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C" w:rsidRDefault="00BF625C" w:rsidP="00BF625C">
      <w:pPr>
        <w:rPr>
          <w:b/>
          <w:sz w:val="28"/>
          <w:szCs w:val="28"/>
        </w:rPr>
      </w:pPr>
    </w:p>
    <w:p w:rsidR="00BF625C" w:rsidRPr="00902C14" w:rsidRDefault="00BF625C" w:rsidP="00BF625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02C14">
        <w:rPr>
          <w:color w:val="000000"/>
          <w:sz w:val="28"/>
          <w:szCs w:val="28"/>
        </w:rPr>
        <w:t>Государственное бюджетное учреждение</w:t>
      </w:r>
      <w:r w:rsidRPr="00902C14">
        <w:rPr>
          <w:color w:val="000000"/>
          <w:sz w:val="28"/>
          <w:szCs w:val="28"/>
        </w:rPr>
        <w:br/>
        <w:t xml:space="preserve">дополнительного образования </w:t>
      </w:r>
      <w:r w:rsidRPr="00902C14">
        <w:rPr>
          <w:color w:val="000000"/>
          <w:sz w:val="28"/>
          <w:szCs w:val="28"/>
        </w:rPr>
        <w:br/>
        <w:t>«Республиканский центр детского и юношеского туризма и экскурсий »</w:t>
      </w: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Default="00BF625C" w:rsidP="00BF625C">
      <w:pPr>
        <w:tabs>
          <w:tab w:val="left" w:pos="330"/>
          <w:tab w:val="center" w:pos="4677"/>
        </w:tabs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BF625C" w:rsidRPr="00D020AF" w:rsidRDefault="00BF625C" w:rsidP="00BF625C">
      <w:pPr>
        <w:jc w:val="center"/>
        <w:rPr>
          <w:b/>
          <w:sz w:val="28"/>
          <w:szCs w:val="28"/>
        </w:rPr>
      </w:pPr>
      <w:bookmarkStart w:id="0" w:name="_GoBack"/>
      <w:r w:rsidRPr="00D020AF">
        <w:rPr>
          <w:b/>
          <w:sz w:val="28"/>
          <w:szCs w:val="28"/>
        </w:rPr>
        <w:t xml:space="preserve"> </w:t>
      </w:r>
      <w:r w:rsidRPr="00D020AF">
        <w:rPr>
          <w:b/>
          <w:sz w:val="28"/>
          <w:szCs w:val="28"/>
        </w:rPr>
        <w:t>«КРАЕВЕДЕНИЕ КАК СРЕДСТВО ФОРМИРОВАНИЯ ГРАЖДАНСКОЙ ПОЗИЦИИ ШКОЛЬНИКОВ»</w:t>
      </w:r>
    </w:p>
    <w:p w:rsidR="00BF625C" w:rsidRPr="00902C14" w:rsidRDefault="00BF625C" w:rsidP="00BF625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bookmarkEnd w:id="0"/>
    <w:p w:rsidR="00BF625C" w:rsidRDefault="00BF625C" w:rsidP="00BF625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BF625C" w:rsidRDefault="00BF625C" w:rsidP="00BF625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F625C" w:rsidRDefault="00BF625C" w:rsidP="00BF625C">
      <w:pPr>
        <w:spacing w:before="100" w:beforeAutospacing="1" w:after="100" w:afterAutospacing="1"/>
        <w:jc w:val="right"/>
        <w:rPr>
          <w:color w:val="000000"/>
        </w:rPr>
      </w:pPr>
      <w:r w:rsidRPr="000948FF">
        <w:rPr>
          <w:color w:val="000000"/>
        </w:rPr>
        <w:t xml:space="preserve">              </w:t>
      </w:r>
      <w:r>
        <w:rPr>
          <w:color w:val="000000"/>
        </w:rPr>
        <w:t xml:space="preserve">             </w:t>
      </w: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Default="00BF625C" w:rsidP="00BF625C">
      <w:pPr>
        <w:tabs>
          <w:tab w:val="left" w:pos="3031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BF625C" w:rsidRPr="00BF625C" w:rsidRDefault="00823982" w:rsidP="00BF625C">
      <w:pPr>
        <w:tabs>
          <w:tab w:val="left" w:pos="3031"/>
        </w:tabs>
        <w:spacing w:before="100" w:beforeAutospacing="1" w:after="100" w:afterAutospacing="1"/>
        <w:jc w:val="center"/>
        <w:rPr>
          <w:color w:val="000000"/>
        </w:rPr>
      </w:pPr>
      <w:r w:rsidRPr="006152EC">
        <w:rPr>
          <w:sz w:val="28"/>
          <w:szCs w:val="28"/>
        </w:rPr>
        <w:t>г. Владикавказ</w:t>
      </w:r>
      <w:r w:rsidR="00BF625C" w:rsidRPr="006152EC">
        <w:rPr>
          <w:sz w:val="28"/>
          <w:szCs w:val="28"/>
        </w:rPr>
        <w:t>,</w:t>
      </w:r>
      <w:r w:rsidR="00BF625C" w:rsidRPr="00ED025A">
        <w:rPr>
          <w:sz w:val="28"/>
          <w:szCs w:val="28"/>
        </w:rPr>
        <w:t xml:space="preserve"> </w:t>
      </w:r>
      <w:r w:rsidR="00BF625C">
        <w:rPr>
          <w:sz w:val="28"/>
          <w:szCs w:val="28"/>
        </w:rPr>
        <w:t>2019г.</w:t>
      </w:r>
    </w:p>
    <w:p w:rsidR="00BF625C" w:rsidRDefault="00BF625C" w:rsidP="00E73EA5">
      <w:pPr>
        <w:jc w:val="center"/>
        <w:rPr>
          <w:b/>
          <w:sz w:val="28"/>
          <w:szCs w:val="28"/>
        </w:rPr>
      </w:pPr>
    </w:p>
    <w:p w:rsidR="0080343A" w:rsidRPr="000A3EAF" w:rsidRDefault="0080343A" w:rsidP="00E73EA5">
      <w:pPr>
        <w:jc w:val="center"/>
        <w:rPr>
          <w:b/>
          <w:sz w:val="28"/>
          <w:szCs w:val="28"/>
        </w:rPr>
      </w:pPr>
      <w:r w:rsidRPr="000A3EAF">
        <w:rPr>
          <w:b/>
          <w:sz w:val="28"/>
          <w:szCs w:val="28"/>
        </w:rPr>
        <w:lastRenderedPageBreak/>
        <w:t>КРАЕВЕДЕНИЕ КАК СРЕДСТВО</w:t>
      </w:r>
      <w:r>
        <w:rPr>
          <w:b/>
          <w:sz w:val="28"/>
          <w:szCs w:val="28"/>
        </w:rPr>
        <w:t xml:space="preserve"> </w:t>
      </w:r>
      <w:r w:rsidRPr="000A3EAF">
        <w:rPr>
          <w:b/>
          <w:sz w:val="28"/>
          <w:szCs w:val="28"/>
        </w:rPr>
        <w:t>ФОРМИРОВАНИЯ ГРАЖДАНСКОЙ</w:t>
      </w:r>
      <w:r>
        <w:rPr>
          <w:b/>
          <w:sz w:val="28"/>
          <w:szCs w:val="28"/>
        </w:rPr>
        <w:t xml:space="preserve"> </w:t>
      </w:r>
      <w:r w:rsidRPr="000A3EAF">
        <w:rPr>
          <w:b/>
          <w:sz w:val="28"/>
          <w:szCs w:val="28"/>
        </w:rPr>
        <w:t>ПОЗИЦИИ ШКОЛЬНИКОВ</w:t>
      </w:r>
    </w:p>
    <w:p w:rsidR="00E73EA5" w:rsidRDefault="00E73EA5" w:rsidP="00E73EA5">
      <w:pPr>
        <w:jc w:val="center"/>
        <w:rPr>
          <w:sz w:val="28"/>
          <w:szCs w:val="28"/>
        </w:rPr>
      </w:pPr>
    </w:p>
    <w:p w:rsidR="00E73EA5" w:rsidRDefault="00E73EA5" w:rsidP="0080343A">
      <w:pPr>
        <w:jc w:val="both"/>
        <w:rPr>
          <w:sz w:val="28"/>
          <w:szCs w:val="28"/>
        </w:rPr>
      </w:pPr>
    </w:p>
    <w:p w:rsidR="0080343A" w:rsidRPr="000A3EAF" w:rsidRDefault="0080343A" w:rsidP="0080343A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 xml:space="preserve">  Изменения последних лет в социально-экономической жизни страны и общественном сознании вынуждают общество опираться на то, что устоялось, не искажено временем, имеет ценность не для одного, двух, а для десятков поколений людей, т.е. искать опору в краеведческих знаниях, в лучших традициях прошлого, в своей природе.</w:t>
      </w:r>
    </w:p>
    <w:p w:rsidR="0080343A" w:rsidRPr="000A3EAF" w:rsidRDefault="0080343A" w:rsidP="0080343A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A3EAF">
        <w:rPr>
          <w:sz w:val="28"/>
          <w:szCs w:val="28"/>
        </w:rPr>
        <w:t xml:space="preserve"> Важная роль комплексного изучения своей малой Родины была осознана в России давно. </w:t>
      </w:r>
      <w:proofErr w:type="gramStart"/>
      <w:r w:rsidRPr="000A3EAF">
        <w:rPr>
          <w:sz w:val="28"/>
          <w:szCs w:val="28"/>
        </w:rPr>
        <w:t>В начале</w:t>
      </w:r>
      <w:proofErr w:type="gramEnd"/>
      <w:r w:rsidRPr="000A3EAF">
        <w:rPr>
          <w:sz w:val="28"/>
          <w:szCs w:val="28"/>
        </w:rPr>
        <w:t xml:space="preserve"> ХХ в. такое изучение стали называть краеведением. В работе академика Д.С. Лихачева «Краеведение как наука и как деятельность» очень четко сформулировано: «Мы не храним старину «Мы не храним старину не потому, что ее много, не потому, что среди нас мало ценителей красоты прошлого, мало патриотов, любящих родную историю и родное искусство, а потому, что слишком спешим, слишком ждем немедленной «отдачи», не верим в медленные целители души. А ведь памятники старины воспитывают, как ухоженные леса воспитывают заботливое отношение к окружающей природе».</w:t>
      </w:r>
    </w:p>
    <w:p w:rsidR="00CD55B6" w:rsidRPr="000A3EAF" w:rsidRDefault="0080343A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История учит человека любить свой народ, землю, на которой он живет. В 90-е гг. ХХ в. мы часто слышали такие суждения, что-де служение только России для российского гражданина должно уйти в прошлое. Его нужно заменить служением всему человечеству. Понятие «патриотизм» у многих вызывало ироническую усмешку. Но ведь именно благодаря любви к Родине нашему народу удавалось выходить из самых сложных ситуаций в тяжелые периоды истории. Поэтому нам необходимо возрождение высоких</w:t>
      </w:r>
      <w:r w:rsidR="00CD55B6" w:rsidRPr="00CD55B6">
        <w:rPr>
          <w:sz w:val="28"/>
          <w:szCs w:val="28"/>
        </w:rPr>
        <w:t xml:space="preserve"> </w:t>
      </w:r>
      <w:r w:rsidR="00CD55B6" w:rsidRPr="000A3EAF">
        <w:rPr>
          <w:sz w:val="28"/>
          <w:szCs w:val="28"/>
        </w:rPr>
        <w:t>гражданских чувств. И начинать эту работу лучше всего с родного порога</w:t>
      </w:r>
      <w:r w:rsidR="00CD55B6">
        <w:rPr>
          <w:sz w:val="28"/>
          <w:szCs w:val="28"/>
        </w:rPr>
        <w:t>, с</w:t>
      </w:r>
      <w:r w:rsidR="00CD55B6" w:rsidRPr="000A3EAF">
        <w:rPr>
          <w:sz w:val="28"/>
          <w:szCs w:val="28"/>
        </w:rPr>
        <w:t xml:space="preserve"> малой Родины.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Краеведение как особая форма научно-познавательной и просветительской деятельности давно уже стало органической частью отечественной науки, культуры и образования. Многие педагоги по-разному видят и оценивают роль и место краеведения в образовательно-воспитательном процессе школы, в результате чего сложились две основные формы школьного краеведения: программное и внеклассное. Они не противоречат друг другу, часто взаимосвязаны, позволяя школьникам получать краеведческие знания не только на уроке, но и при желании участвовать в практической краеведческой деятельности в процессе дополнительных занятий в школьных краеведческих кружках, музеях, научных обществах. В основе краеведческой работы лежат поиск, дерзание, глубокий интерес к прошлому.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Особенно важно и ценно, если изучением родного края занимается подрастающее поколение — граждане нашей страны, в чьих руках находится будущее России.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В чем же педагогическая значимость краеведческой работы среди школьников? Основные ее достоинства следующие: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lastRenderedPageBreak/>
        <w:t>1. В ходе изучения истории города, района, области или края в распоряжение школы предоставляется собранный ребятами краеведческий материал, который найдет применение в учебной работе. На его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основе, например, учитель может подготовить раздаточный материал (отрывки из газет, воспоминания ветеранов, письма и пр.). Предметы из школьного музея могут использоваться учителями истории, ИЗО, МХК, географии, иностранного языка.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2. Краеведческий материал с успехом используется в воспитательной внеурочной работе. На основе собранного материала ребята пишут заметки в газету, готовят учебно-исследовательские работы для городских, областных и всероссийских конференций.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З. Принимая участие в изучении истории района, города, области во всех его формах (работа в библиотеках, архивах, походах, оформление экспозиций музея, встречи и др.), школьники развивают уже имеющиеся и приобретают новые умения и навыки интеллектуальной работы, учатся ответственности. Таким образом, краеведческая работа позволяет создавать ситуации развития личности ребенка, способствует реализации его личной активности.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4. Необходимо отметить, что краеведческая деятельность оказывает положительное влияние на выбор профессии ученика и на профессиональное совершенствование учителя. Кто-то из ребят поступает на исторический факультет, кто-то выбирает профессию археолога, музейного работника и др.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5. Применение краеведческого материала помогает осуществлять творческий подх</w:t>
      </w:r>
      <w:r>
        <w:rPr>
          <w:sz w:val="28"/>
          <w:szCs w:val="28"/>
        </w:rPr>
        <w:t>о</w:t>
      </w:r>
      <w:r w:rsidRPr="000A3EAF">
        <w:rPr>
          <w:sz w:val="28"/>
          <w:szCs w:val="28"/>
        </w:rPr>
        <w:t>д к разработке уроков и внеклассных мероприятий, что позволяет, в свою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очередь, повышать их эффективность и интерес к предмету.</w:t>
      </w:r>
    </w:p>
    <w:p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 xml:space="preserve">В педагогической деятельности краеведческая работа </w:t>
      </w:r>
      <w:r>
        <w:rPr>
          <w:sz w:val="28"/>
          <w:szCs w:val="28"/>
        </w:rPr>
        <w:t xml:space="preserve">носит системный характер. </w:t>
      </w:r>
      <w:r w:rsidRPr="000A3EAF">
        <w:rPr>
          <w:sz w:val="28"/>
          <w:szCs w:val="28"/>
        </w:rPr>
        <w:t>При этом решат</w:t>
      </w:r>
      <w:r>
        <w:rPr>
          <w:sz w:val="28"/>
          <w:szCs w:val="28"/>
        </w:rPr>
        <w:t>ся</w:t>
      </w:r>
      <w:r w:rsidRPr="000A3EAF">
        <w:rPr>
          <w:sz w:val="28"/>
          <w:szCs w:val="28"/>
        </w:rPr>
        <w:t xml:space="preserve"> следующие задачи: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расширение и углубление знаний по истории школы, района, города, области;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подготовка школьников к творческому труду в различных сферах жизнедеятельности, формирование умений и навыков общения, подготовки и проведения внеклассных мероприятий и выступлений перед аудиторией;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формирование внутренней готовности ребенка использовать полученные знания на пользу общества;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воспитание уважения к традициям своего народа, чувства гордости за его многовековую историю, патриотических чувств.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Большую роль по данной теме играет школьный историко-краеведческий музей. Он является тематическим систематизированным собранием подлинных памятников истории, культуры, природы. Музей является центром поисково-исследовательских работ.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 xml:space="preserve">Очень ценно, что юные краеведы находят темы исследований совсем близко, в окружающей жизни. Ведь хорошо известно, что труднее всего найти что-то значительное и интересное в </w:t>
      </w:r>
      <w:proofErr w:type="gramStart"/>
      <w:r w:rsidRPr="000A3EAF">
        <w:rPr>
          <w:sz w:val="28"/>
          <w:szCs w:val="28"/>
        </w:rPr>
        <w:t>привычном</w:t>
      </w:r>
      <w:proofErr w:type="gramEnd"/>
      <w:r w:rsidRPr="000A3EAF">
        <w:rPr>
          <w:sz w:val="28"/>
          <w:szCs w:val="28"/>
        </w:rPr>
        <w:t xml:space="preserve"> и доступном. Исследователи погружаются в проблемы истории, геральдики, архитектуры, хозяйствования, культурной жизни и т.д., причем путем поиска и деятельного проживания, а не пассивного заучивания информации. Работая в </w:t>
      </w:r>
      <w:r w:rsidRPr="000A3EAF">
        <w:rPr>
          <w:sz w:val="28"/>
          <w:szCs w:val="28"/>
        </w:rPr>
        <w:lastRenderedPageBreak/>
        <w:t xml:space="preserve">школьном музее, научном исследовательском обществе, ребята получают </w:t>
      </w:r>
      <w:proofErr w:type="spellStart"/>
      <w:r w:rsidRPr="000A3EAF">
        <w:rPr>
          <w:sz w:val="28"/>
          <w:szCs w:val="28"/>
        </w:rPr>
        <w:t>допро</w:t>
      </w:r>
      <w:r>
        <w:rPr>
          <w:sz w:val="28"/>
          <w:szCs w:val="28"/>
        </w:rPr>
        <w:t>ф</w:t>
      </w:r>
      <w:r w:rsidRPr="000A3EAF">
        <w:rPr>
          <w:sz w:val="28"/>
          <w:szCs w:val="28"/>
        </w:rPr>
        <w:t>ессиональную</w:t>
      </w:r>
      <w:proofErr w:type="spellEnd"/>
      <w:r w:rsidRPr="000A3EAF">
        <w:rPr>
          <w:sz w:val="28"/>
          <w:szCs w:val="28"/>
        </w:rPr>
        <w:t xml:space="preserve"> подготовку экскурсовода, историка-краеведа; практические навыки по сбору и систематизации краеведческого материала; умение написать и оформить учебно</w:t>
      </w:r>
      <w:r>
        <w:rPr>
          <w:sz w:val="28"/>
          <w:szCs w:val="28"/>
        </w:rPr>
        <w:t>-</w:t>
      </w:r>
      <w:r w:rsidRPr="000A3EAF">
        <w:rPr>
          <w:sz w:val="28"/>
          <w:szCs w:val="28"/>
        </w:rPr>
        <w:t>исследовательскую работу; умение анализировать и сопоставлять краеведческий материал о малой Родине с историческими событиями России; приобретают практический опыт работы с краеведческой литературой и архивными документами.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Есть очень хорошие слова А.С. Пушкина: «Клянусь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честью, что ни за что на свете я не хотел бы переменить отечество или иметь другую историю, кроме истории наших предков, такой, какой нам Бог ее дал». Чтобы иметь моральное право присоединиться к этим словам поэта, нужно знать не только историю своего Отечества, но и историю своей малой Родины, того места, где родился, вырос и живешь, откуда твои родословные корни. В этом очень хорошим помощником в воспитательной работе является школьный музей.</w:t>
      </w:r>
    </w:p>
    <w:p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Школьный музей, как семейный альбом, сохраняет моменты жизни своих учеников. Как летопись, он ведет повествование о событиях, оставивших свой след в истории школы и в памяти ее учеников. В свою очередь дети, приходя в школу, во время экскурсий с интересом слушают о том, как учились их родители, чем занимались. Ребятам всегда интересно сравнить, понять, просто узнать о том, как жили в школе до них. Поэтому главной целью школьных музеев является возможность сохранить страницы истории школы, которые всегда связаны с историей страны.</w:t>
      </w:r>
    </w:p>
    <w:p w:rsidR="00753F7C" w:rsidRPr="000A3EAF" w:rsidRDefault="00B83B69" w:rsidP="00753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Школьный краеведческий музей — это отражение коллективных духовных и материальных достижений народа, поэтому роль музейной экспозиции в сохранении традиционных базовых ценностей старшего поколения и осознании их новыми поколениями незаменима. В условиях</w:t>
      </w:r>
      <w:r w:rsidR="00753F7C" w:rsidRPr="00753F7C">
        <w:rPr>
          <w:sz w:val="28"/>
          <w:szCs w:val="28"/>
        </w:rPr>
        <w:t xml:space="preserve"> </w:t>
      </w:r>
      <w:r w:rsidR="00753F7C" w:rsidRPr="000A3EAF">
        <w:rPr>
          <w:sz w:val="28"/>
          <w:szCs w:val="28"/>
        </w:rPr>
        <w:t xml:space="preserve">туристско-краеведческого движения </w:t>
      </w:r>
      <w:r w:rsidR="00753F7C">
        <w:rPr>
          <w:sz w:val="28"/>
          <w:szCs w:val="28"/>
        </w:rPr>
        <w:t xml:space="preserve"> «Отече</w:t>
      </w:r>
      <w:r w:rsidR="00753F7C" w:rsidRPr="000A3EAF">
        <w:rPr>
          <w:sz w:val="28"/>
          <w:szCs w:val="28"/>
        </w:rPr>
        <w:t>ство</w:t>
      </w:r>
      <w:r w:rsidR="00753F7C">
        <w:rPr>
          <w:sz w:val="28"/>
          <w:szCs w:val="28"/>
        </w:rPr>
        <w:t>»</w:t>
      </w:r>
      <w:r w:rsidR="00753F7C" w:rsidRPr="000A3EAF">
        <w:rPr>
          <w:sz w:val="28"/>
          <w:szCs w:val="28"/>
        </w:rPr>
        <w:t>, когда проявляется всеобщий интерес к самым разнообразным краев</w:t>
      </w:r>
      <w:r w:rsidR="00753F7C">
        <w:rPr>
          <w:sz w:val="28"/>
          <w:szCs w:val="28"/>
        </w:rPr>
        <w:t>едческим исследованиям, школьный музей</w:t>
      </w:r>
      <w:r w:rsidR="00753F7C" w:rsidRPr="000A3EAF">
        <w:rPr>
          <w:sz w:val="28"/>
          <w:szCs w:val="28"/>
        </w:rPr>
        <w:t xml:space="preserve"> находит новые формы изучения родного края.</w:t>
      </w:r>
    </w:p>
    <w:p w:rsidR="00E73EA5" w:rsidRDefault="00753F7C" w:rsidP="00E7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В заключение подчеркн</w:t>
      </w:r>
      <w:r>
        <w:rPr>
          <w:sz w:val="28"/>
          <w:szCs w:val="28"/>
        </w:rPr>
        <w:t>ем</w:t>
      </w:r>
      <w:r w:rsidRPr="000A3EAF">
        <w:rPr>
          <w:sz w:val="28"/>
          <w:szCs w:val="28"/>
        </w:rPr>
        <w:t>, что краеведение помогает сформировать нравственные понятия и чувства школьников на основе живого восприятия окружающей деятельности, воспитывает у ребят сознательную любовь к родному краю.</w:t>
      </w: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E73EA5" w:rsidRDefault="00E73EA5" w:rsidP="00E73EA5">
      <w:pPr>
        <w:jc w:val="both"/>
        <w:rPr>
          <w:sz w:val="28"/>
          <w:szCs w:val="28"/>
        </w:rPr>
      </w:pPr>
    </w:p>
    <w:p w:rsidR="001C12F2" w:rsidRPr="00E73EA5" w:rsidRDefault="001C12F2" w:rsidP="00E73EA5">
      <w:pPr>
        <w:jc w:val="right"/>
        <w:rPr>
          <w:sz w:val="28"/>
          <w:szCs w:val="28"/>
        </w:rPr>
      </w:pPr>
    </w:p>
    <w:sectPr w:rsidR="001C12F2" w:rsidRPr="00E73EA5" w:rsidSect="001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43A"/>
    <w:rsid w:val="001C12F2"/>
    <w:rsid w:val="00753F7C"/>
    <w:rsid w:val="0080343A"/>
    <w:rsid w:val="00823982"/>
    <w:rsid w:val="00A451E8"/>
    <w:rsid w:val="00B40123"/>
    <w:rsid w:val="00B83B69"/>
    <w:rsid w:val="00BF625C"/>
    <w:rsid w:val="00C60737"/>
    <w:rsid w:val="00CD55B6"/>
    <w:rsid w:val="00E73EA5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25C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10</cp:revision>
  <dcterms:created xsi:type="dcterms:W3CDTF">2015-01-28T22:50:00Z</dcterms:created>
  <dcterms:modified xsi:type="dcterms:W3CDTF">2020-03-10T19:25:00Z</dcterms:modified>
</cp:coreProperties>
</file>