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4A" w:rsidRPr="0016664A" w:rsidRDefault="00D14BE2" w:rsidP="0016664A">
      <w:pPr>
        <w:spacing w:line="360" w:lineRule="auto"/>
        <w:ind w:left="142"/>
        <w:jc w:val="center"/>
        <w:rPr>
          <w:b/>
        </w:rPr>
      </w:pPr>
      <w:r w:rsidRPr="0016664A">
        <w:object w:dxaOrig="9831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45pt;height:728.35pt" o:ole="">
            <v:imagedata r:id="rId8" o:title=""/>
          </v:shape>
          <o:OLEObject Type="Embed" ProgID="Word.Document.12" ShapeID="_x0000_i1025" DrawAspect="Content" ObjectID="_1560064822" r:id="rId9">
            <o:FieldCodes>\s</o:FieldCodes>
          </o:OLEObject>
        </w:object>
      </w:r>
      <w:r w:rsidR="0016664A" w:rsidRPr="0016664A">
        <w:rPr>
          <w:b/>
        </w:rPr>
        <w:t>Оглавление</w:t>
      </w:r>
    </w:p>
    <w:p w:rsidR="0016664A" w:rsidRPr="0016664A" w:rsidRDefault="0016664A" w:rsidP="003B537C">
      <w:pPr>
        <w:tabs>
          <w:tab w:val="left" w:pos="7560"/>
          <w:tab w:val="left" w:pos="7740"/>
        </w:tabs>
        <w:spacing w:line="360" w:lineRule="auto"/>
        <w:jc w:val="both"/>
        <w:rPr>
          <w:b/>
        </w:rPr>
      </w:pPr>
    </w:p>
    <w:p w:rsidR="0016664A" w:rsidRPr="0016664A" w:rsidRDefault="0016664A" w:rsidP="00B31CFF">
      <w:pPr>
        <w:shd w:val="clear" w:color="auto" w:fill="FFFFFF"/>
        <w:tabs>
          <w:tab w:val="left" w:pos="7560"/>
          <w:tab w:val="left" w:pos="7740"/>
        </w:tabs>
        <w:spacing w:line="360" w:lineRule="auto"/>
        <w:contextualSpacing/>
        <w:jc w:val="both"/>
        <w:rPr>
          <w:color w:val="000000"/>
          <w:spacing w:val="-11"/>
        </w:rPr>
      </w:pPr>
      <w:r w:rsidRPr="0016664A">
        <w:rPr>
          <w:color w:val="000000"/>
          <w:spacing w:val="-11"/>
        </w:rPr>
        <w:t>1.</w:t>
      </w:r>
      <w:r>
        <w:rPr>
          <w:color w:val="000000"/>
          <w:spacing w:val="-11"/>
        </w:rPr>
        <w:t xml:space="preserve"> </w:t>
      </w:r>
      <w:r w:rsidRPr="0016664A">
        <w:rPr>
          <w:color w:val="000000"/>
          <w:spacing w:val="-11"/>
        </w:rPr>
        <w:t xml:space="preserve"> Введение………………………………………………………</w:t>
      </w:r>
      <w:r>
        <w:rPr>
          <w:color w:val="000000"/>
          <w:spacing w:val="-11"/>
        </w:rPr>
        <w:t>……………</w:t>
      </w:r>
      <w:r w:rsidR="003B537C">
        <w:rPr>
          <w:color w:val="000000"/>
          <w:spacing w:val="-11"/>
        </w:rPr>
        <w:t>…………………</w:t>
      </w:r>
      <w:r>
        <w:rPr>
          <w:color w:val="000000"/>
          <w:spacing w:val="-11"/>
        </w:rPr>
        <w:t>……</w:t>
      </w:r>
      <w:r w:rsidRPr="0016664A">
        <w:rPr>
          <w:color w:val="000000"/>
          <w:spacing w:val="-11"/>
        </w:rPr>
        <w:t>…...3</w:t>
      </w:r>
    </w:p>
    <w:p w:rsidR="0016664A" w:rsidRPr="0016664A" w:rsidRDefault="0016664A" w:rsidP="00B31CFF">
      <w:pPr>
        <w:shd w:val="clear" w:color="auto" w:fill="FFFFFF"/>
        <w:tabs>
          <w:tab w:val="left" w:pos="7560"/>
          <w:tab w:val="left" w:pos="7740"/>
        </w:tabs>
        <w:spacing w:line="360" w:lineRule="auto"/>
        <w:contextualSpacing/>
        <w:jc w:val="both"/>
        <w:rPr>
          <w:color w:val="000000"/>
        </w:rPr>
      </w:pPr>
      <w:r w:rsidRPr="0016664A">
        <w:rPr>
          <w:color w:val="000000"/>
        </w:rPr>
        <w:t>2.</w:t>
      </w:r>
      <w:r>
        <w:rPr>
          <w:color w:val="000000"/>
        </w:rPr>
        <w:t xml:space="preserve"> </w:t>
      </w:r>
      <w:r w:rsidRPr="0016664A">
        <w:rPr>
          <w:color w:val="000000"/>
        </w:rPr>
        <w:t>Основная часть………………………………</w:t>
      </w:r>
      <w:r w:rsidR="003B537C">
        <w:rPr>
          <w:color w:val="000000"/>
        </w:rPr>
        <w:t>………………………………...</w:t>
      </w:r>
      <w:r w:rsidR="00E57A3D">
        <w:rPr>
          <w:color w:val="000000"/>
        </w:rPr>
        <w:t>………………….3</w:t>
      </w:r>
    </w:p>
    <w:p w:rsidR="0016664A" w:rsidRPr="0016664A" w:rsidRDefault="0016664A" w:rsidP="00B31CFF">
      <w:pPr>
        <w:shd w:val="clear" w:color="auto" w:fill="FFFFFF"/>
        <w:tabs>
          <w:tab w:val="left" w:pos="7560"/>
          <w:tab w:val="left" w:pos="7740"/>
        </w:tabs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   </w:t>
      </w:r>
      <w:r w:rsidRPr="0016664A">
        <w:rPr>
          <w:color w:val="000000"/>
        </w:rPr>
        <w:t>2.1.</w:t>
      </w:r>
      <w:r w:rsidR="0079160D">
        <w:t xml:space="preserve"> З</w:t>
      </w:r>
      <w:r w:rsidRPr="0016664A">
        <w:t>начение слова</w:t>
      </w:r>
      <w:r w:rsidR="0079160D">
        <w:t xml:space="preserve"> «Самовар»...</w:t>
      </w:r>
      <w:r w:rsidRPr="0016664A">
        <w:t>……………………</w:t>
      </w:r>
      <w:r w:rsidR="003B537C">
        <w:t>………………………………..</w:t>
      </w:r>
      <w:r w:rsidR="0079160D">
        <w:t>…………..4</w:t>
      </w:r>
    </w:p>
    <w:p w:rsidR="0016664A" w:rsidRPr="0016664A" w:rsidRDefault="0016664A" w:rsidP="00B31CFF">
      <w:pPr>
        <w:shd w:val="clear" w:color="auto" w:fill="FFFFFF"/>
        <w:tabs>
          <w:tab w:val="left" w:pos="7560"/>
          <w:tab w:val="left" w:pos="7740"/>
          <w:tab w:val="left" w:pos="8080"/>
          <w:tab w:val="left" w:pos="9921"/>
        </w:tabs>
        <w:spacing w:line="360" w:lineRule="auto"/>
        <w:contextualSpacing/>
        <w:jc w:val="both"/>
        <w:rPr>
          <w:rStyle w:val="c0"/>
        </w:rPr>
      </w:pPr>
      <w:r>
        <w:rPr>
          <w:color w:val="000000"/>
          <w:spacing w:val="-1"/>
        </w:rPr>
        <w:t xml:space="preserve">   </w:t>
      </w:r>
      <w:r w:rsidRPr="0016664A">
        <w:rPr>
          <w:color w:val="000000"/>
          <w:spacing w:val="-1"/>
        </w:rPr>
        <w:t>2.2.</w:t>
      </w:r>
      <w:r w:rsidR="00E87D66">
        <w:t xml:space="preserve"> История появления</w:t>
      </w:r>
      <w:r w:rsidRPr="0016664A">
        <w:t xml:space="preserve"> самовара………………</w:t>
      </w:r>
      <w:r w:rsidR="00E87D66">
        <w:t>…………………………………….</w:t>
      </w:r>
      <w:r w:rsidRPr="0016664A">
        <w:t>………..…</w:t>
      </w:r>
      <w:r w:rsidR="00E87D66">
        <w:t>4</w:t>
      </w:r>
    </w:p>
    <w:p w:rsidR="0016664A" w:rsidRPr="0016664A" w:rsidRDefault="0016664A" w:rsidP="00B31CFF">
      <w:pPr>
        <w:shd w:val="clear" w:color="auto" w:fill="FFFFFF"/>
        <w:tabs>
          <w:tab w:val="left" w:pos="7560"/>
          <w:tab w:val="left" w:pos="7740"/>
        </w:tabs>
        <w:spacing w:line="360" w:lineRule="auto"/>
        <w:contextualSpacing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</w:t>
      </w:r>
      <w:r w:rsidRPr="0016664A">
        <w:rPr>
          <w:color w:val="000000"/>
          <w:spacing w:val="-2"/>
        </w:rPr>
        <w:t xml:space="preserve">2.3. </w:t>
      </w:r>
      <w:r w:rsidR="00E87D66">
        <w:rPr>
          <w:color w:val="000000"/>
          <w:spacing w:val="-2"/>
        </w:rPr>
        <w:t>Устройство самовара и его виды</w:t>
      </w:r>
      <w:r w:rsidR="00E87D66">
        <w:t>……………………………………………………………..4</w:t>
      </w:r>
    </w:p>
    <w:p w:rsidR="0016664A" w:rsidRPr="0044134B" w:rsidRDefault="0044134B" w:rsidP="00B31CFF">
      <w:pPr>
        <w:spacing w:line="360" w:lineRule="auto"/>
        <w:contextualSpacing/>
        <w:rPr>
          <w:b/>
          <w:szCs w:val="28"/>
        </w:rPr>
      </w:pPr>
      <w:r>
        <w:rPr>
          <w:color w:val="000000"/>
          <w:spacing w:val="-2"/>
        </w:rPr>
        <w:t xml:space="preserve">    </w:t>
      </w:r>
      <w:r w:rsidR="0016664A" w:rsidRPr="0016664A">
        <w:rPr>
          <w:color w:val="000000"/>
          <w:spacing w:val="-2"/>
        </w:rPr>
        <w:t>2.4.</w:t>
      </w:r>
      <w:r>
        <w:rPr>
          <w:color w:val="000000"/>
          <w:spacing w:val="-2"/>
        </w:rPr>
        <w:t xml:space="preserve"> </w:t>
      </w:r>
      <w:r w:rsidR="0016664A" w:rsidRPr="0016664A">
        <w:rPr>
          <w:color w:val="000000"/>
          <w:spacing w:val="-2"/>
        </w:rPr>
        <w:t xml:space="preserve"> </w:t>
      </w:r>
      <w:r w:rsidRPr="0044134B">
        <w:rPr>
          <w:szCs w:val="28"/>
        </w:rPr>
        <w:t>Появление чая и самовара в культуре России</w:t>
      </w:r>
      <w:r w:rsidR="0016664A" w:rsidRPr="0016664A">
        <w:rPr>
          <w:color w:val="000000"/>
          <w:spacing w:val="-2"/>
        </w:rPr>
        <w:t>………………</w:t>
      </w:r>
      <w:r>
        <w:rPr>
          <w:color w:val="000000"/>
          <w:spacing w:val="-2"/>
        </w:rPr>
        <w:t>…………………………</w:t>
      </w:r>
      <w:r w:rsidR="00C03207">
        <w:rPr>
          <w:color w:val="000000"/>
          <w:spacing w:val="-2"/>
        </w:rPr>
        <w:t>...</w:t>
      </w:r>
      <w:r>
        <w:rPr>
          <w:color w:val="000000"/>
          <w:spacing w:val="-2"/>
        </w:rPr>
        <w:t>.</w:t>
      </w:r>
      <w:r w:rsidR="0016664A" w:rsidRPr="0016664A">
        <w:rPr>
          <w:color w:val="000000"/>
          <w:spacing w:val="-2"/>
        </w:rPr>
        <w:t>..</w:t>
      </w:r>
      <w:r w:rsidR="00C03207">
        <w:rPr>
          <w:color w:val="000000"/>
          <w:spacing w:val="-2"/>
        </w:rPr>
        <w:t>6</w:t>
      </w:r>
    </w:p>
    <w:p w:rsidR="0016664A" w:rsidRPr="00B76B98" w:rsidRDefault="00E57A3D" w:rsidP="00B31CFF">
      <w:pPr>
        <w:spacing w:line="360" w:lineRule="auto"/>
        <w:contextualSpacing/>
        <w:rPr>
          <w:szCs w:val="28"/>
        </w:rPr>
      </w:pPr>
      <w:r>
        <w:t xml:space="preserve">    2.5</w:t>
      </w:r>
      <w:r w:rsidR="00B76B98">
        <w:t xml:space="preserve">. </w:t>
      </w:r>
      <w:r w:rsidR="00B76B98" w:rsidRPr="00B76B98">
        <w:rPr>
          <w:szCs w:val="28"/>
        </w:rPr>
        <w:t>Роль самовара в русской культуре.</w:t>
      </w:r>
      <w:r w:rsidR="0016664A" w:rsidRPr="0016664A">
        <w:t>……………</w:t>
      </w:r>
      <w:r>
        <w:t>…………………………………………..6-7</w:t>
      </w:r>
    </w:p>
    <w:p w:rsidR="0016664A" w:rsidRPr="008E2156" w:rsidRDefault="008E2156" w:rsidP="00B31CFF">
      <w:pPr>
        <w:spacing w:line="360" w:lineRule="auto"/>
        <w:contextualSpacing/>
        <w:rPr>
          <w:b/>
          <w:szCs w:val="28"/>
        </w:rPr>
      </w:pPr>
      <w:r>
        <w:rPr>
          <w:color w:val="000000"/>
          <w:spacing w:val="-2"/>
        </w:rPr>
        <w:t xml:space="preserve">   </w:t>
      </w:r>
      <w:r w:rsidR="0016664A">
        <w:rPr>
          <w:color w:val="000000"/>
          <w:spacing w:val="-2"/>
        </w:rPr>
        <w:t xml:space="preserve"> </w:t>
      </w:r>
      <w:r w:rsidR="00E57A3D">
        <w:rPr>
          <w:color w:val="000000"/>
          <w:spacing w:val="-2"/>
        </w:rPr>
        <w:t>2.6</w:t>
      </w:r>
      <w:r w:rsidR="0016664A" w:rsidRPr="0016664A">
        <w:rPr>
          <w:color w:val="000000"/>
          <w:spacing w:val="-2"/>
        </w:rPr>
        <w:t xml:space="preserve">. </w:t>
      </w:r>
      <w:r w:rsidRPr="008E2156">
        <w:rPr>
          <w:szCs w:val="28"/>
        </w:rPr>
        <w:t>Эксперимент</w:t>
      </w:r>
      <w:r w:rsidR="0016664A" w:rsidRPr="0016664A">
        <w:rPr>
          <w:rStyle w:val="a6"/>
          <w:b w:val="0"/>
        </w:rPr>
        <w:t>…………</w:t>
      </w:r>
      <w:r>
        <w:rPr>
          <w:rStyle w:val="a6"/>
          <w:b w:val="0"/>
        </w:rPr>
        <w:t>……………………………………………………………………….</w:t>
      </w:r>
      <w:r w:rsidR="00E57A3D">
        <w:rPr>
          <w:rStyle w:val="a6"/>
          <w:b w:val="0"/>
        </w:rPr>
        <w:t>7</w:t>
      </w:r>
    </w:p>
    <w:p w:rsidR="0016664A" w:rsidRPr="0016664A" w:rsidRDefault="0016664A" w:rsidP="00B31CFF">
      <w:pPr>
        <w:widowControl w:val="0"/>
        <w:shd w:val="clear" w:color="auto" w:fill="FFFFFF"/>
        <w:tabs>
          <w:tab w:val="left" w:pos="0"/>
          <w:tab w:val="left" w:pos="7560"/>
          <w:tab w:val="left" w:pos="7740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pacing w:val="-11"/>
        </w:rPr>
      </w:pPr>
      <w:r w:rsidRPr="0016664A">
        <w:rPr>
          <w:color w:val="000000"/>
          <w:spacing w:val="-2"/>
        </w:rPr>
        <w:t>3. Заключение…………………………………………………</w:t>
      </w:r>
      <w:r w:rsidR="008E2156">
        <w:rPr>
          <w:color w:val="000000"/>
          <w:spacing w:val="-2"/>
        </w:rPr>
        <w:t>…………………………………</w:t>
      </w:r>
      <w:r w:rsidRPr="0016664A">
        <w:rPr>
          <w:color w:val="000000"/>
          <w:spacing w:val="-2"/>
        </w:rPr>
        <w:t>…</w:t>
      </w:r>
      <w:r w:rsidR="008E2156">
        <w:rPr>
          <w:color w:val="000000"/>
          <w:spacing w:val="-2"/>
        </w:rPr>
        <w:t>.</w:t>
      </w:r>
      <w:r w:rsidRPr="0016664A">
        <w:rPr>
          <w:color w:val="000000"/>
          <w:spacing w:val="-2"/>
        </w:rPr>
        <w:t>.</w:t>
      </w:r>
      <w:r w:rsidR="00E57A3D">
        <w:rPr>
          <w:color w:val="000000"/>
          <w:spacing w:val="-2"/>
        </w:rPr>
        <w:t>.8</w:t>
      </w:r>
    </w:p>
    <w:p w:rsidR="0016664A" w:rsidRPr="0016664A" w:rsidRDefault="0016664A" w:rsidP="00B31CFF">
      <w:pPr>
        <w:tabs>
          <w:tab w:val="left" w:pos="7560"/>
          <w:tab w:val="left" w:pos="7740"/>
        </w:tabs>
        <w:spacing w:line="360" w:lineRule="auto"/>
        <w:contextualSpacing/>
        <w:jc w:val="both"/>
        <w:rPr>
          <w:color w:val="000000"/>
        </w:rPr>
      </w:pPr>
      <w:r w:rsidRPr="0016664A">
        <w:rPr>
          <w:color w:val="000000"/>
        </w:rPr>
        <w:t>4. Список литературы…………</w:t>
      </w:r>
      <w:r w:rsidR="00E57A3D">
        <w:rPr>
          <w:color w:val="000000"/>
        </w:rPr>
        <w:t>…………………………………………………………………….9</w:t>
      </w:r>
    </w:p>
    <w:p w:rsidR="0016664A" w:rsidRPr="0016664A" w:rsidRDefault="0016664A" w:rsidP="00B31CFF">
      <w:pPr>
        <w:tabs>
          <w:tab w:val="left" w:pos="7560"/>
          <w:tab w:val="left" w:pos="7740"/>
        </w:tabs>
        <w:spacing w:line="360" w:lineRule="auto"/>
        <w:contextualSpacing/>
        <w:jc w:val="both"/>
      </w:pPr>
      <w:r w:rsidRPr="0016664A">
        <w:rPr>
          <w:color w:val="000000"/>
          <w:spacing w:val="-1"/>
        </w:rPr>
        <w:t>Приложение</w:t>
      </w:r>
      <w:r w:rsidR="00DE7C92">
        <w:rPr>
          <w:color w:val="000000"/>
          <w:spacing w:val="-1"/>
        </w:rPr>
        <w:t xml:space="preserve"> 1</w:t>
      </w:r>
      <w:r w:rsidRPr="0016664A">
        <w:rPr>
          <w:color w:val="000000"/>
          <w:spacing w:val="-1"/>
        </w:rPr>
        <w:t>………………………………………………</w:t>
      </w:r>
      <w:r w:rsidR="00B31CFF">
        <w:rPr>
          <w:color w:val="000000"/>
          <w:spacing w:val="-1"/>
        </w:rPr>
        <w:t>…………………………………..</w:t>
      </w:r>
      <w:r w:rsidRPr="0016664A">
        <w:rPr>
          <w:color w:val="000000"/>
          <w:spacing w:val="-1"/>
        </w:rPr>
        <w:t>……</w:t>
      </w:r>
      <w:r w:rsidR="00E57A3D">
        <w:rPr>
          <w:color w:val="000000"/>
          <w:spacing w:val="-1"/>
        </w:rPr>
        <w:t>.9</w:t>
      </w:r>
    </w:p>
    <w:p w:rsidR="00214698" w:rsidRPr="0016664A" w:rsidRDefault="00B31CFF" w:rsidP="00B31CFF">
      <w:pPr>
        <w:spacing w:line="360" w:lineRule="auto"/>
        <w:contextualSpacing/>
        <w:jc w:val="both"/>
        <w:rPr>
          <w:bCs/>
        </w:rPr>
      </w:pPr>
      <w:r w:rsidRPr="0016664A">
        <w:rPr>
          <w:color w:val="000000"/>
          <w:spacing w:val="-1"/>
        </w:rPr>
        <w:t>Приложение</w:t>
      </w:r>
      <w:r>
        <w:rPr>
          <w:color w:val="000000"/>
          <w:spacing w:val="-1"/>
        </w:rPr>
        <w:t xml:space="preserve"> 2………………………………………………………………………………………..1</w:t>
      </w:r>
      <w:r w:rsidR="00E57A3D">
        <w:rPr>
          <w:color w:val="000000"/>
          <w:spacing w:val="-1"/>
        </w:rPr>
        <w:t>0</w:t>
      </w:r>
    </w:p>
    <w:p w:rsidR="00214698" w:rsidRDefault="00B31CFF" w:rsidP="00B31CFF">
      <w:pPr>
        <w:spacing w:line="360" w:lineRule="auto"/>
        <w:contextualSpacing/>
        <w:rPr>
          <w:color w:val="000000"/>
          <w:spacing w:val="-1"/>
        </w:rPr>
      </w:pPr>
      <w:r w:rsidRPr="0016664A">
        <w:rPr>
          <w:color w:val="000000"/>
          <w:spacing w:val="-1"/>
        </w:rPr>
        <w:t>Приложение</w:t>
      </w:r>
      <w:r>
        <w:rPr>
          <w:color w:val="000000"/>
          <w:spacing w:val="-1"/>
        </w:rPr>
        <w:t xml:space="preserve"> 3……………</w:t>
      </w:r>
      <w:r w:rsidR="00E57A3D">
        <w:rPr>
          <w:color w:val="000000"/>
          <w:spacing w:val="-1"/>
        </w:rPr>
        <w:t>…………………………………………………………………………..11</w:t>
      </w:r>
    </w:p>
    <w:p w:rsidR="00214698" w:rsidRPr="0016664A" w:rsidRDefault="00214698" w:rsidP="009121A7">
      <w:pPr>
        <w:spacing w:before="100" w:beforeAutospacing="1" w:after="100" w:afterAutospacing="1" w:line="360" w:lineRule="auto"/>
        <w:ind w:left="142" w:firstLine="709"/>
        <w:jc w:val="both"/>
        <w:rPr>
          <w:bCs/>
          <w:szCs w:val="28"/>
        </w:rPr>
      </w:pPr>
    </w:p>
    <w:p w:rsidR="00214698" w:rsidRDefault="00214698" w:rsidP="003B537C">
      <w:pPr>
        <w:spacing w:before="100" w:beforeAutospacing="1" w:after="100" w:afterAutospacing="1" w:line="360" w:lineRule="auto"/>
        <w:ind w:left="142" w:firstLine="709"/>
        <w:jc w:val="both"/>
        <w:rPr>
          <w:bCs/>
          <w:szCs w:val="28"/>
        </w:rPr>
      </w:pPr>
    </w:p>
    <w:p w:rsidR="003B537C" w:rsidRDefault="003B537C" w:rsidP="003B537C">
      <w:pPr>
        <w:spacing w:before="100" w:beforeAutospacing="1" w:after="100" w:afterAutospacing="1" w:line="360" w:lineRule="auto"/>
        <w:ind w:left="142" w:firstLine="709"/>
        <w:jc w:val="both"/>
        <w:rPr>
          <w:bCs/>
          <w:szCs w:val="28"/>
        </w:rPr>
      </w:pPr>
    </w:p>
    <w:p w:rsidR="003B537C" w:rsidRDefault="003B537C" w:rsidP="003B537C">
      <w:pPr>
        <w:spacing w:before="100" w:beforeAutospacing="1" w:after="100" w:afterAutospacing="1" w:line="360" w:lineRule="auto"/>
        <w:ind w:left="142" w:firstLine="709"/>
        <w:jc w:val="both"/>
        <w:rPr>
          <w:bCs/>
          <w:szCs w:val="28"/>
        </w:rPr>
      </w:pPr>
    </w:p>
    <w:p w:rsidR="003B537C" w:rsidRDefault="003B537C" w:rsidP="003B537C">
      <w:pPr>
        <w:spacing w:before="100" w:beforeAutospacing="1" w:after="100" w:afterAutospacing="1" w:line="360" w:lineRule="auto"/>
        <w:ind w:left="142" w:firstLine="709"/>
        <w:jc w:val="both"/>
        <w:rPr>
          <w:bCs/>
          <w:szCs w:val="28"/>
        </w:rPr>
      </w:pPr>
    </w:p>
    <w:p w:rsidR="003B537C" w:rsidRPr="0016664A" w:rsidRDefault="003B537C" w:rsidP="003B537C">
      <w:pPr>
        <w:spacing w:before="100" w:beforeAutospacing="1" w:after="100" w:afterAutospacing="1" w:line="360" w:lineRule="auto"/>
        <w:ind w:left="142" w:firstLine="709"/>
        <w:jc w:val="both"/>
        <w:rPr>
          <w:bCs/>
          <w:szCs w:val="28"/>
        </w:rPr>
      </w:pPr>
    </w:p>
    <w:p w:rsidR="000A41A6" w:rsidRPr="0016664A" w:rsidRDefault="000A41A6" w:rsidP="009121A7">
      <w:pPr>
        <w:spacing w:before="100" w:beforeAutospacing="1" w:after="100" w:afterAutospacing="1" w:line="360" w:lineRule="auto"/>
        <w:ind w:left="142" w:firstLine="709"/>
        <w:jc w:val="both"/>
        <w:rPr>
          <w:bCs/>
          <w:szCs w:val="28"/>
        </w:rPr>
      </w:pPr>
    </w:p>
    <w:p w:rsidR="000A41A6" w:rsidRPr="0016664A" w:rsidRDefault="000A41A6" w:rsidP="009121A7">
      <w:pPr>
        <w:spacing w:before="100" w:beforeAutospacing="1" w:after="100" w:afterAutospacing="1" w:line="360" w:lineRule="auto"/>
        <w:ind w:left="142" w:firstLine="709"/>
        <w:jc w:val="both"/>
        <w:rPr>
          <w:bCs/>
          <w:szCs w:val="28"/>
        </w:rPr>
      </w:pPr>
    </w:p>
    <w:p w:rsidR="00E57A3D" w:rsidRDefault="00E57A3D" w:rsidP="00D87580">
      <w:pPr>
        <w:spacing w:line="360" w:lineRule="auto"/>
        <w:ind w:firstLine="567"/>
        <w:jc w:val="center"/>
        <w:rPr>
          <w:b/>
          <w:color w:val="000000"/>
          <w:spacing w:val="-11"/>
          <w:szCs w:val="28"/>
        </w:rPr>
      </w:pPr>
    </w:p>
    <w:p w:rsidR="00E57A3D" w:rsidRDefault="00E57A3D" w:rsidP="00D87580">
      <w:pPr>
        <w:spacing w:line="360" w:lineRule="auto"/>
        <w:ind w:firstLine="567"/>
        <w:jc w:val="center"/>
        <w:rPr>
          <w:b/>
          <w:color w:val="000000"/>
          <w:spacing w:val="-11"/>
          <w:szCs w:val="28"/>
        </w:rPr>
      </w:pPr>
    </w:p>
    <w:p w:rsidR="00E57A3D" w:rsidRDefault="00E57A3D" w:rsidP="00D87580">
      <w:pPr>
        <w:spacing w:line="360" w:lineRule="auto"/>
        <w:ind w:firstLine="567"/>
        <w:jc w:val="center"/>
        <w:rPr>
          <w:b/>
          <w:color w:val="000000"/>
          <w:spacing w:val="-11"/>
          <w:szCs w:val="28"/>
        </w:rPr>
      </w:pPr>
    </w:p>
    <w:p w:rsidR="00E57A3D" w:rsidRDefault="00E57A3D" w:rsidP="00D87580">
      <w:pPr>
        <w:spacing w:line="360" w:lineRule="auto"/>
        <w:ind w:firstLine="567"/>
        <w:jc w:val="center"/>
        <w:rPr>
          <w:b/>
          <w:color w:val="000000"/>
          <w:spacing w:val="-11"/>
          <w:szCs w:val="28"/>
        </w:rPr>
      </w:pPr>
    </w:p>
    <w:p w:rsidR="00E57A3D" w:rsidRDefault="00E57A3D" w:rsidP="00D87580">
      <w:pPr>
        <w:spacing w:line="360" w:lineRule="auto"/>
        <w:ind w:firstLine="567"/>
        <w:jc w:val="center"/>
        <w:rPr>
          <w:b/>
          <w:color w:val="000000"/>
          <w:spacing w:val="-11"/>
          <w:szCs w:val="28"/>
        </w:rPr>
      </w:pPr>
    </w:p>
    <w:p w:rsidR="00E57A3D" w:rsidRDefault="00E57A3D" w:rsidP="00D87580">
      <w:pPr>
        <w:spacing w:line="360" w:lineRule="auto"/>
        <w:ind w:firstLine="567"/>
        <w:jc w:val="center"/>
        <w:rPr>
          <w:b/>
          <w:color w:val="000000"/>
          <w:spacing w:val="-11"/>
          <w:szCs w:val="28"/>
        </w:rPr>
      </w:pPr>
    </w:p>
    <w:p w:rsidR="00214698" w:rsidRPr="003B537C" w:rsidRDefault="00214698" w:rsidP="00D87580">
      <w:pPr>
        <w:spacing w:line="360" w:lineRule="auto"/>
        <w:ind w:firstLine="567"/>
        <w:jc w:val="center"/>
        <w:rPr>
          <w:b/>
          <w:szCs w:val="28"/>
        </w:rPr>
      </w:pPr>
      <w:r w:rsidRPr="003B537C">
        <w:rPr>
          <w:b/>
          <w:color w:val="000000"/>
          <w:spacing w:val="-11"/>
          <w:szCs w:val="28"/>
        </w:rPr>
        <w:lastRenderedPageBreak/>
        <w:t>1. Введение</w:t>
      </w:r>
    </w:p>
    <w:p w:rsidR="00364949" w:rsidRPr="0016664A" w:rsidRDefault="00364949" w:rsidP="003B537C">
      <w:pPr>
        <w:ind w:firstLine="567"/>
        <w:jc w:val="both"/>
        <w:rPr>
          <w:szCs w:val="28"/>
        </w:rPr>
      </w:pPr>
      <w:r w:rsidRPr="0016664A">
        <w:rPr>
          <w:szCs w:val="28"/>
        </w:rPr>
        <w:t xml:space="preserve">Среди символов культуры русского народа, самовар занимает одно из главных и важных мест. Невозможно представить традицию русского чаепития без самовара. Красиво и величественно возвышаясь над столом с угощениями, он собирал вокруг себя не только всю семью, но и гостей. </w:t>
      </w:r>
    </w:p>
    <w:p w:rsidR="00862F47" w:rsidRPr="0016664A" w:rsidRDefault="00862F47" w:rsidP="003B537C">
      <w:pPr>
        <w:ind w:firstLine="567"/>
        <w:jc w:val="both"/>
        <w:rPr>
          <w:szCs w:val="28"/>
        </w:rPr>
      </w:pPr>
      <w:r w:rsidRPr="0016664A">
        <w:rPr>
          <w:szCs w:val="28"/>
        </w:rPr>
        <w:t xml:space="preserve">Для русского человека самовар всегда был атрибутом семейного очага, уюта, дружеского общения и гостеприимства. Наличие в доме самовара свидетельствовало о материальном достатке. За Самоваром нередко решались серьезные деловые вопросы, без самовара не обходились в самых жарких творческих и политических дискуссиях. Самовар был необходим и в доме петербургского аристократа, и в трактире или чайной для посадского небогатого люда. На протяжении XIX и XX веков самовар стал характерным символом русского быта, центральным предметом чаепития, которое с XIX века стало рассматриваться как часть национальной культурной традиции. </w:t>
      </w:r>
    </w:p>
    <w:p w:rsidR="004735EA" w:rsidRPr="0016664A" w:rsidRDefault="004735EA" w:rsidP="003B537C">
      <w:pPr>
        <w:ind w:firstLine="567"/>
        <w:jc w:val="both"/>
        <w:rPr>
          <w:szCs w:val="28"/>
        </w:rPr>
      </w:pPr>
      <w:r w:rsidRPr="0016664A">
        <w:rPr>
          <w:szCs w:val="28"/>
        </w:rPr>
        <w:t xml:space="preserve">С давних времен на Руси, рачительный хозяин считал </w:t>
      </w:r>
      <w:r w:rsidR="006D636B" w:rsidRPr="0016664A">
        <w:rPr>
          <w:szCs w:val="28"/>
        </w:rPr>
        <w:t>самовар неотъемлемой</w:t>
      </w:r>
      <w:r w:rsidRPr="0016664A">
        <w:rPr>
          <w:szCs w:val="28"/>
        </w:rPr>
        <w:t xml:space="preserve"> частью </w:t>
      </w:r>
      <w:r w:rsidR="006D636B" w:rsidRPr="0016664A">
        <w:rPr>
          <w:szCs w:val="28"/>
        </w:rPr>
        <w:t>своего дома</w:t>
      </w:r>
      <w:r w:rsidRPr="0016664A">
        <w:rPr>
          <w:szCs w:val="28"/>
        </w:rPr>
        <w:t xml:space="preserve">, </w:t>
      </w:r>
      <w:r w:rsidR="006D636B" w:rsidRPr="0016664A">
        <w:rPr>
          <w:szCs w:val="28"/>
        </w:rPr>
        <w:t>зато</w:t>
      </w:r>
      <w:r w:rsidRPr="0016664A">
        <w:rPr>
          <w:szCs w:val="28"/>
        </w:rPr>
        <w:t xml:space="preserve"> </w:t>
      </w:r>
      <w:r w:rsidR="006D636B" w:rsidRPr="0016664A">
        <w:rPr>
          <w:szCs w:val="28"/>
        </w:rPr>
        <w:t xml:space="preserve">в современной квартире </w:t>
      </w:r>
      <w:r w:rsidRPr="0016664A">
        <w:rPr>
          <w:szCs w:val="28"/>
        </w:rPr>
        <w:t>наличие самовара</w:t>
      </w:r>
      <w:r w:rsidR="006D636B" w:rsidRPr="0016664A">
        <w:rPr>
          <w:szCs w:val="28"/>
        </w:rPr>
        <w:t xml:space="preserve"> представить трудно</w:t>
      </w:r>
      <w:r w:rsidRPr="0016664A">
        <w:rPr>
          <w:szCs w:val="28"/>
        </w:rPr>
        <w:t xml:space="preserve">, а его применение в хозяйстве понемногу забывается. </w:t>
      </w:r>
    </w:p>
    <w:p w:rsidR="007334C9" w:rsidRPr="0016664A" w:rsidRDefault="006D636B" w:rsidP="003B537C">
      <w:pPr>
        <w:ind w:firstLine="567"/>
        <w:jc w:val="both"/>
        <w:rPr>
          <w:szCs w:val="28"/>
        </w:rPr>
      </w:pPr>
      <w:r w:rsidRPr="0016664A">
        <w:rPr>
          <w:szCs w:val="28"/>
        </w:rPr>
        <w:t>Однако</w:t>
      </w:r>
      <w:r w:rsidR="004735EA" w:rsidRPr="0016664A">
        <w:rPr>
          <w:szCs w:val="28"/>
        </w:rPr>
        <w:t xml:space="preserve"> для </w:t>
      </w:r>
      <w:r w:rsidRPr="0016664A">
        <w:rPr>
          <w:szCs w:val="28"/>
        </w:rPr>
        <w:t>людей</w:t>
      </w:r>
      <w:r w:rsidR="004735EA" w:rsidRPr="0016664A">
        <w:rPr>
          <w:szCs w:val="28"/>
        </w:rPr>
        <w:t xml:space="preserve">, </w:t>
      </w:r>
      <w:r w:rsidRPr="0016664A">
        <w:rPr>
          <w:szCs w:val="28"/>
        </w:rPr>
        <w:t xml:space="preserve">которые и сегодня </w:t>
      </w:r>
      <w:r w:rsidR="004735EA" w:rsidRPr="0016664A">
        <w:rPr>
          <w:szCs w:val="28"/>
        </w:rPr>
        <w:t>чт</w:t>
      </w:r>
      <w:r w:rsidRPr="0016664A">
        <w:rPr>
          <w:szCs w:val="28"/>
        </w:rPr>
        <w:t>я</w:t>
      </w:r>
      <w:r w:rsidR="004735EA" w:rsidRPr="0016664A">
        <w:rPr>
          <w:szCs w:val="28"/>
        </w:rPr>
        <w:t>т русские традиции, самовар переживает свою вторую молодость: кто-то ценит его как предмет коллекционирования, кому-то он интересен ка</w:t>
      </w:r>
      <w:r w:rsidR="007334C9" w:rsidRPr="0016664A">
        <w:rPr>
          <w:szCs w:val="28"/>
        </w:rPr>
        <w:t>к</w:t>
      </w:r>
      <w:r w:rsidR="004C079A">
        <w:rPr>
          <w:szCs w:val="28"/>
        </w:rPr>
        <w:t xml:space="preserve"> образец деко</w:t>
      </w:r>
      <w:r w:rsidR="007334C9" w:rsidRPr="0016664A">
        <w:rPr>
          <w:szCs w:val="28"/>
        </w:rPr>
        <w:t>ративно-прикладного искусства и быта, а для некоторых он остается центром семейного праздника до сих пор.</w:t>
      </w:r>
    </w:p>
    <w:p w:rsidR="00FB655F" w:rsidRPr="0016664A" w:rsidRDefault="000F0404" w:rsidP="003B537C">
      <w:pPr>
        <w:ind w:firstLine="567"/>
        <w:jc w:val="both"/>
        <w:rPr>
          <w:szCs w:val="28"/>
        </w:rPr>
      </w:pPr>
      <w:r w:rsidRPr="0016664A">
        <w:rPr>
          <w:szCs w:val="28"/>
        </w:rPr>
        <w:t xml:space="preserve">Но </w:t>
      </w:r>
      <w:r w:rsidR="00FB655F" w:rsidRPr="0016664A">
        <w:rPr>
          <w:szCs w:val="28"/>
        </w:rPr>
        <w:t xml:space="preserve">именно как часть русской национальной традиции </w:t>
      </w:r>
      <w:r w:rsidRPr="0016664A">
        <w:rPr>
          <w:szCs w:val="28"/>
        </w:rPr>
        <w:t xml:space="preserve">самовар </w:t>
      </w:r>
      <w:r w:rsidR="00FB655F" w:rsidRPr="0016664A">
        <w:rPr>
          <w:szCs w:val="28"/>
        </w:rPr>
        <w:t>заинтерес</w:t>
      </w:r>
      <w:r w:rsidRPr="0016664A">
        <w:rPr>
          <w:szCs w:val="28"/>
        </w:rPr>
        <w:t>овал нас, в большей степени. М</w:t>
      </w:r>
      <w:r w:rsidR="00FB655F" w:rsidRPr="0016664A">
        <w:rPr>
          <w:szCs w:val="28"/>
        </w:rPr>
        <w:t xml:space="preserve">ы выбрали </w:t>
      </w:r>
      <w:r w:rsidRPr="0016664A">
        <w:rPr>
          <w:szCs w:val="28"/>
        </w:rPr>
        <w:t>самовар</w:t>
      </w:r>
      <w:r w:rsidR="00FB655F" w:rsidRPr="0016664A">
        <w:rPr>
          <w:szCs w:val="28"/>
        </w:rPr>
        <w:t xml:space="preserve"> в качестве </w:t>
      </w:r>
      <w:r w:rsidRPr="0016664A">
        <w:rPr>
          <w:szCs w:val="28"/>
        </w:rPr>
        <w:t xml:space="preserve">объекта нашего исследования, целью которого стало изучение истории возникновения самовара и традиции чаепития в разных культурах. В нашей работе мы поставили перед собой задачи изучить историю самовара, принципы его работы, познакомиться с разными традициями чаепития и определить роль самовара в русской </w:t>
      </w:r>
      <w:r w:rsidR="004D18E2" w:rsidRPr="0016664A">
        <w:rPr>
          <w:szCs w:val="28"/>
        </w:rPr>
        <w:t>культуре</w:t>
      </w:r>
      <w:r w:rsidRPr="0016664A">
        <w:rPr>
          <w:szCs w:val="28"/>
        </w:rPr>
        <w:t xml:space="preserve">, а также создать свою модель самовара и рассказать о проделанной работе. </w:t>
      </w:r>
    </w:p>
    <w:p w:rsidR="00531F04" w:rsidRPr="0016664A" w:rsidRDefault="00531F04" w:rsidP="003B537C">
      <w:pPr>
        <w:ind w:firstLine="567"/>
        <w:jc w:val="both"/>
        <w:rPr>
          <w:szCs w:val="28"/>
        </w:rPr>
      </w:pPr>
      <w:r w:rsidRPr="0016664A">
        <w:rPr>
          <w:szCs w:val="28"/>
        </w:rPr>
        <w:t xml:space="preserve">Открывая для себя все новые факты, связанные с изучением данного вопроса, мы выдвинули </w:t>
      </w:r>
      <w:r w:rsidRPr="003B537C">
        <w:rPr>
          <w:b/>
          <w:i/>
          <w:szCs w:val="28"/>
        </w:rPr>
        <w:t>гипотезу</w:t>
      </w:r>
      <w:r w:rsidRPr="0016664A">
        <w:rPr>
          <w:szCs w:val="28"/>
        </w:rPr>
        <w:t>, что самовар не просто атрибут чаепития,  а его можно назвать символом русской культуры, самовар создает волшебную атмосферу уюта и согревает не только чай, но и сердца людей.</w:t>
      </w:r>
    </w:p>
    <w:p w:rsidR="00FB655F" w:rsidRPr="0016664A" w:rsidRDefault="000F0404" w:rsidP="003B537C">
      <w:pPr>
        <w:ind w:firstLine="567"/>
        <w:jc w:val="both"/>
        <w:rPr>
          <w:szCs w:val="28"/>
        </w:rPr>
      </w:pPr>
      <w:r w:rsidRPr="0016664A">
        <w:rPr>
          <w:szCs w:val="28"/>
        </w:rPr>
        <w:t>Резюме</w:t>
      </w:r>
      <w:r w:rsidR="00FB655F" w:rsidRPr="0016664A">
        <w:rPr>
          <w:szCs w:val="28"/>
        </w:rPr>
        <w:t>:</w:t>
      </w:r>
    </w:p>
    <w:p w:rsidR="00FB655F" w:rsidRPr="0016664A" w:rsidRDefault="00FB655F" w:rsidP="003B537C">
      <w:pPr>
        <w:ind w:firstLine="567"/>
        <w:jc w:val="both"/>
        <w:rPr>
          <w:szCs w:val="28"/>
        </w:rPr>
      </w:pPr>
      <w:r w:rsidRPr="003B537C">
        <w:rPr>
          <w:b/>
          <w:i/>
          <w:szCs w:val="28"/>
        </w:rPr>
        <w:t>Тема исследования</w:t>
      </w:r>
      <w:r w:rsidR="000F0404" w:rsidRPr="0016664A">
        <w:rPr>
          <w:szCs w:val="28"/>
        </w:rPr>
        <w:t>:</w:t>
      </w:r>
      <w:r w:rsidRPr="0016664A">
        <w:rPr>
          <w:szCs w:val="28"/>
        </w:rPr>
        <w:t xml:space="preserve"> «О чем поет самовар».</w:t>
      </w:r>
    </w:p>
    <w:p w:rsidR="00FB655F" w:rsidRPr="0016664A" w:rsidRDefault="00FB655F" w:rsidP="003B537C">
      <w:pPr>
        <w:ind w:firstLine="567"/>
        <w:jc w:val="both"/>
        <w:rPr>
          <w:szCs w:val="28"/>
        </w:rPr>
      </w:pPr>
      <w:r w:rsidRPr="003B537C">
        <w:rPr>
          <w:b/>
          <w:i/>
          <w:szCs w:val="28"/>
        </w:rPr>
        <w:t>Объект исследования</w:t>
      </w:r>
      <w:r w:rsidRPr="0016664A">
        <w:rPr>
          <w:szCs w:val="28"/>
        </w:rPr>
        <w:t>: самовар и разные традиции чаепития.</w:t>
      </w:r>
    </w:p>
    <w:p w:rsidR="00FB655F" w:rsidRPr="0016664A" w:rsidRDefault="00FB655F" w:rsidP="003B537C">
      <w:pPr>
        <w:ind w:firstLine="567"/>
        <w:jc w:val="both"/>
        <w:rPr>
          <w:szCs w:val="28"/>
        </w:rPr>
      </w:pPr>
      <w:r w:rsidRPr="003B537C">
        <w:rPr>
          <w:b/>
          <w:i/>
          <w:szCs w:val="28"/>
        </w:rPr>
        <w:t>Цель исследования</w:t>
      </w:r>
      <w:r w:rsidRPr="0016664A">
        <w:rPr>
          <w:szCs w:val="28"/>
        </w:rPr>
        <w:t>: изучить истори</w:t>
      </w:r>
      <w:r w:rsidR="000F0404" w:rsidRPr="0016664A">
        <w:rPr>
          <w:szCs w:val="28"/>
        </w:rPr>
        <w:t>ю</w:t>
      </w:r>
      <w:r w:rsidRPr="0016664A">
        <w:rPr>
          <w:szCs w:val="28"/>
        </w:rPr>
        <w:t xml:space="preserve"> возникновения самовара и традиции чаепития.</w:t>
      </w:r>
    </w:p>
    <w:p w:rsidR="00FB655F" w:rsidRPr="003B537C" w:rsidRDefault="00FB655F" w:rsidP="003B537C">
      <w:pPr>
        <w:ind w:firstLine="567"/>
        <w:jc w:val="both"/>
        <w:rPr>
          <w:b/>
          <w:i/>
          <w:szCs w:val="28"/>
        </w:rPr>
      </w:pPr>
      <w:r w:rsidRPr="003B537C">
        <w:rPr>
          <w:b/>
          <w:i/>
          <w:szCs w:val="28"/>
        </w:rPr>
        <w:t>Задачи исследования:</w:t>
      </w:r>
    </w:p>
    <w:p w:rsidR="00FB655F" w:rsidRPr="0016664A" w:rsidRDefault="00FB655F" w:rsidP="003B537C">
      <w:pPr>
        <w:pStyle w:val="a7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16664A">
        <w:rPr>
          <w:szCs w:val="28"/>
        </w:rPr>
        <w:t>Узнать историю возникновения самовара.</w:t>
      </w:r>
    </w:p>
    <w:p w:rsidR="00FB655F" w:rsidRPr="0016664A" w:rsidRDefault="00FB655F" w:rsidP="003B537C">
      <w:pPr>
        <w:pStyle w:val="a7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16664A">
        <w:rPr>
          <w:szCs w:val="28"/>
        </w:rPr>
        <w:t>Разобраться в принципах действия работы самовара.</w:t>
      </w:r>
    </w:p>
    <w:p w:rsidR="004534B1" w:rsidRPr="0016664A" w:rsidRDefault="004534B1" w:rsidP="003B537C">
      <w:pPr>
        <w:pStyle w:val="a7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16664A">
        <w:rPr>
          <w:szCs w:val="28"/>
        </w:rPr>
        <w:t>Узнать как появился на Руси чай</w:t>
      </w:r>
      <w:r w:rsidR="008E6B72" w:rsidRPr="0016664A">
        <w:rPr>
          <w:szCs w:val="28"/>
        </w:rPr>
        <w:t xml:space="preserve"> и самовар</w:t>
      </w:r>
      <w:r w:rsidRPr="0016664A">
        <w:rPr>
          <w:szCs w:val="28"/>
        </w:rPr>
        <w:t>.</w:t>
      </w:r>
    </w:p>
    <w:p w:rsidR="00FB655F" w:rsidRPr="0016664A" w:rsidRDefault="00FB655F" w:rsidP="003B537C">
      <w:pPr>
        <w:pStyle w:val="a7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16664A">
        <w:rPr>
          <w:szCs w:val="28"/>
        </w:rPr>
        <w:t>Получить представление о традициях чаепития в разных культурах.</w:t>
      </w:r>
    </w:p>
    <w:p w:rsidR="00FB655F" w:rsidRPr="0016664A" w:rsidRDefault="00FB655F" w:rsidP="003B537C">
      <w:pPr>
        <w:pStyle w:val="a7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16664A">
        <w:rPr>
          <w:szCs w:val="28"/>
        </w:rPr>
        <w:t>Определить роль самовара в русской культуре.</w:t>
      </w:r>
    </w:p>
    <w:p w:rsidR="00FB655F" w:rsidRPr="0016664A" w:rsidRDefault="00FB655F" w:rsidP="003B537C">
      <w:pPr>
        <w:pStyle w:val="a7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16664A">
        <w:rPr>
          <w:szCs w:val="28"/>
        </w:rPr>
        <w:t>Изготовить модель самовара в русском стиле, используя фантазию и творчество.</w:t>
      </w:r>
    </w:p>
    <w:p w:rsidR="00FB655F" w:rsidRPr="0016664A" w:rsidRDefault="00FB655F" w:rsidP="003B537C">
      <w:pPr>
        <w:pStyle w:val="a7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16664A">
        <w:rPr>
          <w:szCs w:val="28"/>
        </w:rPr>
        <w:t>Подготовить доклад (презентацию) по теме проведенного исследования.</w:t>
      </w:r>
    </w:p>
    <w:p w:rsidR="007334C9" w:rsidRPr="003B537C" w:rsidRDefault="007334C9" w:rsidP="003B537C">
      <w:pPr>
        <w:ind w:firstLine="567"/>
        <w:jc w:val="both"/>
        <w:rPr>
          <w:i/>
          <w:szCs w:val="28"/>
        </w:rPr>
      </w:pPr>
      <w:r w:rsidRPr="003B537C">
        <w:rPr>
          <w:rStyle w:val="a6"/>
          <w:i/>
          <w:szCs w:val="28"/>
        </w:rPr>
        <w:t>Методы исследования</w:t>
      </w:r>
      <w:r w:rsidRPr="003B537C">
        <w:rPr>
          <w:i/>
          <w:szCs w:val="28"/>
        </w:rPr>
        <w:t>:</w:t>
      </w:r>
    </w:p>
    <w:p w:rsidR="007334C9" w:rsidRPr="0016664A" w:rsidRDefault="007334C9" w:rsidP="003B537C">
      <w:pPr>
        <w:numPr>
          <w:ilvl w:val="0"/>
          <w:numId w:val="7"/>
        </w:numPr>
        <w:tabs>
          <w:tab w:val="clear" w:pos="720"/>
          <w:tab w:val="num" w:pos="1418"/>
        </w:tabs>
        <w:ind w:left="0" w:firstLine="567"/>
        <w:jc w:val="both"/>
        <w:rPr>
          <w:szCs w:val="28"/>
        </w:rPr>
      </w:pPr>
      <w:r w:rsidRPr="0016664A">
        <w:rPr>
          <w:szCs w:val="28"/>
        </w:rPr>
        <w:t xml:space="preserve">Изучить </w:t>
      </w:r>
      <w:r w:rsidR="004D18E2" w:rsidRPr="0016664A">
        <w:rPr>
          <w:szCs w:val="28"/>
        </w:rPr>
        <w:t xml:space="preserve">справочные </w:t>
      </w:r>
      <w:r w:rsidR="000F0404" w:rsidRPr="0016664A">
        <w:rPr>
          <w:szCs w:val="28"/>
        </w:rPr>
        <w:t>материалы</w:t>
      </w:r>
      <w:r w:rsidR="004D18E2" w:rsidRPr="0016664A">
        <w:rPr>
          <w:szCs w:val="28"/>
        </w:rPr>
        <w:t xml:space="preserve"> по данной теме, в том числе используя интернет-</w:t>
      </w:r>
      <w:r w:rsidR="000A41A6" w:rsidRPr="0016664A">
        <w:rPr>
          <w:szCs w:val="28"/>
        </w:rPr>
        <w:t xml:space="preserve">   </w:t>
      </w:r>
      <w:r w:rsidR="004D18E2" w:rsidRPr="0016664A">
        <w:rPr>
          <w:szCs w:val="28"/>
        </w:rPr>
        <w:t>ресурсы.</w:t>
      </w:r>
    </w:p>
    <w:p w:rsidR="007334C9" w:rsidRPr="0016664A" w:rsidRDefault="004D18E2" w:rsidP="003B537C">
      <w:pPr>
        <w:numPr>
          <w:ilvl w:val="0"/>
          <w:numId w:val="7"/>
        </w:numPr>
        <w:tabs>
          <w:tab w:val="clear" w:pos="720"/>
          <w:tab w:val="num" w:pos="1418"/>
        </w:tabs>
        <w:ind w:left="0" w:firstLine="567"/>
        <w:jc w:val="both"/>
        <w:rPr>
          <w:szCs w:val="28"/>
        </w:rPr>
      </w:pPr>
      <w:r w:rsidRPr="0016664A">
        <w:rPr>
          <w:szCs w:val="28"/>
        </w:rPr>
        <w:t>Провести э</w:t>
      </w:r>
      <w:r w:rsidR="007334C9" w:rsidRPr="0016664A">
        <w:rPr>
          <w:szCs w:val="28"/>
        </w:rPr>
        <w:t>ксперимент.</w:t>
      </w:r>
    </w:p>
    <w:p w:rsidR="007334C9" w:rsidRPr="0016664A" w:rsidRDefault="007334C9" w:rsidP="003B537C">
      <w:pPr>
        <w:numPr>
          <w:ilvl w:val="0"/>
          <w:numId w:val="7"/>
        </w:numPr>
        <w:tabs>
          <w:tab w:val="clear" w:pos="720"/>
          <w:tab w:val="num" w:pos="1418"/>
        </w:tabs>
        <w:ind w:left="0" w:firstLine="567"/>
        <w:jc w:val="both"/>
        <w:rPr>
          <w:szCs w:val="28"/>
        </w:rPr>
      </w:pPr>
      <w:r w:rsidRPr="0016664A">
        <w:rPr>
          <w:szCs w:val="28"/>
        </w:rPr>
        <w:t>Выполн</w:t>
      </w:r>
      <w:r w:rsidR="004D18E2" w:rsidRPr="0016664A">
        <w:rPr>
          <w:szCs w:val="28"/>
        </w:rPr>
        <w:t xml:space="preserve">ить </w:t>
      </w:r>
      <w:r w:rsidRPr="0016664A">
        <w:rPr>
          <w:szCs w:val="28"/>
        </w:rPr>
        <w:t>творческ</w:t>
      </w:r>
      <w:r w:rsidR="004D18E2" w:rsidRPr="0016664A">
        <w:rPr>
          <w:szCs w:val="28"/>
        </w:rPr>
        <w:t>ую работу</w:t>
      </w:r>
      <w:r w:rsidRPr="0016664A">
        <w:rPr>
          <w:szCs w:val="28"/>
        </w:rPr>
        <w:t xml:space="preserve">. </w:t>
      </w:r>
    </w:p>
    <w:p w:rsidR="007334C9" w:rsidRPr="0016664A" w:rsidRDefault="004D18E2" w:rsidP="003B537C">
      <w:pPr>
        <w:numPr>
          <w:ilvl w:val="0"/>
          <w:numId w:val="7"/>
        </w:numPr>
        <w:tabs>
          <w:tab w:val="clear" w:pos="720"/>
          <w:tab w:val="num" w:pos="1418"/>
        </w:tabs>
        <w:ind w:left="0" w:firstLine="567"/>
        <w:jc w:val="both"/>
        <w:rPr>
          <w:szCs w:val="28"/>
        </w:rPr>
      </w:pPr>
      <w:r w:rsidRPr="0016664A">
        <w:rPr>
          <w:szCs w:val="28"/>
        </w:rPr>
        <w:t>Проанализировать</w:t>
      </w:r>
      <w:r w:rsidR="007334C9" w:rsidRPr="0016664A">
        <w:rPr>
          <w:szCs w:val="28"/>
        </w:rPr>
        <w:t xml:space="preserve"> полученны</w:t>
      </w:r>
      <w:r w:rsidRPr="0016664A">
        <w:rPr>
          <w:szCs w:val="28"/>
        </w:rPr>
        <w:t>е</w:t>
      </w:r>
      <w:r w:rsidR="007334C9" w:rsidRPr="0016664A">
        <w:rPr>
          <w:szCs w:val="28"/>
        </w:rPr>
        <w:t xml:space="preserve"> сведени</w:t>
      </w:r>
      <w:r w:rsidRPr="0016664A">
        <w:rPr>
          <w:szCs w:val="28"/>
        </w:rPr>
        <w:t>я</w:t>
      </w:r>
      <w:r w:rsidR="007334C9" w:rsidRPr="0016664A">
        <w:rPr>
          <w:szCs w:val="28"/>
        </w:rPr>
        <w:t>.</w:t>
      </w:r>
    </w:p>
    <w:p w:rsidR="007334C9" w:rsidRPr="0016664A" w:rsidRDefault="007334C9" w:rsidP="003B537C">
      <w:pPr>
        <w:ind w:firstLine="567"/>
        <w:jc w:val="both"/>
        <w:rPr>
          <w:szCs w:val="28"/>
        </w:rPr>
      </w:pPr>
      <w:r w:rsidRPr="0016664A">
        <w:rPr>
          <w:rStyle w:val="a6"/>
          <w:b w:val="0"/>
          <w:szCs w:val="28"/>
        </w:rPr>
        <w:t>Время проведения исследования: октябрь - ноябрь</w:t>
      </w:r>
      <w:r w:rsidRPr="0016664A">
        <w:rPr>
          <w:szCs w:val="28"/>
        </w:rPr>
        <w:t xml:space="preserve"> 2015г.</w:t>
      </w:r>
    </w:p>
    <w:p w:rsidR="007334C9" w:rsidRDefault="007334C9" w:rsidP="003B537C">
      <w:pPr>
        <w:spacing w:before="100" w:beforeAutospacing="1" w:after="100" w:afterAutospacing="1"/>
        <w:ind w:firstLine="567"/>
        <w:jc w:val="both"/>
        <w:rPr>
          <w:szCs w:val="28"/>
        </w:rPr>
      </w:pPr>
      <w:r w:rsidRPr="0016664A">
        <w:rPr>
          <w:szCs w:val="28"/>
        </w:rPr>
        <w:lastRenderedPageBreak/>
        <w:t>Практическая значимость – данный материал  расширяет кругозор, может быть использован как дополнительный материал на уроках окружающего мира и классных часах.</w:t>
      </w:r>
    </w:p>
    <w:p w:rsidR="0079160D" w:rsidRPr="0016664A" w:rsidRDefault="0079160D" w:rsidP="003B537C">
      <w:pPr>
        <w:spacing w:before="100" w:beforeAutospacing="1" w:after="100" w:afterAutospacing="1"/>
        <w:ind w:firstLine="567"/>
        <w:jc w:val="both"/>
        <w:rPr>
          <w:szCs w:val="28"/>
        </w:rPr>
      </w:pPr>
    </w:p>
    <w:p w:rsidR="007334C9" w:rsidRPr="0079160D" w:rsidRDefault="0079160D" w:rsidP="0079160D">
      <w:pPr>
        <w:ind w:firstLine="567"/>
        <w:contextualSpacing/>
        <w:jc w:val="center"/>
        <w:rPr>
          <w:b/>
          <w:bCs/>
          <w:szCs w:val="28"/>
        </w:rPr>
      </w:pPr>
      <w:r w:rsidRPr="0079160D">
        <w:rPr>
          <w:b/>
          <w:bCs/>
          <w:szCs w:val="28"/>
        </w:rPr>
        <w:t>2. Основная часть</w:t>
      </w:r>
    </w:p>
    <w:p w:rsidR="00471977" w:rsidRDefault="0079160D" w:rsidP="0079160D">
      <w:pPr>
        <w:spacing w:before="100" w:beforeAutospacing="1" w:after="100" w:afterAutospacing="1" w:line="360" w:lineRule="auto"/>
        <w:ind w:firstLine="567"/>
        <w:contextualSpacing/>
        <w:jc w:val="center"/>
        <w:rPr>
          <w:b/>
          <w:color w:val="000000"/>
          <w:spacing w:val="-11"/>
          <w:szCs w:val="28"/>
        </w:rPr>
      </w:pPr>
      <w:r w:rsidRPr="0079160D">
        <w:rPr>
          <w:b/>
          <w:color w:val="000000"/>
          <w:spacing w:val="-11"/>
          <w:szCs w:val="28"/>
        </w:rPr>
        <w:t>2.1</w:t>
      </w:r>
      <w:r w:rsidR="00471977" w:rsidRPr="0079160D">
        <w:rPr>
          <w:b/>
          <w:color w:val="000000"/>
          <w:spacing w:val="-11"/>
          <w:szCs w:val="28"/>
        </w:rPr>
        <w:t xml:space="preserve">. </w:t>
      </w:r>
      <w:r w:rsidRPr="0079160D">
        <w:rPr>
          <w:b/>
          <w:color w:val="000000"/>
          <w:spacing w:val="-11"/>
          <w:szCs w:val="28"/>
        </w:rPr>
        <w:t xml:space="preserve"> </w:t>
      </w:r>
      <w:r w:rsidR="00471977" w:rsidRPr="0079160D">
        <w:rPr>
          <w:b/>
          <w:color w:val="000000"/>
          <w:spacing w:val="-11"/>
          <w:szCs w:val="28"/>
        </w:rPr>
        <w:t>Значение слова «С</w:t>
      </w:r>
      <w:r w:rsidR="000D35C2" w:rsidRPr="0079160D">
        <w:rPr>
          <w:b/>
          <w:color w:val="000000"/>
          <w:spacing w:val="-11"/>
          <w:szCs w:val="28"/>
        </w:rPr>
        <w:t>амовар</w:t>
      </w:r>
      <w:r w:rsidR="00471977" w:rsidRPr="0079160D">
        <w:rPr>
          <w:b/>
          <w:color w:val="000000"/>
          <w:spacing w:val="-11"/>
          <w:szCs w:val="28"/>
        </w:rPr>
        <w:t>»</w:t>
      </w:r>
    </w:p>
    <w:p w:rsidR="000D35C2" w:rsidRPr="0016664A" w:rsidRDefault="000D35C2" w:rsidP="0079160D">
      <w:pPr>
        <w:ind w:firstLine="567"/>
        <w:contextualSpacing/>
        <w:jc w:val="both"/>
        <w:rPr>
          <w:szCs w:val="28"/>
        </w:rPr>
      </w:pPr>
      <w:r w:rsidRPr="0016664A">
        <w:rPr>
          <w:szCs w:val="28"/>
        </w:rPr>
        <w:t>Самовар сам кипятит, или иначе сказать,  САМ  ВАРИТ воду для чая, отсюда и такое название.</w:t>
      </w:r>
    </w:p>
    <w:p w:rsidR="00C55AC7" w:rsidRPr="0016664A" w:rsidRDefault="000D35C2" w:rsidP="0079160D">
      <w:pPr>
        <w:ind w:firstLine="567"/>
        <w:contextualSpacing/>
        <w:jc w:val="both"/>
        <w:rPr>
          <w:szCs w:val="28"/>
        </w:rPr>
      </w:pPr>
      <w:r w:rsidRPr="0016664A">
        <w:rPr>
          <w:szCs w:val="28"/>
        </w:rPr>
        <w:t xml:space="preserve">Для более подробного изучения значения этого слова, мы обратились к специальной литературе. </w:t>
      </w:r>
    </w:p>
    <w:p w:rsidR="000D35C2" w:rsidRPr="0016664A" w:rsidRDefault="000D35C2" w:rsidP="0079160D">
      <w:pPr>
        <w:ind w:firstLine="567"/>
        <w:contextualSpacing/>
        <w:jc w:val="both"/>
        <w:rPr>
          <w:rStyle w:val="apple-converted-space"/>
          <w:rFonts w:eastAsiaTheme="majorEastAsia"/>
          <w:szCs w:val="28"/>
          <w:shd w:val="clear" w:color="auto" w:fill="FFFFFF"/>
        </w:rPr>
      </w:pPr>
      <w:r w:rsidRPr="0016664A">
        <w:rPr>
          <w:szCs w:val="28"/>
        </w:rPr>
        <w:t>Р</w:t>
      </w:r>
      <w:r w:rsidRPr="0016664A">
        <w:rPr>
          <w:szCs w:val="28"/>
          <w:shd w:val="clear" w:color="auto" w:fill="FFFFFF"/>
        </w:rPr>
        <w:t>оссийский языковед</w:t>
      </w:r>
      <w:r w:rsidRPr="0016664A">
        <w:rPr>
          <w:bCs/>
          <w:szCs w:val="28"/>
          <w:shd w:val="clear" w:color="auto" w:fill="FFFFFF"/>
        </w:rPr>
        <w:t xml:space="preserve"> Ожегов Сергей Иванович</w:t>
      </w:r>
      <w:r w:rsidRPr="0016664A">
        <w:rPr>
          <w:rStyle w:val="apple-converted-space"/>
          <w:rFonts w:eastAsiaTheme="majorEastAsia"/>
          <w:szCs w:val="28"/>
          <w:shd w:val="clear" w:color="auto" w:fill="FFFFFF"/>
        </w:rPr>
        <w:t> </w:t>
      </w:r>
      <w:r w:rsidRPr="0016664A">
        <w:rPr>
          <w:szCs w:val="28"/>
          <w:shd w:val="clear" w:color="auto" w:fill="FFFFFF"/>
        </w:rPr>
        <w:t xml:space="preserve">в своем </w:t>
      </w:r>
      <w:r w:rsidRPr="0016664A">
        <w:rPr>
          <w:bCs/>
          <w:szCs w:val="28"/>
          <w:shd w:val="clear" w:color="auto" w:fill="FFFFFF"/>
        </w:rPr>
        <w:t>"Словаре русского языка" да</w:t>
      </w:r>
      <w:r w:rsidR="0039594C" w:rsidRPr="0016664A">
        <w:rPr>
          <w:bCs/>
          <w:szCs w:val="28"/>
          <w:shd w:val="clear" w:color="auto" w:fill="FFFFFF"/>
        </w:rPr>
        <w:t>ва</w:t>
      </w:r>
      <w:r w:rsidRPr="0016664A">
        <w:rPr>
          <w:bCs/>
          <w:szCs w:val="28"/>
          <w:shd w:val="clear" w:color="auto" w:fill="FFFFFF"/>
        </w:rPr>
        <w:t>л такое определение:</w:t>
      </w:r>
      <w:r w:rsidR="00C55AC7" w:rsidRPr="0016664A">
        <w:rPr>
          <w:bCs/>
          <w:szCs w:val="28"/>
          <w:shd w:val="clear" w:color="auto" w:fill="FFFFFF"/>
        </w:rPr>
        <w:t xml:space="preserve"> </w:t>
      </w:r>
      <w:r w:rsidRPr="0016664A">
        <w:rPr>
          <w:bCs/>
          <w:szCs w:val="28"/>
          <w:shd w:val="clear" w:color="auto" w:fill="FEFEFE"/>
        </w:rPr>
        <w:t>САМОВАР</w:t>
      </w:r>
      <w:r w:rsidR="0039594C" w:rsidRPr="0016664A">
        <w:rPr>
          <w:szCs w:val="28"/>
          <w:shd w:val="clear" w:color="auto" w:fill="FEFEFE"/>
        </w:rPr>
        <w:t xml:space="preserve"> - </w:t>
      </w:r>
      <w:r w:rsidR="0039594C" w:rsidRPr="0016664A">
        <w:rPr>
          <w:szCs w:val="28"/>
          <w:shd w:val="clear" w:color="auto" w:fill="FFFFFF"/>
        </w:rPr>
        <w:t>Металлический сосуд для кипячения воды с краном и внутренней топкой - высокой трубкой, наполняемой древесными углями. Жаровой с</w:t>
      </w:r>
      <w:r w:rsidR="00C55AC7" w:rsidRPr="0016664A">
        <w:rPr>
          <w:szCs w:val="28"/>
        </w:rPr>
        <w:t>амовар</w:t>
      </w:r>
      <w:r w:rsidR="0039594C" w:rsidRPr="0016664A">
        <w:rPr>
          <w:szCs w:val="28"/>
          <w:shd w:val="clear" w:color="auto" w:fill="FFFFFF"/>
        </w:rPr>
        <w:t>. Электрический с</w:t>
      </w:r>
      <w:r w:rsidR="00C55AC7" w:rsidRPr="0016664A">
        <w:rPr>
          <w:szCs w:val="28"/>
        </w:rPr>
        <w:t>амовар</w:t>
      </w:r>
      <w:r w:rsidR="0039594C" w:rsidRPr="0016664A">
        <w:rPr>
          <w:szCs w:val="28"/>
          <w:shd w:val="clear" w:color="auto" w:fill="FFFFFF"/>
        </w:rPr>
        <w:t xml:space="preserve"> (электроприбор такой формы). Медный, луженый с</w:t>
      </w:r>
      <w:r w:rsidR="00C55AC7" w:rsidRPr="0016664A">
        <w:rPr>
          <w:szCs w:val="28"/>
        </w:rPr>
        <w:t>амовар</w:t>
      </w:r>
      <w:r w:rsidR="0039594C" w:rsidRPr="0016664A">
        <w:rPr>
          <w:szCs w:val="28"/>
          <w:shd w:val="clear" w:color="auto" w:fill="FFFFFF"/>
        </w:rPr>
        <w:t>. Ведерный с</w:t>
      </w:r>
      <w:r w:rsidR="00C55AC7" w:rsidRPr="0016664A">
        <w:rPr>
          <w:szCs w:val="28"/>
        </w:rPr>
        <w:t>амовар</w:t>
      </w:r>
      <w:r w:rsidR="0039594C" w:rsidRPr="0016664A">
        <w:rPr>
          <w:szCs w:val="28"/>
          <w:shd w:val="clear" w:color="auto" w:fill="FFFFFF"/>
        </w:rPr>
        <w:t xml:space="preserve"> (вмещающий ведро воды).</w:t>
      </w:r>
      <w:r w:rsidR="0039594C" w:rsidRPr="0016664A">
        <w:rPr>
          <w:rStyle w:val="apple-converted-space"/>
          <w:rFonts w:eastAsiaTheme="majorEastAsia"/>
          <w:szCs w:val="28"/>
          <w:shd w:val="clear" w:color="auto" w:fill="FFFFFF"/>
        </w:rPr>
        <w:t> </w:t>
      </w:r>
    </w:p>
    <w:p w:rsidR="0039594C" w:rsidRPr="0016664A" w:rsidRDefault="00C55AC7" w:rsidP="0079160D">
      <w:pPr>
        <w:ind w:firstLine="567"/>
        <w:contextualSpacing/>
        <w:jc w:val="both"/>
        <w:rPr>
          <w:szCs w:val="28"/>
        </w:rPr>
      </w:pPr>
      <w:r w:rsidRPr="0016664A">
        <w:rPr>
          <w:rStyle w:val="apple-converted-space"/>
          <w:rFonts w:eastAsiaTheme="majorEastAsia"/>
          <w:bCs/>
          <w:szCs w:val="28"/>
          <w:shd w:val="clear" w:color="auto" w:fill="FFFFFF"/>
        </w:rPr>
        <w:t>А в «Толковом словаре живого великорусского языка» Владимира Даля, определение дано так: САМОВАР, самоварец, самоварчик, самоваришка, самоварища: водогрейный, для чаю, сосуд, большей частью медный, с трубою и жаровнею внутри. Шутливо: самодур, самограй,  самогар,  самогрей или самокипец.</w:t>
      </w:r>
    </w:p>
    <w:p w:rsidR="00F534F1" w:rsidRDefault="00F534F1" w:rsidP="0079160D">
      <w:pPr>
        <w:ind w:firstLine="567"/>
        <w:contextualSpacing/>
        <w:jc w:val="both"/>
        <w:rPr>
          <w:color w:val="000000"/>
          <w:spacing w:val="-1"/>
          <w:szCs w:val="28"/>
        </w:rPr>
      </w:pPr>
    </w:p>
    <w:p w:rsidR="0079160D" w:rsidRPr="0016664A" w:rsidRDefault="0079160D" w:rsidP="0079160D">
      <w:pPr>
        <w:ind w:firstLine="567"/>
        <w:contextualSpacing/>
        <w:jc w:val="both"/>
        <w:rPr>
          <w:color w:val="000000"/>
          <w:spacing w:val="-1"/>
          <w:szCs w:val="28"/>
        </w:rPr>
      </w:pPr>
    </w:p>
    <w:p w:rsidR="00214698" w:rsidRPr="0079160D" w:rsidRDefault="00E87D66" w:rsidP="0079160D">
      <w:pPr>
        <w:spacing w:line="360" w:lineRule="auto"/>
        <w:ind w:firstLine="567"/>
        <w:contextualSpacing/>
        <w:jc w:val="center"/>
        <w:rPr>
          <w:b/>
          <w:szCs w:val="28"/>
        </w:rPr>
      </w:pPr>
      <w:r>
        <w:rPr>
          <w:b/>
          <w:color w:val="000000"/>
          <w:spacing w:val="-1"/>
          <w:szCs w:val="28"/>
        </w:rPr>
        <w:t>2.2</w:t>
      </w:r>
      <w:r w:rsidR="00C55AC7" w:rsidRPr="0079160D">
        <w:rPr>
          <w:b/>
          <w:color w:val="000000"/>
          <w:spacing w:val="-1"/>
          <w:szCs w:val="28"/>
        </w:rPr>
        <w:t>.</w:t>
      </w:r>
      <w:r w:rsidR="00214698" w:rsidRPr="0079160D">
        <w:rPr>
          <w:b/>
          <w:szCs w:val="28"/>
        </w:rPr>
        <w:t xml:space="preserve"> История </w:t>
      </w:r>
      <w:r w:rsidR="00C55AC7" w:rsidRPr="0079160D">
        <w:rPr>
          <w:b/>
          <w:szCs w:val="28"/>
        </w:rPr>
        <w:t>появления</w:t>
      </w:r>
      <w:r w:rsidR="00214698" w:rsidRPr="0079160D">
        <w:rPr>
          <w:b/>
          <w:szCs w:val="28"/>
        </w:rPr>
        <w:t xml:space="preserve"> самовара</w:t>
      </w:r>
    </w:p>
    <w:p w:rsidR="00F534F1" w:rsidRPr="0016664A" w:rsidRDefault="00F534F1" w:rsidP="0079160D">
      <w:pPr>
        <w:ind w:firstLine="567"/>
        <w:contextualSpacing/>
        <w:jc w:val="both"/>
        <w:rPr>
          <w:szCs w:val="28"/>
        </w:rPr>
      </w:pPr>
      <w:r w:rsidRPr="0016664A">
        <w:rPr>
          <w:szCs w:val="28"/>
        </w:rPr>
        <w:t>Из источников в Интернет мы узнали о истории появления самовара.</w:t>
      </w:r>
    </w:p>
    <w:p w:rsidR="00F534F1" w:rsidRPr="0016664A" w:rsidRDefault="00F534F1" w:rsidP="0079160D">
      <w:pPr>
        <w:ind w:firstLine="567"/>
        <w:contextualSpacing/>
        <w:jc w:val="both"/>
        <w:rPr>
          <w:szCs w:val="28"/>
        </w:rPr>
      </w:pPr>
      <w:r w:rsidRPr="0016664A">
        <w:rPr>
          <w:szCs w:val="28"/>
        </w:rPr>
        <w:t>Этот неотъемлемый символ русского гостеприимства имеет наиболее интересную и загадочную историю, ведь и сегодня неизвестно – кто и когда изобрел самый первый самовар в истории.</w:t>
      </w:r>
    </w:p>
    <w:p w:rsidR="00F534F1" w:rsidRPr="0016664A" w:rsidRDefault="00F534F1" w:rsidP="0079160D">
      <w:pPr>
        <w:ind w:firstLine="567"/>
        <w:contextualSpacing/>
        <w:jc w:val="both"/>
        <w:rPr>
          <w:szCs w:val="28"/>
        </w:rPr>
      </w:pPr>
      <w:r w:rsidRPr="0016664A">
        <w:rPr>
          <w:szCs w:val="28"/>
        </w:rPr>
        <w:t>Ученые предполагают, что самым первым предком самовара был раскаленный на огне камень, который древний человек догадался бросить в кувшин с водой, благодаря чему и закипала вода.</w:t>
      </w:r>
    </w:p>
    <w:p w:rsidR="00F534F1" w:rsidRPr="0016664A" w:rsidRDefault="00F534F1" w:rsidP="0079160D">
      <w:pPr>
        <w:ind w:firstLine="567"/>
        <w:contextualSpacing/>
        <w:jc w:val="both"/>
        <w:rPr>
          <w:szCs w:val="28"/>
        </w:rPr>
      </w:pPr>
      <w:r w:rsidRPr="0016664A">
        <w:rPr>
          <w:szCs w:val="28"/>
        </w:rPr>
        <w:t>На археологических раскопках в предгорье Кавказа, у Азербайджанского села Дашуст, еще в 1989 году обнаружены глиняные самовары, возраст которых не менее 3600 лет.</w:t>
      </w:r>
    </w:p>
    <w:p w:rsidR="00F534F1" w:rsidRPr="0016664A" w:rsidRDefault="00F534F1" w:rsidP="0079160D">
      <w:pPr>
        <w:ind w:firstLine="567"/>
        <w:contextualSpacing/>
        <w:jc w:val="both"/>
        <w:rPr>
          <w:szCs w:val="28"/>
        </w:rPr>
      </w:pPr>
      <w:r w:rsidRPr="0016664A">
        <w:rPr>
          <w:szCs w:val="28"/>
        </w:rPr>
        <w:t xml:space="preserve">В Древнем Риме самовары назывались «аутепсами» и представляли собой сосуды с двумя внутренними отделениями, для воды и </w:t>
      </w:r>
      <w:r w:rsidR="00C94010" w:rsidRPr="0016664A">
        <w:rPr>
          <w:szCs w:val="28"/>
        </w:rPr>
        <w:t>тлеющего</w:t>
      </w:r>
      <w:r w:rsidRPr="0016664A">
        <w:rPr>
          <w:szCs w:val="28"/>
        </w:rPr>
        <w:t xml:space="preserve"> угля, летом вместо угля можно было положить лед, и тогда вода не грелась, а охлаждалась. </w:t>
      </w:r>
    </w:p>
    <w:p w:rsidR="00F534F1" w:rsidRPr="0016664A" w:rsidRDefault="00F534F1" w:rsidP="0079160D">
      <w:pPr>
        <w:ind w:firstLine="567"/>
        <w:contextualSpacing/>
        <w:jc w:val="both"/>
        <w:rPr>
          <w:szCs w:val="28"/>
        </w:rPr>
      </w:pPr>
      <w:r w:rsidRPr="0016664A">
        <w:rPr>
          <w:szCs w:val="28"/>
        </w:rPr>
        <w:t xml:space="preserve">В Китае аналогом самовара можно считать приспособление «хо-го» чашу с жидкостью, через которую пропущена отходящая от жаровни труба. Подобное устройство, именуемое «цибати», известно и в Японии. </w:t>
      </w:r>
    </w:p>
    <w:p w:rsidR="00F534F1" w:rsidRPr="0016664A" w:rsidRDefault="00F534F1" w:rsidP="0079160D">
      <w:pPr>
        <w:ind w:firstLine="567"/>
        <w:contextualSpacing/>
        <w:jc w:val="both"/>
        <w:rPr>
          <w:szCs w:val="28"/>
        </w:rPr>
      </w:pPr>
      <w:r w:rsidRPr="0016664A">
        <w:rPr>
          <w:szCs w:val="28"/>
        </w:rPr>
        <w:t xml:space="preserve">Вообще, идея нагревать воду, помещая в сосуд с ней емкость с горящим топливом или нагретым паром, была распространена во многих странах. </w:t>
      </w:r>
    </w:p>
    <w:p w:rsidR="00F534F1" w:rsidRPr="0016664A" w:rsidRDefault="00F534F1" w:rsidP="0079160D">
      <w:pPr>
        <w:ind w:firstLine="567"/>
        <w:contextualSpacing/>
        <w:jc w:val="both"/>
        <w:rPr>
          <w:szCs w:val="28"/>
        </w:rPr>
      </w:pPr>
      <w:r w:rsidRPr="0016664A">
        <w:rPr>
          <w:szCs w:val="28"/>
        </w:rPr>
        <w:t>Однако, все перечисленные предметы не были самоварами в привычном для нас понимании.</w:t>
      </w:r>
    </w:p>
    <w:p w:rsidR="00F534F1" w:rsidRPr="0016664A" w:rsidRDefault="00F534F1" w:rsidP="009E6967">
      <w:pPr>
        <w:spacing w:line="360" w:lineRule="auto"/>
        <w:ind w:firstLine="567"/>
        <w:contextualSpacing/>
        <w:rPr>
          <w:szCs w:val="28"/>
        </w:rPr>
      </w:pPr>
    </w:p>
    <w:p w:rsidR="00F534F1" w:rsidRPr="0079160D" w:rsidRDefault="00E87D66" w:rsidP="0079160D">
      <w:pPr>
        <w:spacing w:line="360" w:lineRule="auto"/>
        <w:ind w:firstLine="567"/>
        <w:contextualSpacing/>
        <w:jc w:val="center"/>
        <w:rPr>
          <w:b/>
          <w:color w:val="FF0000"/>
          <w:szCs w:val="28"/>
        </w:rPr>
      </w:pPr>
      <w:r>
        <w:rPr>
          <w:b/>
          <w:color w:val="000000"/>
          <w:spacing w:val="-1"/>
          <w:szCs w:val="28"/>
        </w:rPr>
        <w:t>2.3</w:t>
      </w:r>
      <w:r w:rsidR="00F534F1" w:rsidRPr="0079160D">
        <w:rPr>
          <w:b/>
          <w:color w:val="000000"/>
          <w:spacing w:val="-1"/>
          <w:szCs w:val="28"/>
        </w:rPr>
        <w:t>.</w:t>
      </w:r>
      <w:r w:rsidR="00F534F1" w:rsidRPr="0079160D">
        <w:rPr>
          <w:b/>
          <w:szCs w:val="28"/>
        </w:rPr>
        <w:t xml:space="preserve"> Устройство самовара</w:t>
      </w:r>
      <w:r w:rsidR="00567572" w:rsidRPr="0079160D">
        <w:rPr>
          <w:b/>
          <w:szCs w:val="28"/>
        </w:rPr>
        <w:t xml:space="preserve"> и его виды</w:t>
      </w:r>
    </w:p>
    <w:p w:rsidR="009E2F8F" w:rsidRPr="0016664A" w:rsidRDefault="009E2F8F" w:rsidP="00E87D66">
      <w:pPr>
        <w:ind w:firstLine="567"/>
        <w:contextualSpacing/>
        <w:jc w:val="both"/>
        <w:rPr>
          <w:color w:val="000000"/>
          <w:szCs w:val="28"/>
        </w:rPr>
      </w:pPr>
      <w:r w:rsidRPr="0016664A">
        <w:rPr>
          <w:color w:val="000000"/>
          <w:szCs w:val="28"/>
        </w:rPr>
        <w:t>Будучи украшением дома, самовар с момента своего появления занял особое место среди бытовых изделий, очень быстро став одним из самобытнейших предметов русского декоративно-прикладного искусства. Художественное оформление самоваров было способно удовлетворить все многообразие художественно-эстетических запросов различных слоев русского общества.</w:t>
      </w:r>
    </w:p>
    <w:p w:rsidR="008A2E78" w:rsidRPr="0016664A" w:rsidRDefault="008A2E78" w:rsidP="00E87D66">
      <w:pPr>
        <w:ind w:firstLine="567"/>
        <w:contextualSpacing/>
        <w:jc w:val="both"/>
        <w:rPr>
          <w:color w:val="000000"/>
          <w:szCs w:val="28"/>
        </w:rPr>
      </w:pPr>
      <w:r w:rsidRPr="0016664A">
        <w:rPr>
          <w:color w:val="000000"/>
          <w:szCs w:val="28"/>
        </w:rPr>
        <w:lastRenderedPageBreak/>
        <w:t>Удобная конструкция, долговечность и художественные достоинства сделали самовар незаменимым.</w:t>
      </w:r>
    </w:p>
    <w:p w:rsidR="00F534F1" w:rsidRPr="0016664A" w:rsidRDefault="00F534F1" w:rsidP="00E87D66">
      <w:pPr>
        <w:ind w:firstLine="567"/>
        <w:contextualSpacing/>
        <w:jc w:val="both"/>
        <w:rPr>
          <w:szCs w:val="28"/>
        </w:rPr>
      </w:pPr>
      <w:r w:rsidRPr="0016664A">
        <w:rPr>
          <w:bCs/>
          <w:szCs w:val="28"/>
        </w:rPr>
        <w:t>Традиционные русские самовары</w:t>
      </w:r>
      <w:r w:rsidRPr="0016664A">
        <w:rPr>
          <w:szCs w:val="28"/>
        </w:rPr>
        <w:t> - это угольные самовары, которые ещё называют жаровыми. Разжигали самовар лучинами и щепками, топили древесным углем, сухими чурками и сосновыми шишками, которые закладывали во внутреннюю трубу, раздувая огонь сапогом.</w:t>
      </w:r>
    </w:p>
    <w:p w:rsidR="00CB7CE9" w:rsidRPr="0016664A" w:rsidRDefault="00F534F1" w:rsidP="00E87D66">
      <w:pPr>
        <w:pStyle w:val="a5"/>
        <w:shd w:val="clear" w:color="auto" w:fill="FFFFFF"/>
        <w:spacing w:before="0" w:beforeAutospacing="0" w:after="360" w:afterAutospacing="0"/>
        <w:ind w:firstLine="567"/>
        <w:contextualSpacing/>
        <w:jc w:val="both"/>
        <w:textAlignment w:val="baseline"/>
        <w:rPr>
          <w:color w:val="333333"/>
          <w:szCs w:val="28"/>
        </w:rPr>
      </w:pPr>
      <w:r w:rsidRPr="0016664A">
        <w:rPr>
          <w:color w:val="000000"/>
          <w:szCs w:val="28"/>
        </w:rPr>
        <w:t>Аромат сгорающей древесины, сосновых веток, шишек придает напитку особое благоухание летнего леса.</w:t>
      </w:r>
      <w:r w:rsidR="00CB7CE9" w:rsidRPr="0016664A">
        <w:rPr>
          <w:color w:val="333333"/>
          <w:szCs w:val="28"/>
        </w:rPr>
        <w:t xml:space="preserve"> </w:t>
      </w:r>
    </w:p>
    <w:p w:rsidR="00CB7CE9" w:rsidRPr="0016664A" w:rsidRDefault="00CB7CE9" w:rsidP="00E87D66">
      <w:pPr>
        <w:pStyle w:val="a5"/>
        <w:shd w:val="clear" w:color="auto" w:fill="FFFFFF"/>
        <w:spacing w:before="0" w:beforeAutospacing="0" w:after="360" w:afterAutospacing="0"/>
        <w:ind w:firstLine="567"/>
        <w:contextualSpacing/>
        <w:jc w:val="both"/>
        <w:textAlignment w:val="baseline"/>
        <w:rPr>
          <w:szCs w:val="28"/>
        </w:rPr>
      </w:pPr>
      <w:r w:rsidRPr="0016664A">
        <w:rPr>
          <w:szCs w:val="28"/>
        </w:rPr>
        <w:t>С технической точки зрения с</w:t>
      </w:r>
      <w:r w:rsidR="00097B2A">
        <w:rPr>
          <w:szCs w:val="28"/>
        </w:rPr>
        <w:t>амовар - это тонкостенный сосуд,</w:t>
      </w:r>
      <w:r w:rsidRPr="0016664A">
        <w:rPr>
          <w:szCs w:val="28"/>
        </w:rPr>
        <w:t xml:space="preserve"> в котором р</w:t>
      </w:r>
      <w:r w:rsidR="00097B2A">
        <w:rPr>
          <w:szCs w:val="28"/>
        </w:rPr>
        <w:t>асполагается вертикальная труба,</w:t>
      </w:r>
      <w:r w:rsidRPr="0016664A">
        <w:rPr>
          <w:szCs w:val="28"/>
        </w:rPr>
        <w:t xml:space="preserve"> внизу которой находится конфорка, а вве</w:t>
      </w:r>
      <w:r w:rsidR="00D14BE2">
        <w:rPr>
          <w:szCs w:val="28"/>
        </w:rPr>
        <w:t>рху топка .</w:t>
      </w:r>
    </w:p>
    <w:p w:rsidR="00CB7CE9" w:rsidRPr="0016664A" w:rsidRDefault="00CB7CE9" w:rsidP="00E87D66">
      <w:pPr>
        <w:pStyle w:val="a5"/>
        <w:shd w:val="clear" w:color="auto" w:fill="FFFFFF"/>
        <w:spacing w:before="0" w:beforeAutospacing="0" w:after="120" w:afterAutospacing="0"/>
        <w:ind w:firstLine="567"/>
        <w:contextualSpacing/>
        <w:jc w:val="both"/>
        <w:textAlignment w:val="baseline"/>
        <w:rPr>
          <w:szCs w:val="28"/>
        </w:rPr>
      </w:pPr>
      <w:r w:rsidRPr="0016664A">
        <w:rPr>
          <w:szCs w:val="28"/>
        </w:rPr>
        <w:t xml:space="preserve"> Для того, чтобы заварить чай, на конфорку самовара помещают заварник. Вода в самоваре постепенно закипает и заваривает чай.</w:t>
      </w:r>
    </w:p>
    <w:p w:rsidR="00CB7CE9" w:rsidRPr="004C079A" w:rsidRDefault="00CB7CE9" w:rsidP="00E87D66">
      <w:pPr>
        <w:shd w:val="clear" w:color="auto" w:fill="FFFFFF"/>
        <w:ind w:right="360" w:firstLine="567"/>
        <w:contextualSpacing/>
        <w:jc w:val="both"/>
        <w:textAlignment w:val="baseline"/>
        <w:rPr>
          <w:b/>
          <w:i/>
          <w:szCs w:val="28"/>
        </w:rPr>
      </w:pPr>
      <w:r w:rsidRPr="004C079A">
        <w:rPr>
          <w:b/>
          <w:i/>
          <w:szCs w:val="28"/>
        </w:rPr>
        <w:t xml:space="preserve">Кроме Жаровых самоваров существуют также: </w:t>
      </w:r>
    </w:p>
    <w:p w:rsidR="00CB7CE9" w:rsidRPr="0016664A" w:rsidRDefault="00CB7CE9" w:rsidP="00E87D66">
      <w:pPr>
        <w:numPr>
          <w:ilvl w:val="0"/>
          <w:numId w:val="20"/>
        </w:numPr>
        <w:shd w:val="clear" w:color="auto" w:fill="FFFFFF"/>
        <w:ind w:left="0" w:right="360" w:firstLine="567"/>
        <w:contextualSpacing/>
        <w:jc w:val="both"/>
        <w:textAlignment w:val="baseline"/>
        <w:rPr>
          <w:szCs w:val="28"/>
        </w:rPr>
      </w:pPr>
      <w:r w:rsidRPr="0016664A">
        <w:rPr>
          <w:szCs w:val="28"/>
        </w:rPr>
        <w:t>электрический самовар работает от электрической сети;</w:t>
      </w:r>
    </w:p>
    <w:p w:rsidR="00CB7CE9" w:rsidRPr="0016664A" w:rsidRDefault="00CB7CE9" w:rsidP="00E87D66">
      <w:pPr>
        <w:numPr>
          <w:ilvl w:val="0"/>
          <w:numId w:val="20"/>
        </w:numPr>
        <w:shd w:val="clear" w:color="auto" w:fill="FFFFFF"/>
        <w:ind w:left="0" w:right="360" w:firstLine="567"/>
        <w:contextualSpacing/>
        <w:jc w:val="both"/>
        <w:textAlignment w:val="baseline"/>
        <w:rPr>
          <w:szCs w:val="28"/>
        </w:rPr>
      </w:pPr>
      <w:r w:rsidRPr="0016664A">
        <w:rPr>
          <w:szCs w:val="28"/>
        </w:rPr>
        <w:t>комбинированный самовар;</w:t>
      </w:r>
    </w:p>
    <w:p w:rsidR="00CB7CE9" w:rsidRPr="0016664A" w:rsidRDefault="00CB7CE9" w:rsidP="00E87D66">
      <w:pPr>
        <w:numPr>
          <w:ilvl w:val="0"/>
          <w:numId w:val="20"/>
        </w:numPr>
        <w:shd w:val="clear" w:color="auto" w:fill="FFFFFF"/>
        <w:ind w:left="0" w:right="360" w:firstLine="567"/>
        <w:contextualSpacing/>
        <w:jc w:val="both"/>
        <w:textAlignment w:val="baseline"/>
        <w:rPr>
          <w:szCs w:val="28"/>
        </w:rPr>
      </w:pPr>
      <w:r w:rsidRPr="0016664A">
        <w:rPr>
          <w:szCs w:val="28"/>
        </w:rPr>
        <w:t>керосиновый самовар;</w:t>
      </w:r>
    </w:p>
    <w:p w:rsidR="00CB7CE9" w:rsidRPr="0016664A" w:rsidRDefault="00CB7CE9" w:rsidP="00E87D66">
      <w:pPr>
        <w:numPr>
          <w:ilvl w:val="0"/>
          <w:numId w:val="20"/>
        </w:numPr>
        <w:shd w:val="clear" w:color="auto" w:fill="FFFFFF"/>
        <w:ind w:left="0" w:firstLine="567"/>
        <w:contextualSpacing/>
        <w:jc w:val="both"/>
        <w:textAlignment w:val="baseline"/>
        <w:rPr>
          <w:szCs w:val="28"/>
        </w:rPr>
      </w:pPr>
      <w:r w:rsidRPr="0016664A">
        <w:rPr>
          <w:szCs w:val="28"/>
        </w:rPr>
        <w:t>медный самовар Черниковых отличается своим устройством трубы, которая располагается сбоку.</w:t>
      </w:r>
    </w:p>
    <w:p w:rsidR="008A2E78" w:rsidRPr="0016664A" w:rsidRDefault="008A2E78" w:rsidP="00E87D66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Cs w:val="28"/>
        </w:rPr>
      </w:pPr>
      <w:r w:rsidRPr="00E87D66">
        <w:rPr>
          <w:b/>
          <w:i/>
          <w:szCs w:val="28"/>
        </w:rPr>
        <w:t>Самовар состоит из следующих частей</w:t>
      </w:r>
      <w:r w:rsidR="00D14BE2">
        <w:rPr>
          <w:szCs w:val="28"/>
        </w:rPr>
        <w:t xml:space="preserve"> </w:t>
      </w:r>
    </w:p>
    <w:p w:rsidR="008A2E78" w:rsidRPr="0016664A" w:rsidRDefault="008A2E78" w:rsidP="00E87D66">
      <w:pPr>
        <w:numPr>
          <w:ilvl w:val="0"/>
          <w:numId w:val="19"/>
        </w:numPr>
        <w:shd w:val="clear" w:color="auto" w:fill="FFFFFF"/>
        <w:ind w:left="0" w:right="360" w:firstLine="567"/>
        <w:contextualSpacing/>
        <w:jc w:val="both"/>
        <w:textAlignment w:val="baseline"/>
        <w:rPr>
          <w:szCs w:val="28"/>
        </w:rPr>
      </w:pPr>
      <w:r w:rsidRPr="0016664A">
        <w:rPr>
          <w:szCs w:val="28"/>
        </w:rPr>
        <w:t>основная часть самовар, в которую наливается вода для кипячения;</w:t>
      </w:r>
    </w:p>
    <w:p w:rsidR="008A2E78" w:rsidRPr="0016664A" w:rsidRDefault="008A2E78" w:rsidP="00E87D66">
      <w:pPr>
        <w:numPr>
          <w:ilvl w:val="0"/>
          <w:numId w:val="19"/>
        </w:numPr>
        <w:shd w:val="clear" w:color="auto" w:fill="FFFFFF"/>
        <w:ind w:left="0" w:right="360" w:firstLine="567"/>
        <w:contextualSpacing/>
        <w:jc w:val="both"/>
        <w:textAlignment w:val="baseline"/>
        <w:rPr>
          <w:szCs w:val="28"/>
        </w:rPr>
      </w:pPr>
      <w:r w:rsidRPr="0016664A">
        <w:rPr>
          <w:szCs w:val="28"/>
        </w:rPr>
        <w:t>кувшин - это внутренняя трубка самовара, в которую кладется топливо для устройства, например угли, сосновые шишки или де щепки;</w:t>
      </w:r>
    </w:p>
    <w:p w:rsidR="008A2E78" w:rsidRPr="0016664A" w:rsidRDefault="008A2E78" w:rsidP="00E87D66">
      <w:pPr>
        <w:numPr>
          <w:ilvl w:val="0"/>
          <w:numId w:val="19"/>
        </w:numPr>
        <w:shd w:val="clear" w:color="auto" w:fill="FFFFFF"/>
        <w:ind w:left="0" w:right="360" w:firstLine="567"/>
        <w:contextualSpacing/>
        <w:jc w:val="both"/>
        <w:textAlignment w:val="baseline"/>
        <w:rPr>
          <w:szCs w:val="28"/>
        </w:rPr>
      </w:pPr>
      <w:r w:rsidRPr="0016664A">
        <w:rPr>
          <w:szCs w:val="28"/>
        </w:rPr>
        <w:t>круг или литое кольцо, которое располагается в верхней части стенки самовара;</w:t>
      </w:r>
    </w:p>
    <w:p w:rsidR="008A2E78" w:rsidRPr="0016664A" w:rsidRDefault="008A2E78" w:rsidP="00E87D66">
      <w:pPr>
        <w:numPr>
          <w:ilvl w:val="0"/>
          <w:numId w:val="19"/>
        </w:numPr>
        <w:shd w:val="clear" w:color="auto" w:fill="FFFFFF"/>
        <w:ind w:left="0" w:right="360" w:firstLine="567"/>
        <w:contextualSpacing/>
        <w:jc w:val="both"/>
        <w:textAlignment w:val="baseline"/>
        <w:rPr>
          <w:szCs w:val="28"/>
        </w:rPr>
      </w:pPr>
      <w:r w:rsidRPr="0016664A">
        <w:rPr>
          <w:szCs w:val="28"/>
        </w:rPr>
        <w:t>шейка;</w:t>
      </w:r>
    </w:p>
    <w:p w:rsidR="008A2E78" w:rsidRPr="0016664A" w:rsidRDefault="008A2E78" w:rsidP="00E87D66">
      <w:pPr>
        <w:numPr>
          <w:ilvl w:val="0"/>
          <w:numId w:val="19"/>
        </w:numPr>
        <w:shd w:val="clear" w:color="auto" w:fill="FFFFFF"/>
        <w:ind w:left="0" w:right="360" w:firstLine="567"/>
        <w:contextualSpacing/>
        <w:jc w:val="both"/>
        <w:textAlignment w:val="baseline"/>
        <w:rPr>
          <w:szCs w:val="28"/>
        </w:rPr>
      </w:pPr>
      <w:r w:rsidRPr="0016664A">
        <w:rPr>
          <w:szCs w:val="28"/>
        </w:rPr>
        <w:t>ручки самовара;</w:t>
      </w:r>
    </w:p>
    <w:p w:rsidR="008A2E78" w:rsidRPr="0016664A" w:rsidRDefault="008A2E78" w:rsidP="00E87D66">
      <w:pPr>
        <w:numPr>
          <w:ilvl w:val="0"/>
          <w:numId w:val="19"/>
        </w:numPr>
        <w:shd w:val="clear" w:color="auto" w:fill="FFFFFF"/>
        <w:ind w:left="0" w:right="360" w:firstLine="567"/>
        <w:contextualSpacing/>
        <w:jc w:val="both"/>
        <w:textAlignment w:val="baseline"/>
        <w:rPr>
          <w:szCs w:val="28"/>
        </w:rPr>
      </w:pPr>
      <w:r w:rsidRPr="0016664A">
        <w:rPr>
          <w:szCs w:val="28"/>
        </w:rPr>
        <w:t>поддон самовара;</w:t>
      </w:r>
    </w:p>
    <w:p w:rsidR="008A2E78" w:rsidRPr="0016664A" w:rsidRDefault="008A2E78" w:rsidP="00E87D66">
      <w:pPr>
        <w:numPr>
          <w:ilvl w:val="0"/>
          <w:numId w:val="19"/>
        </w:numPr>
        <w:shd w:val="clear" w:color="auto" w:fill="FFFFFF"/>
        <w:ind w:left="0" w:right="360" w:firstLine="567"/>
        <w:contextualSpacing/>
        <w:jc w:val="both"/>
        <w:textAlignment w:val="baseline"/>
        <w:rPr>
          <w:szCs w:val="28"/>
        </w:rPr>
      </w:pPr>
      <w:r w:rsidRPr="0016664A">
        <w:rPr>
          <w:szCs w:val="28"/>
        </w:rPr>
        <w:t>фигурная пластинка, которая прикрепляется к стенке самовара называется репеек;</w:t>
      </w:r>
    </w:p>
    <w:p w:rsidR="008A2E78" w:rsidRPr="0016664A" w:rsidRDefault="008A2E78" w:rsidP="00E87D66">
      <w:pPr>
        <w:numPr>
          <w:ilvl w:val="0"/>
          <w:numId w:val="19"/>
        </w:numPr>
        <w:shd w:val="clear" w:color="auto" w:fill="FFFFFF"/>
        <w:ind w:left="0" w:right="360" w:firstLine="567"/>
        <w:contextualSpacing/>
        <w:jc w:val="both"/>
        <w:textAlignment w:val="baseline"/>
        <w:rPr>
          <w:szCs w:val="28"/>
        </w:rPr>
      </w:pPr>
      <w:r w:rsidRPr="0016664A">
        <w:rPr>
          <w:szCs w:val="28"/>
        </w:rPr>
        <w:t>ручка крана или ветка;</w:t>
      </w:r>
    </w:p>
    <w:p w:rsidR="008A2E78" w:rsidRPr="0016664A" w:rsidRDefault="008A2E78" w:rsidP="00E87D66">
      <w:pPr>
        <w:numPr>
          <w:ilvl w:val="0"/>
          <w:numId w:val="19"/>
        </w:numPr>
        <w:shd w:val="clear" w:color="auto" w:fill="FFFFFF"/>
        <w:ind w:left="0" w:right="360" w:firstLine="567"/>
        <w:contextualSpacing/>
        <w:jc w:val="both"/>
        <w:textAlignment w:val="baseline"/>
        <w:rPr>
          <w:szCs w:val="28"/>
        </w:rPr>
      </w:pPr>
      <w:r w:rsidRPr="0016664A">
        <w:rPr>
          <w:szCs w:val="28"/>
        </w:rPr>
        <w:t>кран самовара;</w:t>
      </w:r>
    </w:p>
    <w:p w:rsidR="008A2E78" w:rsidRPr="0016664A" w:rsidRDefault="008A2E78" w:rsidP="00E87D66">
      <w:pPr>
        <w:numPr>
          <w:ilvl w:val="0"/>
          <w:numId w:val="19"/>
        </w:numPr>
        <w:shd w:val="clear" w:color="auto" w:fill="FFFFFF"/>
        <w:ind w:left="0" w:right="360" w:firstLine="567"/>
        <w:contextualSpacing/>
        <w:jc w:val="both"/>
        <w:textAlignment w:val="baseline"/>
        <w:rPr>
          <w:szCs w:val="28"/>
        </w:rPr>
      </w:pPr>
      <w:r w:rsidRPr="0016664A">
        <w:rPr>
          <w:szCs w:val="28"/>
        </w:rPr>
        <w:t>донышко;</w:t>
      </w:r>
    </w:p>
    <w:p w:rsidR="008A2E78" w:rsidRPr="0016664A" w:rsidRDefault="008A2E78" w:rsidP="00E87D66">
      <w:pPr>
        <w:numPr>
          <w:ilvl w:val="0"/>
          <w:numId w:val="19"/>
        </w:numPr>
        <w:shd w:val="clear" w:color="auto" w:fill="FFFFFF"/>
        <w:ind w:left="0" w:right="360" w:firstLine="567"/>
        <w:contextualSpacing/>
        <w:jc w:val="both"/>
        <w:textAlignment w:val="baseline"/>
        <w:rPr>
          <w:szCs w:val="28"/>
        </w:rPr>
      </w:pPr>
      <w:r w:rsidRPr="0016664A">
        <w:rPr>
          <w:szCs w:val="28"/>
        </w:rPr>
        <w:t>отверстие на крышке самовара или душничок;</w:t>
      </w:r>
    </w:p>
    <w:p w:rsidR="008A2E78" w:rsidRPr="0016664A" w:rsidRDefault="008A2E78" w:rsidP="00E87D66">
      <w:pPr>
        <w:numPr>
          <w:ilvl w:val="0"/>
          <w:numId w:val="19"/>
        </w:numPr>
        <w:shd w:val="clear" w:color="auto" w:fill="FFFFFF"/>
        <w:ind w:left="0" w:right="360" w:firstLine="567"/>
        <w:contextualSpacing/>
        <w:jc w:val="both"/>
        <w:textAlignment w:val="baseline"/>
        <w:rPr>
          <w:szCs w:val="28"/>
        </w:rPr>
      </w:pPr>
      <w:r w:rsidRPr="0016664A">
        <w:rPr>
          <w:szCs w:val="28"/>
        </w:rPr>
        <w:t>конфорка;</w:t>
      </w:r>
    </w:p>
    <w:p w:rsidR="00F534F1" w:rsidRPr="0016664A" w:rsidRDefault="00F534F1" w:rsidP="00E87D66">
      <w:pPr>
        <w:shd w:val="clear" w:color="auto" w:fill="FFFFFF"/>
        <w:ind w:firstLine="567"/>
        <w:contextualSpacing/>
        <w:jc w:val="both"/>
        <w:rPr>
          <w:szCs w:val="28"/>
        </w:rPr>
      </w:pPr>
      <w:r w:rsidRPr="0016664A">
        <w:rPr>
          <w:szCs w:val="28"/>
        </w:rPr>
        <w:t xml:space="preserve">На Западе самовар в шутку назвали главным русским изобретением. Суть изобретения, которое немцы совершенно серьезно назвали русской чайной машиной, состояла в том, что самовар не только кипятил воду, но и сигнализировал о степени ее готовности, а точнее — о стадиях кипения. Таких стадий три и каждая сопровождается характерным звуком. </w:t>
      </w:r>
    </w:p>
    <w:p w:rsidR="00F534F1" w:rsidRPr="0016664A" w:rsidRDefault="00F534F1" w:rsidP="00E87D66">
      <w:pPr>
        <w:shd w:val="clear" w:color="auto" w:fill="FFFFFF"/>
        <w:ind w:firstLine="567"/>
        <w:contextualSpacing/>
        <w:jc w:val="both"/>
        <w:rPr>
          <w:szCs w:val="28"/>
        </w:rPr>
      </w:pPr>
      <w:r w:rsidRPr="0016664A">
        <w:rPr>
          <w:szCs w:val="28"/>
        </w:rPr>
        <w:t xml:space="preserve">При первой стадии на поверхности воды у стенок сосуда появляются пузырьки, говорят, что самовар «поет».  При второй начинается массовый подъем пузырьков и помутнение воды — бьет так называемый белый ключ, самовар «шумит». И уж затем самовар «бурлит»,  происходит интенсивное бурление — пузырьки, всплывая, лопаются и брызгают. </w:t>
      </w:r>
    </w:p>
    <w:p w:rsidR="00F534F1" w:rsidRPr="0048682B" w:rsidRDefault="00F534F1" w:rsidP="00E87D66">
      <w:pPr>
        <w:shd w:val="clear" w:color="auto" w:fill="FFFFFF"/>
        <w:ind w:firstLine="567"/>
        <w:contextualSpacing/>
        <w:jc w:val="both"/>
        <w:rPr>
          <w:szCs w:val="28"/>
        </w:rPr>
      </w:pPr>
      <w:r w:rsidRPr="0016664A">
        <w:rPr>
          <w:color w:val="000000"/>
          <w:szCs w:val="28"/>
        </w:rPr>
        <w:t xml:space="preserve">Разнообразие форм и расцветок дровяных самоваров настолько велико, что описать их все - дело нелёгкое. Вот только некоторые из существующих форм угольных самоваров: «банка», «рюмка», «репка», «жёлуди», «яйца», «дули» и самая распространенная форма к концу </w:t>
      </w:r>
      <w:r w:rsidR="0040743F" w:rsidRPr="0016664A">
        <w:rPr>
          <w:color w:val="000000"/>
          <w:szCs w:val="28"/>
        </w:rPr>
        <w:t>восемнадцатого</w:t>
      </w:r>
      <w:r w:rsidR="0048682B">
        <w:rPr>
          <w:color w:val="000000"/>
          <w:szCs w:val="28"/>
        </w:rPr>
        <w:t xml:space="preserve"> века - форма вазы</w:t>
      </w:r>
      <w:r w:rsidR="00D14BE2">
        <w:rPr>
          <w:color w:val="000000"/>
          <w:szCs w:val="28"/>
        </w:rPr>
        <w:t>.</w:t>
      </w:r>
    </w:p>
    <w:p w:rsidR="0040743F" w:rsidRPr="0016664A" w:rsidRDefault="0040743F" w:rsidP="00E87D66">
      <w:pPr>
        <w:ind w:firstLine="567"/>
        <w:contextualSpacing/>
        <w:jc w:val="both"/>
        <w:rPr>
          <w:szCs w:val="28"/>
        </w:rPr>
      </w:pPr>
      <w:r w:rsidRPr="0016664A">
        <w:rPr>
          <w:szCs w:val="28"/>
        </w:rPr>
        <w:t xml:space="preserve">     Изготавливали самовары из медных сплавов, латуни</w:t>
      </w:r>
      <w:r w:rsidR="002B3740" w:rsidRPr="0016664A">
        <w:rPr>
          <w:szCs w:val="28"/>
        </w:rPr>
        <w:t xml:space="preserve"> и</w:t>
      </w:r>
      <w:r w:rsidRPr="0016664A">
        <w:rPr>
          <w:szCs w:val="28"/>
        </w:rPr>
        <w:t xml:space="preserve"> мельхи</w:t>
      </w:r>
      <w:r w:rsidR="002B3740" w:rsidRPr="0016664A">
        <w:rPr>
          <w:szCs w:val="28"/>
        </w:rPr>
        <w:t>ора, ч</w:t>
      </w:r>
      <w:r w:rsidRPr="0016664A">
        <w:rPr>
          <w:szCs w:val="28"/>
        </w:rPr>
        <w:t xml:space="preserve">асто </w:t>
      </w:r>
      <w:r w:rsidR="002B3740" w:rsidRPr="0016664A">
        <w:rPr>
          <w:szCs w:val="28"/>
        </w:rPr>
        <w:t>покрывали серебром</w:t>
      </w:r>
      <w:r w:rsidRPr="0016664A">
        <w:rPr>
          <w:szCs w:val="28"/>
        </w:rPr>
        <w:t xml:space="preserve">. А также самовары делали из фарфора, фаянса и даже хрусталя. </w:t>
      </w:r>
    </w:p>
    <w:p w:rsidR="00F534F1" w:rsidRDefault="00F534F1" w:rsidP="00E87D66">
      <w:pPr>
        <w:shd w:val="clear" w:color="auto" w:fill="FFFFFF"/>
        <w:ind w:firstLine="567"/>
        <w:contextualSpacing/>
        <w:jc w:val="both"/>
        <w:rPr>
          <w:noProof/>
          <w:szCs w:val="28"/>
        </w:rPr>
      </w:pPr>
      <w:r w:rsidRPr="0016664A">
        <w:rPr>
          <w:szCs w:val="28"/>
        </w:rPr>
        <w:t>В настоящее время многие фабрики продолжают производить угольные самовары, но наиболее распространены самовары электрические, вода в которых закипает также как и в электрическом чайнике, который есть на каждой современной кухне. Однако ни один электроприбор не заменит чудесного вкуса свежезаваренного на углях чая.</w:t>
      </w:r>
      <w:r w:rsidR="00A42ACC" w:rsidRPr="0016664A">
        <w:rPr>
          <w:noProof/>
          <w:szCs w:val="28"/>
        </w:rPr>
        <w:t xml:space="preserve"> </w:t>
      </w:r>
    </w:p>
    <w:p w:rsidR="00E8354B" w:rsidRPr="0016664A" w:rsidRDefault="00E8354B" w:rsidP="00E87D66">
      <w:pPr>
        <w:shd w:val="clear" w:color="auto" w:fill="FFFFFF"/>
        <w:ind w:firstLine="567"/>
        <w:contextualSpacing/>
        <w:jc w:val="both"/>
        <w:rPr>
          <w:szCs w:val="28"/>
        </w:rPr>
      </w:pPr>
    </w:p>
    <w:p w:rsidR="00F534F1" w:rsidRPr="0016664A" w:rsidRDefault="00F534F1" w:rsidP="00E87D66">
      <w:pPr>
        <w:ind w:firstLine="567"/>
        <w:contextualSpacing/>
        <w:jc w:val="both"/>
        <w:rPr>
          <w:szCs w:val="28"/>
        </w:rPr>
      </w:pPr>
    </w:p>
    <w:p w:rsidR="009E2F8F" w:rsidRPr="00E87D66" w:rsidRDefault="0044134B" w:rsidP="00E87D66">
      <w:pPr>
        <w:spacing w:line="360" w:lineRule="auto"/>
        <w:ind w:firstLine="567"/>
        <w:contextualSpacing/>
        <w:jc w:val="center"/>
        <w:rPr>
          <w:b/>
          <w:szCs w:val="28"/>
        </w:rPr>
      </w:pPr>
      <w:r>
        <w:rPr>
          <w:b/>
          <w:color w:val="000000"/>
          <w:spacing w:val="-1"/>
          <w:szCs w:val="28"/>
        </w:rPr>
        <w:lastRenderedPageBreak/>
        <w:t>2.4</w:t>
      </w:r>
      <w:r w:rsidR="009E2F8F" w:rsidRPr="00E87D66">
        <w:rPr>
          <w:b/>
          <w:color w:val="000000"/>
          <w:spacing w:val="-1"/>
          <w:szCs w:val="28"/>
        </w:rPr>
        <w:t>.</w:t>
      </w:r>
      <w:r w:rsidR="009E2F8F" w:rsidRPr="00E87D66">
        <w:rPr>
          <w:b/>
          <w:szCs w:val="28"/>
        </w:rPr>
        <w:t xml:space="preserve"> Появление чая и самовара </w:t>
      </w:r>
      <w:r w:rsidR="002B3740" w:rsidRPr="00E87D66">
        <w:rPr>
          <w:b/>
          <w:szCs w:val="28"/>
        </w:rPr>
        <w:t>в культуре</w:t>
      </w:r>
      <w:r w:rsidR="009E2F8F" w:rsidRPr="00E87D66">
        <w:rPr>
          <w:b/>
          <w:szCs w:val="28"/>
        </w:rPr>
        <w:t xml:space="preserve"> Р</w:t>
      </w:r>
      <w:r w:rsidR="002B3740" w:rsidRPr="00E87D66">
        <w:rPr>
          <w:b/>
          <w:szCs w:val="28"/>
        </w:rPr>
        <w:t>оссии</w:t>
      </w:r>
    </w:p>
    <w:p w:rsidR="00EE6A2E" w:rsidRPr="0016664A" w:rsidRDefault="00EE6A2E" w:rsidP="00E87D66">
      <w:pPr>
        <w:ind w:firstLine="567"/>
        <w:contextualSpacing/>
        <w:jc w:val="both"/>
        <w:rPr>
          <w:szCs w:val="28"/>
        </w:rPr>
      </w:pPr>
      <w:r w:rsidRPr="0016664A">
        <w:rPr>
          <w:szCs w:val="28"/>
        </w:rPr>
        <w:t xml:space="preserve">До появления чая, излюбленным напитком на Руси был сбитень – </w:t>
      </w:r>
      <w:r w:rsidR="0034610F" w:rsidRPr="0016664A">
        <w:rPr>
          <w:szCs w:val="28"/>
        </w:rPr>
        <w:t xml:space="preserve">горячий </w:t>
      </w:r>
      <w:r w:rsidRPr="0016664A">
        <w:rPr>
          <w:szCs w:val="28"/>
        </w:rPr>
        <w:t xml:space="preserve">медовый отвар </w:t>
      </w:r>
      <w:r w:rsidR="0034610F" w:rsidRPr="0016664A">
        <w:rPr>
          <w:szCs w:val="28"/>
        </w:rPr>
        <w:t>с целебными травами, который готовился в сбитеннике, напоминающем чайник</w:t>
      </w:r>
      <w:r w:rsidR="00D14BE2">
        <w:rPr>
          <w:szCs w:val="28"/>
        </w:rPr>
        <w:t>.</w:t>
      </w:r>
      <w:r w:rsidR="0034610F" w:rsidRPr="0016664A">
        <w:rPr>
          <w:szCs w:val="28"/>
        </w:rPr>
        <w:t xml:space="preserve"> устанавливалась труба для закладки в нее угля</w:t>
      </w:r>
      <w:r w:rsidRPr="0016664A">
        <w:rPr>
          <w:szCs w:val="28"/>
        </w:rPr>
        <w:t>.</w:t>
      </w:r>
      <w:r w:rsidR="0034610F" w:rsidRPr="0016664A">
        <w:rPr>
          <w:szCs w:val="28"/>
        </w:rPr>
        <w:t xml:space="preserve"> Чай же, со своим появлением,  составил серьезную конкуренцию сбитню.</w:t>
      </w:r>
    </w:p>
    <w:p w:rsidR="00862F47" w:rsidRPr="0016664A" w:rsidRDefault="0034610F" w:rsidP="00E87D66">
      <w:pPr>
        <w:ind w:firstLine="567"/>
        <w:contextualSpacing/>
        <w:jc w:val="both"/>
        <w:rPr>
          <w:szCs w:val="28"/>
        </w:rPr>
      </w:pPr>
      <w:r w:rsidRPr="0016664A">
        <w:rPr>
          <w:szCs w:val="28"/>
        </w:rPr>
        <w:t>Своим появлением самовар обязан именно чаю, но г</w:t>
      </w:r>
      <w:r w:rsidR="00EE6A2E" w:rsidRPr="0016664A">
        <w:rPr>
          <w:szCs w:val="28"/>
        </w:rPr>
        <w:t xml:space="preserve">де </w:t>
      </w:r>
      <w:r w:rsidRPr="0016664A">
        <w:rPr>
          <w:szCs w:val="28"/>
        </w:rPr>
        <w:t>и когда появился первый самовар в России неизвестно.</w:t>
      </w:r>
      <w:r w:rsidR="00EE6A2E" w:rsidRPr="0016664A">
        <w:rPr>
          <w:szCs w:val="28"/>
        </w:rPr>
        <w:t xml:space="preserve"> Известно лишь, что </w:t>
      </w:r>
      <w:r w:rsidR="00862F47" w:rsidRPr="0016664A">
        <w:rPr>
          <w:szCs w:val="28"/>
        </w:rPr>
        <w:t xml:space="preserve">уже с семнадцатого века самовары изготавливались </w:t>
      </w:r>
      <w:r w:rsidR="004534B1" w:rsidRPr="0016664A">
        <w:rPr>
          <w:szCs w:val="28"/>
        </w:rPr>
        <w:t>искусными</w:t>
      </w:r>
      <w:r w:rsidR="00862F47" w:rsidRPr="0016664A">
        <w:rPr>
          <w:szCs w:val="28"/>
        </w:rPr>
        <w:t xml:space="preserve"> рабочими, кузнецами и медных дел мастерами, особенную славу среди них по</w:t>
      </w:r>
      <w:r w:rsidR="004534B1" w:rsidRPr="0016664A">
        <w:rPr>
          <w:szCs w:val="28"/>
        </w:rPr>
        <w:t xml:space="preserve"> </w:t>
      </w:r>
      <w:r w:rsidR="00862F47" w:rsidRPr="0016664A">
        <w:rPr>
          <w:szCs w:val="28"/>
        </w:rPr>
        <w:t>праву заняли мастера</w:t>
      </w:r>
      <w:r w:rsidR="004534B1" w:rsidRPr="0016664A">
        <w:rPr>
          <w:szCs w:val="28"/>
        </w:rPr>
        <w:t xml:space="preserve"> в городе Тула</w:t>
      </w:r>
      <w:r w:rsidR="00862F47" w:rsidRPr="0016664A">
        <w:rPr>
          <w:szCs w:val="28"/>
        </w:rPr>
        <w:t xml:space="preserve">. В начале восемнадцатого века из Тулы на Урал переехал </w:t>
      </w:r>
      <w:r w:rsidR="004534B1" w:rsidRPr="0016664A">
        <w:rPr>
          <w:szCs w:val="28"/>
        </w:rPr>
        <w:t>горно</w:t>
      </w:r>
      <w:r w:rsidR="00862F47" w:rsidRPr="0016664A">
        <w:rPr>
          <w:szCs w:val="28"/>
        </w:rPr>
        <w:t xml:space="preserve">промышленник </w:t>
      </w:r>
      <w:r w:rsidR="004534B1" w:rsidRPr="0016664A">
        <w:rPr>
          <w:szCs w:val="28"/>
        </w:rPr>
        <w:t>Никита</w:t>
      </w:r>
      <w:r w:rsidR="00862F47" w:rsidRPr="0016664A">
        <w:rPr>
          <w:szCs w:val="28"/>
        </w:rPr>
        <w:t xml:space="preserve"> Демидов</w:t>
      </w:r>
      <w:r w:rsidR="004534B1" w:rsidRPr="0016664A">
        <w:rPr>
          <w:szCs w:val="28"/>
        </w:rPr>
        <w:t>, который привез с собой тульских мастеров и создал на Урале один из центров производства самоваров.</w:t>
      </w:r>
    </w:p>
    <w:p w:rsidR="009E2F8F" w:rsidRPr="0016664A" w:rsidRDefault="009E2F8F" w:rsidP="00E87D66">
      <w:pPr>
        <w:ind w:firstLine="567"/>
        <w:contextualSpacing/>
        <w:jc w:val="both"/>
        <w:rPr>
          <w:color w:val="FF0000"/>
          <w:szCs w:val="28"/>
          <w:shd w:val="clear" w:color="auto" w:fill="FFFFFF"/>
        </w:rPr>
      </w:pPr>
      <w:r w:rsidRPr="0016664A">
        <w:rPr>
          <w:szCs w:val="28"/>
        </w:rPr>
        <w:t>Самовары на Руси украшали рушниками и связками баранок. К чаю подавали расстегаи, кулебяку, блины и сладости. С появлением самовара, чаепитие на Руси стало признаком хорошего тона, а задушевный застольный разговор за чаем — национальной чертой, особенностью России. Даже царь Петр Великий, активно внедрявший в русский быт кофе, имел собственный самовар, вырезанный из прозрачного кварца. Он и поныне хранится в Оружейной палате Московского Кремля</w:t>
      </w:r>
      <w:r w:rsidR="00FC13E0" w:rsidRPr="0048682B">
        <w:rPr>
          <w:szCs w:val="28"/>
        </w:rPr>
        <w:t>.</w:t>
      </w:r>
    </w:p>
    <w:p w:rsidR="009E2F8F" w:rsidRPr="0016664A" w:rsidRDefault="009E2F8F" w:rsidP="00E87D66">
      <w:pPr>
        <w:shd w:val="clear" w:color="auto" w:fill="FFFFFF"/>
        <w:spacing w:before="229"/>
        <w:ind w:firstLine="567"/>
        <w:contextualSpacing/>
        <w:jc w:val="both"/>
        <w:rPr>
          <w:szCs w:val="28"/>
          <w:shd w:val="clear" w:color="auto" w:fill="FFFFFF"/>
        </w:rPr>
      </w:pPr>
      <w:r w:rsidRPr="0016664A">
        <w:rPr>
          <w:szCs w:val="28"/>
          <w:shd w:val="clear" w:color="auto" w:fill="FFFFFF"/>
        </w:rPr>
        <w:t xml:space="preserve">В России чай появился раньше, нежели в Европе, однако позже, чем на Востоке. В 16-м веке небольшое количество чая привозилось на Русь под видом дорогих подарков, присланных азиатскими посланниками. Известно, что точной датой попадания китайского чая в Россию является 1567 год. Казачьи атаманы Петров и Ялышев, пребывая в Китае, испробовали и описали сей напиток царю, а также привезли ему в подарок маленькую коробку с дорогим жёлтым чаем, который вручил им китайский император. В 1638-м году посол Василий Старков привёз царю с Монголии 64 кг чая. В 1665-м году с помощью чая лечили болезнь царя Алексея Михайловича. К 17-му веку чай пил и боярин и тот, кто был приближён к его окружению. Он подавался на царских приёмах и в купеческих домах. В 18-м веке его пили уже и дворяне с купцами. К 19-му веку чай пили все жители Руси. </w:t>
      </w:r>
    </w:p>
    <w:p w:rsidR="009E2F8F" w:rsidRPr="0016664A" w:rsidRDefault="009E2F8F" w:rsidP="00E87D66">
      <w:pPr>
        <w:shd w:val="clear" w:color="auto" w:fill="FFFFFF"/>
        <w:spacing w:before="229"/>
        <w:ind w:firstLine="567"/>
        <w:contextualSpacing/>
        <w:jc w:val="both"/>
        <w:rPr>
          <w:szCs w:val="28"/>
        </w:rPr>
      </w:pPr>
      <w:r w:rsidRPr="0016664A">
        <w:rPr>
          <w:szCs w:val="28"/>
          <w:shd w:val="clear" w:color="auto" w:fill="FFFFFF"/>
        </w:rPr>
        <w:t>Большую  популярность чаю обеспечили русские дороги и расположенные близь их почтовые станции. В нынешнее время в это трудно поверить, но до конца 19-го века почтовые станции были  местом отдыха для путешественников. Вот они-то очень любили чай, он очень помогал им восстановить силы и прийти в себя после дороги. Чай, как известно, помогал от головокружения и тошноты, порой вызванной «трясучкой» на неровных русских дорогах. Также было известно, что все кислое и соленое помогает от морской болезни, а поскольку среди традиционной русской кухни кисло-солеными продуктами были соленые огурцы и квашеная капуста, они пользовались большой популярностью среди путешественников. Если клиент почтовой станции был не богат, он ел огурцы и капусту, если гость был побогаче, ему подавали лимоны. Как и кто додумался добавлять их в чай — неизвестно. Но то, что прижилась именно эта традиция чаепития, а не с соленым огурцом — огромная удача для нас.</w:t>
      </w:r>
      <w:r w:rsidRPr="0016664A">
        <w:rPr>
          <w:szCs w:val="28"/>
        </w:rPr>
        <w:br/>
      </w:r>
      <w:r w:rsidRPr="0016664A">
        <w:rPr>
          <w:szCs w:val="28"/>
          <w:shd w:val="clear" w:color="auto" w:fill="FFFFFF"/>
        </w:rPr>
        <w:t>От почтовых станций до салонов столицы традиция чаепития с лимоном дошла мгновенно.</w:t>
      </w:r>
    </w:p>
    <w:p w:rsidR="009E2F8F" w:rsidRDefault="009E2F8F" w:rsidP="00E87D66">
      <w:pPr>
        <w:ind w:firstLine="567"/>
        <w:contextualSpacing/>
        <w:jc w:val="both"/>
        <w:rPr>
          <w:szCs w:val="28"/>
        </w:rPr>
      </w:pPr>
    </w:p>
    <w:p w:rsidR="0044134B" w:rsidRPr="0016664A" w:rsidRDefault="0044134B" w:rsidP="00E87D66">
      <w:pPr>
        <w:ind w:firstLine="567"/>
        <w:contextualSpacing/>
        <w:jc w:val="both"/>
        <w:rPr>
          <w:szCs w:val="28"/>
        </w:rPr>
      </w:pPr>
    </w:p>
    <w:p w:rsidR="002B3740" w:rsidRPr="0016664A" w:rsidRDefault="002B3740" w:rsidP="00C03207">
      <w:pPr>
        <w:tabs>
          <w:tab w:val="left" w:pos="1737"/>
        </w:tabs>
        <w:ind w:firstLine="567"/>
        <w:contextualSpacing/>
        <w:jc w:val="both"/>
        <w:rPr>
          <w:szCs w:val="28"/>
        </w:rPr>
      </w:pPr>
    </w:p>
    <w:p w:rsidR="002B3740" w:rsidRPr="00C03207" w:rsidRDefault="00B76B98" w:rsidP="00C03207">
      <w:pPr>
        <w:spacing w:line="360" w:lineRule="auto"/>
        <w:ind w:firstLine="567"/>
        <w:jc w:val="center"/>
        <w:rPr>
          <w:b/>
          <w:szCs w:val="28"/>
        </w:rPr>
      </w:pPr>
      <w:r>
        <w:rPr>
          <w:b/>
          <w:color w:val="000000"/>
          <w:spacing w:val="-1"/>
          <w:szCs w:val="28"/>
        </w:rPr>
        <w:t>2.</w:t>
      </w:r>
      <w:r w:rsidR="00E57A3D">
        <w:rPr>
          <w:b/>
          <w:color w:val="000000"/>
          <w:spacing w:val="-1"/>
          <w:szCs w:val="28"/>
        </w:rPr>
        <w:t>5</w:t>
      </w:r>
      <w:r w:rsidR="002B3740" w:rsidRPr="00C03207">
        <w:rPr>
          <w:b/>
          <w:color w:val="000000"/>
          <w:spacing w:val="-1"/>
          <w:szCs w:val="28"/>
        </w:rPr>
        <w:t>.</w:t>
      </w:r>
      <w:r w:rsidR="002B3740" w:rsidRPr="00C03207">
        <w:rPr>
          <w:b/>
          <w:szCs w:val="28"/>
        </w:rPr>
        <w:t xml:space="preserve"> Роль самовара в русской культуре</w:t>
      </w:r>
    </w:p>
    <w:p w:rsidR="00B2216F" w:rsidRPr="0016664A" w:rsidRDefault="00B2216F" w:rsidP="00B76B98">
      <w:pPr>
        <w:ind w:firstLine="567"/>
        <w:jc w:val="both"/>
        <w:rPr>
          <w:szCs w:val="28"/>
        </w:rPr>
      </w:pPr>
      <w:r w:rsidRPr="0016664A">
        <w:rPr>
          <w:szCs w:val="28"/>
        </w:rPr>
        <w:t xml:space="preserve">Самовар – до сих пор остается неизменным символом русской культуры, наряду с матрешкой, балалайкой и гармонью. </w:t>
      </w:r>
      <w:r w:rsidRPr="0016664A">
        <w:rPr>
          <w:color w:val="E36C0A" w:themeColor="accent6" w:themeShade="BF"/>
          <w:szCs w:val="28"/>
        </w:rPr>
        <w:t xml:space="preserve"> </w:t>
      </w:r>
      <w:r w:rsidRPr="0016664A">
        <w:rPr>
          <w:szCs w:val="28"/>
        </w:rPr>
        <w:t xml:space="preserve">Оставаясь неотъемлемой частью национальной традиции, самовар широко представлен в изобразительном искусстве, русской литературе и фольклоре. </w:t>
      </w:r>
    </w:p>
    <w:p w:rsidR="00DC2639" w:rsidRPr="0016664A" w:rsidRDefault="00B2216F" w:rsidP="00B76B98">
      <w:pPr>
        <w:ind w:firstLine="567"/>
        <w:jc w:val="both"/>
        <w:rPr>
          <w:szCs w:val="28"/>
        </w:rPr>
      </w:pPr>
      <w:r w:rsidRPr="0016664A">
        <w:rPr>
          <w:szCs w:val="28"/>
        </w:rPr>
        <w:t xml:space="preserve">Нередко </w:t>
      </w:r>
      <w:r w:rsidR="004F1E15" w:rsidRPr="0016664A">
        <w:rPr>
          <w:szCs w:val="28"/>
        </w:rPr>
        <w:t>тему</w:t>
      </w:r>
      <w:r w:rsidRPr="0016664A">
        <w:rPr>
          <w:szCs w:val="28"/>
        </w:rPr>
        <w:t xml:space="preserve"> самовара можно встретить в народном</w:t>
      </w:r>
      <w:r w:rsidR="004F1E15" w:rsidRPr="0016664A">
        <w:rPr>
          <w:szCs w:val="28"/>
        </w:rPr>
        <w:t xml:space="preserve"> и авторском</w:t>
      </w:r>
      <w:r w:rsidRPr="0016664A">
        <w:rPr>
          <w:szCs w:val="28"/>
        </w:rPr>
        <w:t xml:space="preserve"> творчестве</w:t>
      </w:r>
      <w:r w:rsidR="004F1E15" w:rsidRPr="0016664A">
        <w:rPr>
          <w:szCs w:val="28"/>
        </w:rPr>
        <w:t xml:space="preserve">, пожалуй, самый  известный пример – это песня </w:t>
      </w:r>
      <w:r w:rsidR="004A3DCF" w:rsidRPr="0016664A">
        <w:rPr>
          <w:szCs w:val="28"/>
        </w:rPr>
        <w:t xml:space="preserve">в исполнении </w:t>
      </w:r>
      <w:r w:rsidR="004F1E15" w:rsidRPr="0016664A">
        <w:rPr>
          <w:szCs w:val="28"/>
        </w:rPr>
        <w:t>Леонида Утесова «У самовара я и моя Маша»</w:t>
      </w:r>
      <w:r w:rsidR="004A3DCF" w:rsidRPr="0016664A">
        <w:rPr>
          <w:szCs w:val="28"/>
        </w:rPr>
        <w:t>, став</w:t>
      </w:r>
      <w:r w:rsidR="00DC2639" w:rsidRPr="0016664A">
        <w:rPr>
          <w:szCs w:val="28"/>
        </w:rPr>
        <w:t>шая</w:t>
      </w:r>
      <w:r w:rsidR="004A3DCF" w:rsidRPr="0016664A">
        <w:rPr>
          <w:szCs w:val="28"/>
        </w:rPr>
        <w:t xml:space="preserve"> настоящим хитом </w:t>
      </w:r>
      <w:r w:rsidR="00DC2639" w:rsidRPr="0016664A">
        <w:rPr>
          <w:szCs w:val="28"/>
        </w:rPr>
        <w:t xml:space="preserve">в </w:t>
      </w:r>
      <w:r w:rsidR="004A3DCF" w:rsidRPr="0016664A">
        <w:rPr>
          <w:szCs w:val="28"/>
        </w:rPr>
        <w:t>начал</w:t>
      </w:r>
      <w:r w:rsidR="00DC2639" w:rsidRPr="0016664A">
        <w:rPr>
          <w:szCs w:val="28"/>
        </w:rPr>
        <w:t>е</w:t>
      </w:r>
      <w:r w:rsidR="004A3DCF" w:rsidRPr="0016664A">
        <w:rPr>
          <w:szCs w:val="28"/>
        </w:rPr>
        <w:t xml:space="preserve"> двадцатого века</w:t>
      </w:r>
      <w:r w:rsidRPr="0016664A">
        <w:rPr>
          <w:szCs w:val="28"/>
        </w:rPr>
        <w:t xml:space="preserve">. </w:t>
      </w:r>
    </w:p>
    <w:p w:rsidR="00B76B98" w:rsidRDefault="00DC2639" w:rsidP="00B76B98">
      <w:pPr>
        <w:ind w:firstLine="567"/>
        <w:jc w:val="both"/>
        <w:rPr>
          <w:rStyle w:val="af1"/>
          <w:rFonts w:eastAsiaTheme="majorEastAsia"/>
          <w:i w:val="0"/>
          <w:szCs w:val="28"/>
          <w:shd w:val="clear" w:color="auto" w:fill="FFFFFF"/>
        </w:rPr>
      </w:pPr>
      <w:r w:rsidRPr="0016664A">
        <w:rPr>
          <w:szCs w:val="28"/>
        </w:rPr>
        <w:t>В русской литературе часто можно встретить достаточно подробное описание самоваров и церемонии чаепития. Например, у А.Н. Островского в «</w:t>
      </w:r>
      <w:r w:rsidR="00291AD0" w:rsidRPr="0016664A">
        <w:rPr>
          <w:szCs w:val="28"/>
        </w:rPr>
        <w:t xml:space="preserve">Я знаю тебя, </w:t>
      </w:r>
      <w:r w:rsidRPr="0016664A">
        <w:rPr>
          <w:szCs w:val="28"/>
        </w:rPr>
        <w:t xml:space="preserve">Замоскворечье» </w:t>
      </w:r>
      <w:r w:rsidRPr="0016664A">
        <w:rPr>
          <w:szCs w:val="28"/>
        </w:rPr>
        <w:lastRenderedPageBreak/>
        <w:t xml:space="preserve">присутствует детальное описание кипящего самовара и чаевников. А в «Мертвых душах» Н.В. Гоголя отдельно описано помещение трактира, в котором приятели ведут беседу за столом со стоящем на нем самоваром и конечно же пьют чай. У Пушкина в «Станционном смотрителе» есть сцена с самоваром. Встречается образ самовара и в русской поэзии </w:t>
      </w:r>
      <w:r w:rsidR="00BD29DB" w:rsidRPr="0016664A">
        <w:rPr>
          <w:szCs w:val="28"/>
        </w:rPr>
        <w:t xml:space="preserve">– как пример, у </w:t>
      </w:r>
      <w:r w:rsidRPr="0016664A">
        <w:rPr>
          <w:szCs w:val="28"/>
        </w:rPr>
        <w:t xml:space="preserve"> П.А. Вяземского «...и под его шумок, кипит и разговор, как прыткий теремок»</w:t>
      </w:r>
      <w:r w:rsidR="00207304" w:rsidRPr="0016664A">
        <w:rPr>
          <w:szCs w:val="28"/>
        </w:rPr>
        <w:t xml:space="preserve">,  </w:t>
      </w:r>
      <w:r w:rsidR="00207304" w:rsidRPr="0016664A">
        <w:rPr>
          <w:rStyle w:val="af1"/>
          <w:rFonts w:eastAsiaTheme="majorEastAsia"/>
          <w:i w:val="0"/>
          <w:szCs w:val="28"/>
          <w:shd w:val="clear" w:color="auto" w:fill="FFFFFF"/>
        </w:rPr>
        <w:t xml:space="preserve">А. С. Пушкин </w:t>
      </w:r>
      <w:r w:rsidR="00336BA8" w:rsidRPr="0016664A">
        <w:rPr>
          <w:rStyle w:val="af1"/>
          <w:rFonts w:eastAsiaTheme="majorEastAsia"/>
          <w:i w:val="0"/>
          <w:szCs w:val="28"/>
          <w:shd w:val="clear" w:color="auto" w:fill="FFFFFF"/>
        </w:rPr>
        <w:t xml:space="preserve">не обошел тему самовара и в своем поэтическом творчестве, как например в произведении </w:t>
      </w:r>
      <w:r w:rsidR="00207304" w:rsidRPr="0016664A">
        <w:rPr>
          <w:rStyle w:val="af1"/>
          <w:rFonts w:eastAsiaTheme="majorEastAsia"/>
          <w:i w:val="0"/>
          <w:szCs w:val="28"/>
          <w:shd w:val="clear" w:color="auto" w:fill="FFFFFF"/>
        </w:rPr>
        <w:t>«Евгений Онегин»</w:t>
      </w:r>
      <w:r w:rsidR="00336BA8" w:rsidRPr="0016664A">
        <w:rPr>
          <w:rStyle w:val="af1"/>
          <w:rFonts w:eastAsiaTheme="majorEastAsia"/>
          <w:i w:val="0"/>
          <w:szCs w:val="28"/>
          <w:shd w:val="clear" w:color="auto" w:fill="FFFFFF"/>
        </w:rPr>
        <w:t>:</w:t>
      </w:r>
    </w:p>
    <w:p w:rsidR="00207304" w:rsidRPr="0016664A" w:rsidRDefault="00207304" w:rsidP="00B76B98">
      <w:pPr>
        <w:rPr>
          <w:szCs w:val="28"/>
        </w:rPr>
      </w:pPr>
      <w:r w:rsidRPr="0016664A">
        <w:rPr>
          <w:szCs w:val="28"/>
          <w:shd w:val="clear" w:color="auto" w:fill="FFFFFF"/>
        </w:rPr>
        <w:t>Смеркалось; на столе, блистая</w:t>
      </w:r>
      <w:r w:rsidR="004C079A">
        <w:rPr>
          <w:szCs w:val="28"/>
          <w:shd w:val="clear" w:color="auto" w:fill="FFFFFF"/>
        </w:rPr>
        <w:t>,</w:t>
      </w:r>
      <w:r w:rsidRPr="0016664A">
        <w:rPr>
          <w:szCs w:val="28"/>
        </w:rPr>
        <w:br/>
      </w:r>
      <w:r w:rsidRPr="0016664A">
        <w:rPr>
          <w:szCs w:val="28"/>
          <w:shd w:val="clear" w:color="auto" w:fill="FFFFFF"/>
        </w:rPr>
        <w:t>Шипел вечерний самовар,</w:t>
      </w:r>
      <w:r w:rsidRPr="0016664A">
        <w:rPr>
          <w:szCs w:val="28"/>
        </w:rPr>
        <w:br/>
      </w:r>
      <w:r w:rsidRPr="0016664A">
        <w:rPr>
          <w:szCs w:val="28"/>
          <w:shd w:val="clear" w:color="auto" w:fill="FFFFFF"/>
        </w:rPr>
        <w:t>Китайский чайник нагревая;</w:t>
      </w:r>
      <w:r w:rsidRPr="0016664A">
        <w:rPr>
          <w:rStyle w:val="apple-converted-space"/>
          <w:szCs w:val="28"/>
          <w:shd w:val="clear" w:color="auto" w:fill="FFFFFF"/>
        </w:rPr>
        <w:t> </w:t>
      </w:r>
      <w:r w:rsidRPr="0016664A">
        <w:rPr>
          <w:szCs w:val="28"/>
        </w:rPr>
        <w:br/>
      </w:r>
      <w:r w:rsidRPr="0016664A">
        <w:rPr>
          <w:szCs w:val="28"/>
          <w:shd w:val="clear" w:color="auto" w:fill="FFFFFF"/>
        </w:rPr>
        <w:t>Под ним клубился легкий пар.</w:t>
      </w:r>
      <w:r w:rsidRPr="0016664A">
        <w:rPr>
          <w:szCs w:val="28"/>
        </w:rPr>
        <w:br/>
      </w:r>
      <w:r w:rsidRPr="0016664A">
        <w:rPr>
          <w:szCs w:val="28"/>
          <w:shd w:val="clear" w:color="auto" w:fill="FFFFFF"/>
        </w:rPr>
        <w:t>Разлитый Ольгиной рукою,</w:t>
      </w:r>
      <w:r w:rsidRPr="0016664A">
        <w:rPr>
          <w:rStyle w:val="apple-converted-space"/>
          <w:szCs w:val="28"/>
          <w:shd w:val="clear" w:color="auto" w:fill="FFFFFF"/>
        </w:rPr>
        <w:t> </w:t>
      </w:r>
      <w:r w:rsidRPr="0016664A">
        <w:rPr>
          <w:szCs w:val="28"/>
        </w:rPr>
        <w:br/>
      </w:r>
      <w:r w:rsidRPr="0016664A">
        <w:rPr>
          <w:szCs w:val="28"/>
          <w:shd w:val="clear" w:color="auto" w:fill="FFFFFF"/>
        </w:rPr>
        <w:t>По чашкам черною струею</w:t>
      </w:r>
      <w:r w:rsidRPr="0016664A">
        <w:rPr>
          <w:szCs w:val="28"/>
        </w:rPr>
        <w:br/>
      </w:r>
      <w:r w:rsidRPr="0016664A">
        <w:rPr>
          <w:szCs w:val="28"/>
          <w:shd w:val="clear" w:color="auto" w:fill="FFFFFF"/>
        </w:rPr>
        <w:t>Уже душистый чай бежал.</w:t>
      </w:r>
      <w:r w:rsidRPr="0016664A">
        <w:rPr>
          <w:szCs w:val="28"/>
        </w:rPr>
        <w:br/>
      </w:r>
      <w:r w:rsidRPr="0016664A">
        <w:rPr>
          <w:szCs w:val="28"/>
          <w:shd w:val="clear" w:color="auto" w:fill="FFFFFF"/>
        </w:rPr>
        <w:t>И сливки мальчик подавал.</w:t>
      </w:r>
    </w:p>
    <w:p w:rsidR="00DC2639" w:rsidRPr="0016664A" w:rsidRDefault="00BD29DB" w:rsidP="00B76B98">
      <w:pPr>
        <w:ind w:firstLine="567"/>
        <w:contextualSpacing/>
        <w:jc w:val="both"/>
        <w:rPr>
          <w:color w:val="E36C0A" w:themeColor="accent6" w:themeShade="BF"/>
          <w:szCs w:val="28"/>
        </w:rPr>
      </w:pPr>
      <w:r w:rsidRPr="0016664A">
        <w:rPr>
          <w:szCs w:val="28"/>
        </w:rPr>
        <w:t xml:space="preserve">Да и большой любитель чая и знаток Петербургского быта  Ф.М. Достоевский не обошел тему чаепития, так герой его романа </w:t>
      </w:r>
      <w:r w:rsidRPr="0016664A">
        <w:rPr>
          <w:szCs w:val="28"/>
          <w:shd w:val="clear" w:color="auto" w:fill="FFFFFF"/>
        </w:rPr>
        <w:t>«Бедные люди» Макар Девушкин из-за бедности вынужден пить чай весьма скромно — чай да сахар.</w:t>
      </w:r>
    </w:p>
    <w:p w:rsidR="00B2216F" w:rsidRPr="0016664A" w:rsidRDefault="004F1E15" w:rsidP="00B76B98">
      <w:pPr>
        <w:ind w:firstLine="567"/>
        <w:contextualSpacing/>
        <w:jc w:val="both"/>
        <w:rPr>
          <w:color w:val="FF0000"/>
          <w:szCs w:val="28"/>
        </w:rPr>
      </w:pPr>
      <w:r w:rsidRPr="0016664A">
        <w:rPr>
          <w:szCs w:val="28"/>
        </w:rPr>
        <w:t>С начала девятнадцатого века тема с</w:t>
      </w:r>
      <w:r w:rsidR="00B2216F" w:rsidRPr="0016664A">
        <w:rPr>
          <w:szCs w:val="28"/>
        </w:rPr>
        <w:t>амовар</w:t>
      </w:r>
      <w:r w:rsidRPr="0016664A">
        <w:rPr>
          <w:szCs w:val="28"/>
        </w:rPr>
        <w:t>а</w:t>
      </w:r>
      <w:r w:rsidR="00B2216F" w:rsidRPr="0016664A">
        <w:rPr>
          <w:szCs w:val="28"/>
        </w:rPr>
        <w:t xml:space="preserve"> в качестве одного из главных элементов </w:t>
      </w:r>
      <w:r w:rsidRPr="0016664A">
        <w:rPr>
          <w:szCs w:val="28"/>
        </w:rPr>
        <w:t xml:space="preserve">появляется </w:t>
      </w:r>
      <w:r w:rsidR="00B2216F" w:rsidRPr="0016664A">
        <w:rPr>
          <w:szCs w:val="28"/>
        </w:rPr>
        <w:t>в картинах художников</w:t>
      </w:r>
      <w:r w:rsidRPr="0016664A">
        <w:rPr>
          <w:szCs w:val="28"/>
        </w:rPr>
        <w:t>.</w:t>
      </w:r>
      <w:r w:rsidR="00B2216F" w:rsidRPr="0016664A">
        <w:rPr>
          <w:szCs w:val="28"/>
        </w:rPr>
        <w:t xml:space="preserve"> </w:t>
      </w:r>
      <w:r w:rsidRPr="0016664A">
        <w:rPr>
          <w:szCs w:val="28"/>
        </w:rPr>
        <w:t xml:space="preserve"> Натюрморты с присутствующим самоваром, сцены</w:t>
      </w:r>
      <w:r w:rsidR="00B2216F" w:rsidRPr="0016664A">
        <w:rPr>
          <w:szCs w:val="28"/>
        </w:rPr>
        <w:t xml:space="preserve"> чаепития</w:t>
      </w:r>
      <w:r w:rsidRPr="0016664A">
        <w:rPr>
          <w:szCs w:val="28"/>
        </w:rPr>
        <w:t xml:space="preserve"> дворян и простых людей за столом и</w:t>
      </w:r>
      <w:r w:rsidR="004A3DCF" w:rsidRPr="0016664A">
        <w:rPr>
          <w:szCs w:val="28"/>
        </w:rPr>
        <w:t>ли</w:t>
      </w:r>
      <w:r w:rsidRPr="0016664A">
        <w:rPr>
          <w:szCs w:val="28"/>
        </w:rPr>
        <w:t xml:space="preserve"> на </w:t>
      </w:r>
      <w:r w:rsidR="00B2216F" w:rsidRPr="0016664A">
        <w:rPr>
          <w:szCs w:val="28"/>
        </w:rPr>
        <w:t>пикник</w:t>
      </w:r>
      <w:r w:rsidRPr="0016664A">
        <w:rPr>
          <w:szCs w:val="28"/>
        </w:rPr>
        <w:t>е</w:t>
      </w:r>
      <w:r w:rsidR="004A3DCF" w:rsidRPr="0016664A">
        <w:rPr>
          <w:szCs w:val="28"/>
        </w:rPr>
        <w:t xml:space="preserve"> </w:t>
      </w:r>
      <w:r w:rsidRPr="0016664A">
        <w:rPr>
          <w:szCs w:val="28"/>
        </w:rPr>
        <w:t>у самовара</w:t>
      </w:r>
      <w:r w:rsidR="00B2216F" w:rsidRPr="0016664A">
        <w:rPr>
          <w:szCs w:val="28"/>
        </w:rPr>
        <w:t xml:space="preserve"> становятся одними из излюбленных </w:t>
      </w:r>
      <w:r w:rsidR="0048682B">
        <w:rPr>
          <w:szCs w:val="28"/>
        </w:rPr>
        <w:t>мотивов живописцев того врем</w:t>
      </w:r>
      <w:r w:rsidR="00D14BE2">
        <w:rPr>
          <w:szCs w:val="28"/>
        </w:rPr>
        <w:t>ени.</w:t>
      </w:r>
    </w:p>
    <w:p w:rsidR="00055A37" w:rsidRPr="0048682B" w:rsidRDefault="00BF38E7" w:rsidP="00B76B98">
      <w:pPr>
        <w:ind w:firstLine="567"/>
        <w:contextualSpacing/>
        <w:jc w:val="both"/>
        <w:rPr>
          <w:szCs w:val="28"/>
        </w:rPr>
      </w:pPr>
      <w:r w:rsidRPr="0048682B">
        <w:rPr>
          <w:szCs w:val="28"/>
        </w:rPr>
        <w:t>В приложении приведены примеры таких картин:</w:t>
      </w:r>
    </w:p>
    <w:p w:rsidR="00BF38E7" w:rsidRPr="0016664A" w:rsidRDefault="00BF38E7" w:rsidP="00B76B98">
      <w:pPr>
        <w:ind w:firstLine="567"/>
        <w:contextualSpacing/>
        <w:rPr>
          <w:rStyle w:val="a6"/>
          <w:rFonts w:eastAsiaTheme="majorEastAsia"/>
          <w:b w:val="0"/>
          <w:color w:val="000000" w:themeColor="text1"/>
          <w:szCs w:val="28"/>
          <w:bdr w:val="none" w:sz="0" w:space="0" w:color="auto" w:frame="1"/>
          <w:shd w:val="clear" w:color="auto" w:fill="FFFFFF"/>
        </w:rPr>
      </w:pPr>
      <w:r w:rsidRPr="0016664A">
        <w:rPr>
          <w:rStyle w:val="a6"/>
          <w:rFonts w:eastAsiaTheme="majorEastAsia"/>
          <w:b w:val="0"/>
          <w:color w:val="000000" w:themeColor="text1"/>
          <w:szCs w:val="28"/>
          <w:bdr w:val="none" w:sz="0" w:space="0" w:color="auto" w:frame="1"/>
          <w:shd w:val="clear" w:color="auto" w:fill="FFFFFF"/>
        </w:rPr>
        <w:t>Кузьма Петров-Водкин «За самоваром», 1926 год</w:t>
      </w:r>
    </w:p>
    <w:p w:rsidR="00BF38E7" w:rsidRPr="0016664A" w:rsidRDefault="00BF38E7" w:rsidP="00B76B98">
      <w:pPr>
        <w:ind w:firstLine="567"/>
        <w:contextualSpacing/>
        <w:rPr>
          <w:rStyle w:val="a6"/>
          <w:rFonts w:eastAsiaTheme="majorEastAsia"/>
          <w:b w:val="0"/>
          <w:color w:val="000000" w:themeColor="text1"/>
          <w:szCs w:val="28"/>
          <w:bdr w:val="none" w:sz="0" w:space="0" w:color="auto" w:frame="1"/>
          <w:shd w:val="clear" w:color="auto" w:fill="FFFFFF"/>
        </w:rPr>
      </w:pPr>
      <w:r w:rsidRPr="0016664A">
        <w:rPr>
          <w:rStyle w:val="a6"/>
          <w:rFonts w:eastAsiaTheme="majorEastAsia"/>
          <w:b w:val="0"/>
          <w:color w:val="000000" w:themeColor="text1"/>
          <w:szCs w:val="28"/>
          <w:bdr w:val="none" w:sz="0" w:space="0" w:color="auto" w:frame="1"/>
          <w:shd w:val="clear" w:color="auto" w:fill="FFFFFF"/>
        </w:rPr>
        <w:t>Василий Бакшеев «Житейская проза», 1892—1893 годы</w:t>
      </w:r>
    </w:p>
    <w:p w:rsidR="00BF38E7" w:rsidRPr="0016664A" w:rsidRDefault="00BF38E7" w:rsidP="00B76B98">
      <w:pPr>
        <w:ind w:firstLine="567"/>
        <w:contextualSpacing/>
        <w:rPr>
          <w:color w:val="000000" w:themeColor="text1"/>
          <w:szCs w:val="28"/>
        </w:rPr>
      </w:pPr>
      <w:r w:rsidRPr="0016664A">
        <w:rPr>
          <w:color w:val="000000" w:themeColor="text1"/>
          <w:szCs w:val="28"/>
        </w:rPr>
        <w:t>Константин Маковский «Алексеич», 1881 год</w:t>
      </w:r>
    </w:p>
    <w:p w:rsidR="00B2216F" w:rsidRPr="0016664A" w:rsidRDefault="00B2216F" w:rsidP="00B76B98">
      <w:pPr>
        <w:ind w:firstLine="567"/>
        <w:contextualSpacing/>
        <w:jc w:val="both"/>
        <w:rPr>
          <w:color w:val="FF0000"/>
          <w:szCs w:val="28"/>
        </w:rPr>
      </w:pPr>
      <w:r w:rsidRPr="0016664A">
        <w:rPr>
          <w:szCs w:val="28"/>
        </w:rPr>
        <w:t xml:space="preserve">Одним из главных «живописцев самоваров» по праву считается </w:t>
      </w:r>
      <w:r w:rsidR="004A3DCF" w:rsidRPr="0016664A">
        <w:rPr>
          <w:szCs w:val="28"/>
        </w:rPr>
        <w:t>Борис Михайлович</w:t>
      </w:r>
      <w:r w:rsidRPr="0016664A">
        <w:rPr>
          <w:szCs w:val="28"/>
        </w:rPr>
        <w:t xml:space="preserve"> Кустодиев. Почти на каждо</w:t>
      </w:r>
      <w:r w:rsidR="004A3DCF" w:rsidRPr="0016664A">
        <w:rPr>
          <w:szCs w:val="28"/>
        </w:rPr>
        <w:t>й</w:t>
      </w:r>
      <w:r w:rsidRPr="0016664A">
        <w:rPr>
          <w:szCs w:val="28"/>
        </w:rPr>
        <w:t xml:space="preserve"> его </w:t>
      </w:r>
      <w:r w:rsidR="004A3DCF" w:rsidRPr="0016664A">
        <w:rPr>
          <w:szCs w:val="28"/>
        </w:rPr>
        <w:t>картине</w:t>
      </w:r>
      <w:r w:rsidRPr="0016664A">
        <w:rPr>
          <w:szCs w:val="28"/>
        </w:rPr>
        <w:t>, посвященно</w:t>
      </w:r>
      <w:r w:rsidR="004A3DCF" w:rsidRPr="0016664A">
        <w:rPr>
          <w:szCs w:val="28"/>
        </w:rPr>
        <w:t>й</w:t>
      </w:r>
      <w:r w:rsidRPr="0016664A">
        <w:rPr>
          <w:szCs w:val="28"/>
        </w:rPr>
        <w:t xml:space="preserve"> русской культуре, обязательно </w:t>
      </w:r>
      <w:r w:rsidR="004A3DCF" w:rsidRPr="0016664A">
        <w:rPr>
          <w:szCs w:val="28"/>
        </w:rPr>
        <w:t>присутствует</w:t>
      </w:r>
      <w:r w:rsidRPr="0016664A">
        <w:rPr>
          <w:szCs w:val="28"/>
        </w:rPr>
        <w:t xml:space="preserve"> либо самовар, либо </w:t>
      </w:r>
      <w:r w:rsidR="004A3DCF" w:rsidRPr="0016664A">
        <w:rPr>
          <w:szCs w:val="28"/>
        </w:rPr>
        <w:t xml:space="preserve">иные </w:t>
      </w:r>
      <w:r w:rsidRPr="0016664A">
        <w:rPr>
          <w:szCs w:val="28"/>
        </w:rPr>
        <w:t>предметы, неразрывно связан</w:t>
      </w:r>
      <w:r w:rsidR="004A3DCF" w:rsidRPr="0016664A">
        <w:rPr>
          <w:szCs w:val="28"/>
        </w:rPr>
        <w:t>ные</w:t>
      </w:r>
      <w:r w:rsidRPr="0016664A">
        <w:rPr>
          <w:szCs w:val="28"/>
        </w:rPr>
        <w:t xml:space="preserve"> с традициями чаепития на Руси. </w:t>
      </w:r>
      <w:r w:rsidR="004A3DCF" w:rsidRPr="0016664A">
        <w:rPr>
          <w:szCs w:val="28"/>
        </w:rPr>
        <w:t>Яркими примерами того, какое внимание Кустодиев уделял теме чаепития в своем творчестве, являются</w:t>
      </w:r>
      <w:r w:rsidRPr="0016664A">
        <w:rPr>
          <w:szCs w:val="28"/>
        </w:rPr>
        <w:t xml:space="preserve"> картины «Купчиха за чаем» и «Московский тр</w:t>
      </w:r>
      <w:r w:rsidR="002B181F" w:rsidRPr="0016664A">
        <w:rPr>
          <w:szCs w:val="28"/>
        </w:rPr>
        <w:t>актир»</w:t>
      </w:r>
      <w:r w:rsidR="00D14BE2">
        <w:rPr>
          <w:szCs w:val="28"/>
        </w:rPr>
        <w:t>.</w:t>
      </w:r>
    </w:p>
    <w:p w:rsidR="00336BA8" w:rsidRPr="0016664A" w:rsidRDefault="00336BA8" w:rsidP="00B76B98">
      <w:pPr>
        <w:shd w:val="clear" w:color="auto" w:fill="FFFFFF"/>
        <w:spacing w:before="229"/>
        <w:ind w:firstLine="567"/>
        <w:contextualSpacing/>
        <w:jc w:val="both"/>
        <w:rPr>
          <w:szCs w:val="28"/>
          <w:shd w:val="clear" w:color="auto" w:fill="FFFFFF"/>
        </w:rPr>
      </w:pPr>
      <w:r w:rsidRPr="0016664A">
        <w:rPr>
          <w:szCs w:val="28"/>
        </w:rPr>
        <w:t xml:space="preserve">Да и простой российский  народ по особенному относился к самовару, что конечно же </w:t>
      </w:r>
      <w:r w:rsidR="002B3740" w:rsidRPr="0016664A">
        <w:rPr>
          <w:szCs w:val="28"/>
        </w:rPr>
        <w:t>не могл</w:t>
      </w:r>
      <w:r w:rsidRPr="0016664A">
        <w:rPr>
          <w:szCs w:val="28"/>
        </w:rPr>
        <w:t>о</w:t>
      </w:r>
      <w:r w:rsidR="002B3740" w:rsidRPr="0016664A">
        <w:rPr>
          <w:szCs w:val="28"/>
        </w:rPr>
        <w:t xml:space="preserve"> не отразится </w:t>
      </w:r>
      <w:r w:rsidR="00BD29DB" w:rsidRPr="0016664A">
        <w:rPr>
          <w:szCs w:val="28"/>
        </w:rPr>
        <w:t xml:space="preserve">и </w:t>
      </w:r>
      <w:r w:rsidR="002B3740" w:rsidRPr="0016664A">
        <w:rPr>
          <w:szCs w:val="28"/>
        </w:rPr>
        <w:t xml:space="preserve">в народном фольклоре. До сих пор можно услышать множество пословиц и поговорок </w:t>
      </w:r>
      <w:r w:rsidR="00BD29DB" w:rsidRPr="0016664A">
        <w:rPr>
          <w:szCs w:val="28"/>
        </w:rPr>
        <w:t>на эту тему</w:t>
      </w:r>
      <w:r w:rsidR="002B3740" w:rsidRPr="0016664A">
        <w:rPr>
          <w:szCs w:val="28"/>
        </w:rPr>
        <w:t>, например:</w:t>
      </w:r>
      <w:r w:rsidRPr="0016664A">
        <w:rPr>
          <w:szCs w:val="28"/>
          <w:shd w:val="clear" w:color="auto" w:fill="FFFFFF"/>
        </w:rPr>
        <w:t xml:space="preserve"> </w:t>
      </w:r>
    </w:p>
    <w:p w:rsidR="002B3740" w:rsidRPr="0016664A" w:rsidRDefault="002B3740" w:rsidP="00B76B98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924" w:hanging="357"/>
        <w:contextualSpacing/>
        <w:textAlignment w:val="baseline"/>
        <w:rPr>
          <w:color w:val="000000"/>
          <w:szCs w:val="28"/>
        </w:rPr>
      </w:pPr>
      <w:r w:rsidRPr="0016664A">
        <w:rPr>
          <w:rStyle w:val="a6"/>
          <w:b w:val="0"/>
          <w:color w:val="000000"/>
          <w:szCs w:val="28"/>
          <w:bdr w:val="none" w:sz="0" w:space="0" w:color="auto" w:frame="1"/>
        </w:rPr>
        <w:t>Ч</w:t>
      </w:r>
      <w:r w:rsidRPr="0016664A">
        <w:rPr>
          <w:color w:val="000000"/>
          <w:szCs w:val="28"/>
        </w:rPr>
        <w:t>ай пить — не дрова рубить.</w:t>
      </w:r>
    </w:p>
    <w:p w:rsidR="002B3740" w:rsidRPr="0016664A" w:rsidRDefault="002B3740" w:rsidP="00B76B98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924" w:hanging="357"/>
        <w:contextualSpacing/>
        <w:textAlignment w:val="baseline"/>
        <w:rPr>
          <w:color w:val="000000"/>
          <w:szCs w:val="28"/>
        </w:rPr>
      </w:pPr>
      <w:r w:rsidRPr="0016664A">
        <w:rPr>
          <w:rStyle w:val="a6"/>
          <w:b w:val="0"/>
          <w:color w:val="000000"/>
          <w:szCs w:val="28"/>
          <w:bdr w:val="none" w:sz="0" w:space="0" w:color="auto" w:frame="1"/>
        </w:rPr>
        <w:t>Ч</w:t>
      </w:r>
      <w:r w:rsidRPr="0016664A">
        <w:rPr>
          <w:color w:val="000000"/>
          <w:szCs w:val="28"/>
        </w:rPr>
        <w:t>ай крепче, если он с добрым другом разделен.</w:t>
      </w:r>
    </w:p>
    <w:p w:rsidR="002B3740" w:rsidRPr="0016664A" w:rsidRDefault="002B3740" w:rsidP="00B76B98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924" w:hanging="357"/>
        <w:contextualSpacing/>
        <w:textAlignment w:val="baseline"/>
        <w:rPr>
          <w:color w:val="000000"/>
          <w:szCs w:val="28"/>
        </w:rPr>
      </w:pPr>
      <w:r w:rsidRPr="0016664A">
        <w:rPr>
          <w:rStyle w:val="a6"/>
          <w:b w:val="0"/>
          <w:color w:val="000000"/>
          <w:szCs w:val="28"/>
          <w:bdr w:val="none" w:sz="0" w:space="0" w:color="auto" w:frame="1"/>
        </w:rPr>
        <w:t>С</w:t>
      </w:r>
      <w:r w:rsidRPr="0016664A">
        <w:rPr>
          <w:color w:val="000000"/>
          <w:szCs w:val="28"/>
        </w:rPr>
        <w:t>амовар, что море Соловецкое. Пьем из него за здоровье молодецкое.</w:t>
      </w:r>
    </w:p>
    <w:p w:rsidR="002B3740" w:rsidRPr="0016664A" w:rsidRDefault="002B3740" w:rsidP="00B76B98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924" w:hanging="357"/>
        <w:contextualSpacing/>
        <w:textAlignment w:val="baseline"/>
        <w:rPr>
          <w:color w:val="000000"/>
          <w:szCs w:val="28"/>
        </w:rPr>
      </w:pPr>
      <w:r w:rsidRPr="0016664A">
        <w:rPr>
          <w:rStyle w:val="a6"/>
          <w:b w:val="0"/>
          <w:color w:val="000000"/>
          <w:szCs w:val="28"/>
          <w:bdr w:val="none" w:sz="0" w:space="0" w:color="auto" w:frame="1"/>
        </w:rPr>
        <w:t>П</w:t>
      </w:r>
      <w:r w:rsidRPr="0016664A">
        <w:rPr>
          <w:color w:val="000000"/>
          <w:szCs w:val="28"/>
        </w:rPr>
        <w:t>риходите к чаю - пирогами угощаю.</w:t>
      </w:r>
    </w:p>
    <w:p w:rsidR="00D14BE2" w:rsidRDefault="00D14BE2" w:rsidP="00B76B98">
      <w:pPr>
        <w:spacing w:line="360" w:lineRule="auto"/>
        <w:ind w:left="1080"/>
        <w:jc w:val="center"/>
        <w:rPr>
          <w:b/>
          <w:szCs w:val="28"/>
        </w:rPr>
      </w:pPr>
    </w:p>
    <w:p w:rsidR="008E6B72" w:rsidRPr="00B76B98" w:rsidRDefault="00E57A3D" w:rsidP="00B76B98">
      <w:pPr>
        <w:spacing w:line="360" w:lineRule="auto"/>
        <w:ind w:left="1080"/>
        <w:jc w:val="center"/>
        <w:rPr>
          <w:b/>
          <w:szCs w:val="28"/>
        </w:rPr>
      </w:pPr>
      <w:r>
        <w:rPr>
          <w:b/>
          <w:szCs w:val="28"/>
        </w:rPr>
        <w:t>2.6</w:t>
      </w:r>
      <w:r w:rsidR="00B76B98">
        <w:rPr>
          <w:b/>
          <w:szCs w:val="28"/>
        </w:rPr>
        <w:t xml:space="preserve">. </w:t>
      </w:r>
      <w:r w:rsidR="000A41A6" w:rsidRPr="00B76B98">
        <w:rPr>
          <w:b/>
          <w:szCs w:val="28"/>
        </w:rPr>
        <w:t>Э</w:t>
      </w:r>
      <w:r w:rsidR="002B3740" w:rsidRPr="00B76B98">
        <w:rPr>
          <w:b/>
          <w:szCs w:val="28"/>
        </w:rPr>
        <w:t>ксперимент</w:t>
      </w:r>
    </w:p>
    <w:p w:rsidR="008E6B72" w:rsidRPr="0016664A" w:rsidRDefault="008E6B72" w:rsidP="00B76B98">
      <w:pPr>
        <w:ind w:firstLine="567"/>
        <w:contextualSpacing/>
        <w:jc w:val="both"/>
        <w:rPr>
          <w:spacing w:val="-6"/>
          <w:szCs w:val="28"/>
        </w:rPr>
      </w:pPr>
      <w:r w:rsidRPr="0016664A">
        <w:rPr>
          <w:szCs w:val="28"/>
        </w:rPr>
        <w:t xml:space="preserve">Мы </w:t>
      </w:r>
      <w:r w:rsidRPr="0016664A">
        <w:rPr>
          <w:spacing w:val="-6"/>
          <w:szCs w:val="28"/>
        </w:rPr>
        <w:t>отправились в дом к бабушке, у которой есть самовар</w:t>
      </w:r>
      <w:r w:rsidR="00D14BE2">
        <w:rPr>
          <w:spacing w:val="-6"/>
          <w:szCs w:val="28"/>
        </w:rPr>
        <w:t>.</w:t>
      </w:r>
      <w:r w:rsidRPr="0016664A">
        <w:rPr>
          <w:spacing w:val="-6"/>
          <w:szCs w:val="28"/>
        </w:rPr>
        <w:t xml:space="preserve"> Бабушкин самовар электрический с красиво</w:t>
      </w:r>
      <w:r w:rsidR="00934D76" w:rsidRPr="0016664A">
        <w:rPr>
          <w:spacing w:val="-6"/>
          <w:szCs w:val="28"/>
        </w:rPr>
        <w:t>й росписью алыми цветами, но не</w:t>
      </w:r>
      <w:r w:rsidRPr="0016664A">
        <w:rPr>
          <w:spacing w:val="-6"/>
          <w:szCs w:val="28"/>
        </w:rPr>
        <w:t>смотря на то, что он не старинный, он и</w:t>
      </w:r>
      <w:r w:rsidR="00FE0C85">
        <w:rPr>
          <w:spacing w:val="-6"/>
          <w:szCs w:val="28"/>
        </w:rPr>
        <w:t xml:space="preserve">меет свою историю в нашей семье. </w:t>
      </w:r>
      <w:r w:rsidRPr="0016664A">
        <w:rPr>
          <w:spacing w:val="-6"/>
          <w:szCs w:val="28"/>
        </w:rPr>
        <w:t xml:space="preserve"> Папа рассказывал, что когда он был маленьким, по воскресеньям этот самовар ставился на стол и собирал вокруг себя всю семью. Заваривался чай и пили его как в старину – из блюдечек с бубликами и пряниками. Краник у самовара немного подтекал и под него всегда ставили чашку, чтобы капли воды не попадали на скатерть.</w:t>
      </w:r>
    </w:p>
    <w:p w:rsidR="008E6B72" w:rsidRPr="0016664A" w:rsidRDefault="008E6B72" w:rsidP="00B76B98">
      <w:pPr>
        <w:ind w:firstLine="567"/>
        <w:contextualSpacing/>
        <w:jc w:val="both"/>
        <w:rPr>
          <w:szCs w:val="28"/>
        </w:rPr>
      </w:pPr>
      <w:r w:rsidRPr="0016664A">
        <w:rPr>
          <w:spacing w:val="-6"/>
          <w:szCs w:val="28"/>
        </w:rPr>
        <w:t xml:space="preserve">Мы вскипятили этот наш семейный самовар, заварили чай и попробовали его все с теми же пряниками и бубликами. Очень необычно наливать кипяток из булькающего и шипящего самовара и пить горячий чай из блюдечка.  </w:t>
      </w:r>
      <w:r w:rsidRPr="0016664A">
        <w:rPr>
          <w:szCs w:val="28"/>
        </w:rPr>
        <w:t>И очень приятно делать это в кругу близких родных людей!</w:t>
      </w:r>
    </w:p>
    <w:p w:rsidR="00514C88" w:rsidRPr="0016664A" w:rsidRDefault="00514C88" w:rsidP="00B76B98">
      <w:pPr>
        <w:ind w:firstLine="567"/>
        <w:contextualSpacing/>
        <w:jc w:val="both"/>
        <w:rPr>
          <w:szCs w:val="28"/>
        </w:rPr>
      </w:pPr>
      <w:r w:rsidRPr="0016664A">
        <w:rPr>
          <w:szCs w:val="28"/>
        </w:rPr>
        <w:lastRenderedPageBreak/>
        <w:t xml:space="preserve">Следующий эксперимент мы провели в китайском ресторане. Мы специально выбрали аутентичный  ресторан китайской кухни, </w:t>
      </w:r>
      <w:r w:rsidR="001A7237" w:rsidRPr="0016664A">
        <w:rPr>
          <w:szCs w:val="28"/>
        </w:rPr>
        <w:t>посетители</w:t>
      </w:r>
      <w:r w:rsidRPr="0016664A">
        <w:rPr>
          <w:szCs w:val="28"/>
        </w:rPr>
        <w:t xml:space="preserve"> которого – гости нашего города из Китая. Мы заказали китайский зеленый чай и понаблюдали за соседн</w:t>
      </w:r>
      <w:r w:rsidR="001A7237" w:rsidRPr="0016664A">
        <w:rPr>
          <w:szCs w:val="28"/>
        </w:rPr>
        <w:t>и</w:t>
      </w:r>
      <w:r w:rsidRPr="0016664A">
        <w:rPr>
          <w:szCs w:val="28"/>
        </w:rPr>
        <w:t>м столиком.</w:t>
      </w:r>
    </w:p>
    <w:p w:rsidR="00514C88" w:rsidRPr="0016664A" w:rsidRDefault="00514C88" w:rsidP="00B76B98">
      <w:pPr>
        <w:ind w:firstLine="567"/>
        <w:contextualSpacing/>
        <w:jc w:val="both"/>
        <w:rPr>
          <w:szCs w:val="28"/>
        </w:rPr>
      </w:pPr>
      <w:r w:rsidRPr="0016664A">
        <w:rPr>
          <w:szCs w:val="28"/>
        </w:rPr>
        <w:t>Рядом с нами расположилась большая компания молодых людей из Китая, посреди их стола стоял тот самый родственник нашего самовара, китайский ХО-ГО. Внизу под чашей хо-го горела горелка, а в самом сосуде бурлил горячий суп! Да-да, именно суп, ведь хо-го это устройство для подогрева горячих блюд. Гости ресторана наливали в свои тарелочки этот суп, ели и добавляли еще понемногу, при этом оживленно общались. Тем временем суп в хо-</w:t>
      </w:r>
      <w:r w:rsidR="009E6967" w:rsidRPr="0016664A">
        <w:rPr>
          <w:szCs w:val="28"/>
        </w:rPr>
        <w:t xml:space="preserve">го не остывал, а к группе молодых людей </w:t>
      </w:r>
      <w:r w:rsidR="00FE0C85" w:rsidRPr="0016664A">
        <w:rPr>
          <w:szCs w:val="28"/>
        </w:rPr>
        <w:t>присоединились</w:t>
      </w:r>
      <w:r w:rsidR="009E6967" w:rsidRPr="0016664A">
        <w:rPr>
          <w:szCs w:val="28"/>
        </w:rPr>
        <w:t xml:space="preserve"> еще их друзья.</w:t>
      </w:r>
    </w:p>
    <w:p w:rsidR="003869D9" w:rsidRPr="00FE0C85" w:rsidRDefault="003869D9" w:rsidP="00B76B98">
      <w:pPr>
        <w:ind w:firstLine="567"/>
        <w:contextualSpacing/>
        <w:jc w:val="both"/>
        <w:rPr>
          <w:szCs w:val="28"/>
        </w:rPr>
      </w:pPr>
      <w:r w:rsidRPr="0016664A">
        <w:rPr>
          <w:szCs w:val="28"/>
        </w:rPr>
        <w:t xml:space="preserve">Третьим экспериментом было посещение </w:t>
      </w:r>
      <w:r w:rsidR="002D3F65" w:rsidRPr="0016664A">
        <w:rPr>
          <w:szCs w:val="28"/>
        </w:rPr>
        <w:t>«Санкт-</w:t>
      </w:r>
      <w:r w:rsidRPr="0016664A">
        <w:rPr>
          <w:szCs w:val="28"/>
        </w:rPr>
        <w:t>Петербургского музея хлеба</w:t>
      </w:r>
      <w:r w:rsidR="002D3F65" w:rsidRPr="0016664A">
        <w:rPr>
          <w:szCs w:val="28"/>
        </w:rPr>
        <w:t xml:space="preserve">». В экспозиции музея представлены не только виды изделий из теста, история хлебопечения, но и предметы утвари для традиционного чаепития. Самовар занимает в этой экспозиции особенную роль. Целая коллекция самоваров разных видов и времен представлена в этом замечательном музее. </w:t>
      </w:r>
      <w:r w:rsidR="003D2A0A" w:rsidRPr="0016664A">
        <w:rPr>
          <w:szCs w:val="28"/>
        </w:rPr>
        <w:t>Мы узнали много интересного о хлебе и самоваре,  познакомились с примерами быта людей, узнали что подавали и как накрывали к столу более ста лет на</w:t>
      </w:r>
      <w:r w:rsidR="00D14BE2">
        <w:rPr>
          <w:szCs w:val="28"/>
        </w:rPr>
        <w:t xml:space="preserve">зад. </w:t>
      </w:r>
    </w:p>
    <w:p w:rsidR="003D2A0A" w:rsidRPr="0016664A" w:rsidRDefault="009D3918" w:rsidP="00B76B98">
      <w:pPr>
        <w:ind w:firstLine="567"/>
        <w:contextualSpacing/>
        <w:jc w:val="both"/>
        <w:rPr>
          <w:szCs w:val="28"/>
        </w:rPr>
      </w:pPr>
      <w:r w:rsidRPr="0016664A">
        <w:rPr>
          <w:szCs w:val="28"/>
        </w:rPr>
        <w:t>Основным нашим экспериментом стало создание модели самовара своими руками. Для поделки нам понадобились пластиковые бутылки, винные пробки, проволока, клей и краски. Мы нашли распылитель для цветов, напоминающий форму самовара – рюмки, из пластиковых бутылок мы вырезали такие детали, как поддон и конфорка, для изготовления крышки мы использовали маленькую тарелочку из кукольного набора, Ручки мы вырезали из бутылки и винных пробок, а кран полностью изготовили из проволоки и электрического кабеля.</w:t>
      </w:r>
    </w:p>
    <w:p w:rsidR="008E2156" w:rsidRPr="00D14BE2" w:rsidRDefault="009D3918" w:rsidP="00D14BE2">
      <w:pPr>
        <w:ind w:firstLine="567"/>
        <w:contextualSpacing/>
        <w:jc w:val="both"/>
        <w:rPr>
          <w:color w:val="FF0000"/>
          <w:szCs w:val="28"/>
        </w:rPr>
      </w:pPr>
      <w:r w:rsidRPr="0016664A">
        <w:rPr>
          <w:szCs w:val="28"/>
        </w:rPr>
        <w:t>После склеивания, мы загрунтовали всю поделку, и по отшлифованному грунту уже нанесли основной фон и рисунок. У нас полу</w:t>
      </w:r>
      <w:r w:rsidR="00FE0C85">
        <w:rPr>
          <w:szCs w:val="28"/>
        </w:rPr>
        <w:t>чилась маленька</w:t>
      </w:r>
      <w:r w:rsidR="00D14BE2">
        <w:rPr>
          <w:szCs w:val="28"/>
        </w:rPr>
        <w:t>я копия самовара.</w:t>
      </w:r>
    </w:p>
    <w:p w:rsidR="008E2156" w:rsidRPr="0016664A" w:rsidRDefault="008E2156" w:rsidP="009121A7">
      <w:pPr>
        <w:shd w:val="clear" w:color="auto" w:fill="FFFFFF"/>
        <w:spacing w:before="229" w:line="360" w:lineRule="auto"/>
        <w:ind w:left="142" w:firstLine="709"/>
        <w:contextualSpacing/>
        <w:jc w:val="both"/>
      </w:pPr>
    </w:p>
    <w:p w:rsidR="00F92839" w:rsidRDefault="008E2156" w:rsidP="0040743F">
      <w:pPr>
        <w:spacing w:line="360" w:lineRule="auto"/>
        <w:ind w:left="142" w:firstLine="142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434947" w:rsidRPr="008E2156">
        <w:rPr>
          <w:b/>
          <w:szCs w:val="28"/>
        </w:rPr>
        <w:t xml:space="preserve">. </w:t>
      </w:r>
      <w:r>
        <w:rPr>
          <w:b/>
          <w:szCs w:val="28"/>
        </w:rPr>
        <w:t>Заключение</w:t>
      </w:r>
    </w:p>
    <w:p w:rsidR="000D722E" w:rsidRPr="0016664A" w:rsidRDefault="009E6967" w:rsidP="008E2156">
      <w:pPr>
        <w:ind w:firstLine="567"/>
        <w:jc w:val="both"/>
        <w:rPr>
          <w:szCs w:val="28"/>
        </w:rPr>
      </w:pPr>
      <w:r w:rsidRPr="0016664A">
        <w:rPr>
          <w:szCs w:val="28"/>
        </w:rPr>
        <w:t xml:space="preserve">В итоге нашего исследования, мы можем сказать с уверенностью, что наша гипотеза подтвердилась. </w:t>
      </w:r>
    </w:p>
    <w:p w:rsidR="000D722E" w:rsidRPr="0016664A" w:rsidRDefault="000D722E" w:rsidP="008E2156">
      <w:pPr>
        <w:ind w:firstLine="567"/>
        <w:jc w:val="both"/>
        <w:rPr>
          <w:szCs w:val="28"/>
        </w:rPr>
      </w:pPr>
      <w:r w:rsidRPr="0016664A">
        <w:rPr>
          <w:szCs w:val="28"/>
        </w:rPr>
        <w:t xml:space="preserve">Мы убедились, что самовар </w:t>
      </w:r>
      <w:r w:rsidR="00531F04" w:rsidRPr="0016664A">
        <w:rPr>
          <w:szCs w:val="28"/>
        </w:rPr>
        <w:t xml:space="preserve">является  </w:t>
      </w:r>
      <w:r w:rsidRPr="0016664A">
        <w:rPr>
          <w:szCs w:val="28"/>
        </w:rPr>
        <w:t xml:space="preserve">не только </w:t>
      </w:r>
      <w:r w:rsidR="003869D9" w:rsidRPr="0016664A">
        <w:rPr>
          <w:szCs w:val="28"/>
        </w:rPr>
        <w:t>атрибутом</w:t>
      </w:r>
      <w:r w:rsidRPr="0016664A">
        <w:rPr>
          <w:szCs w:val="28"/>
        </w:rPr>
        <w:t xml:space="preserve"> застолья, </w:t>
      </w:r>
      <w:r w:rsidR="003869D9" w:rsidRPr="0016664A">
        <w:rPr>
          <w:szCs w:val="28"/>
        </w:rPr>
        <w:t>но его</w:t>
      </w:r>
      <w:r w:rsidRPr="0016664A">
        <w:rPr>
          <w:szCs w:val="28"/>
        </w:rPr>
        <w:t xml:space="preserve"> </w:t>
      </w:r>
      <w:r w:rsidR="003869D9" w:rsidRPr="0016664A">
        <w:rPr>
          <w:szCs w:val="28"/>
        </w:rPr>
        <w:t>заслуженно можно считать</w:t>
      </w:r>
      <w:r w:rsidR="00531F04" w:rsidRPr="0016664A">
        <w:rPr>
          <w:szCs w:val="28"/>
        </w:rPr>
        <w:t xml:space="preserve"> символом культуры России. </w:t>
      </w:r>
      <w:r w:rsidR="003869D9" w:rsidRPr="0016664A">
        <w:rPr>
          <w:szCs w:val="28"/>
        </w:rPr>
        <w:t>С</w:t>
      </w:r>
      <w:r w:rsidRPr="0016664A">
        <w:rPr>
          <w:szCs w:val="28"/>
        </w:rPr>
        <w:t xml:space="preserve">амовар вдохновлял русских художников и писателей, </w:t>
      </w:r>
      <w:r w:rsidR="00531F04" w:rsidRPr="0016664A">
        <w:rPr>
          <w:szCs w:val="28"/>
        </w:rPr>
        <w:t xml:space="preserve">искусных </w:t>
      </w:r>
      <w:r w:rsidRPr="0016664A">
        <w:rPr>
          <w:szCs w:val="28"/>
        </w:rPr>
        <w:t>мастеровы</w:t>
      </w:r>
      <w:r w:rsidR="00531F04" w:rsidRPr="0016664A">
        <w:rPr>
          <w:szCs w:val="28"/>
        </w:rPr>
        <w:t>х и ремесленников</w:t>
      </w:r>
      <w:r w:rsidRPr="0016664A">
        <w:rPr>
          <w:szCs w:val="28"/>
        </w:rPr>
        <w:t xml:space="preserve">, да </w:t>
      </w:r>
      <w:r w:rsidR="00336BA8" w:rsidRPr="0016664A">
        <w:rPr>
          <w:szCs w:val="28"/>
        </w:rPr>
        <w:t xml:space="preserve">и </w:t>
      </w:r>
      <w:r w:rsidRPr="0016664A">
        <w:rPr>
          <w:szCs w:val="28"/>
        </w:rPr>
        <w:t>народ</w:t>
      </w:r>
      <w:r w:rsidR="00207304" w:rsidRPr="0016664A">
        <w:rPr>
          <w:szCs w:val="28"/>
        </w:rPr>
        <w:t xml:space="preserve">ное творчество </w:t>
      </w:r>
      <w:r w:rsidRPr="0016664A">
        <w:rPr>
          <w:szCs w:val="28"/>
        </w:rPr>
        <w:t xml:space="preserve"> </w:t>
      </w:r>
      <w:r w:rsidR="00336BA8" w:rsidRPr="0016664A">
        <w:rPr>
          <w:szCs w:val="28"/>
        </w:rPr>
        <w:t xml:space="preserve">особенно выделяет </w:t>
      </w:r>
      <w:r w:rsidR="003869D9" w:rsidRPr="0016664A">
        <w:rPr>
          <w:szCs w:val="28"/>
        </w:rPr>
        <w:t xml:space="preserve">его </w:t>
      </w:r>
      <w:r w:rsidR="00336BA8" w:rsidRPr="0016664A">
        <w:rPr>
          <w:szCs w:val="28"/>
        </w:rPr>
        <w:t>роль</w:t>
      </w:r>
      <w:r w:rsidR="003869D9" w:rsidRPr="0016664A">
        <w:rPr>
          <w:szCs w:val="28"/>
        </w:rPr>
        <w:t xml:space="preserve"> и значение</w:t>
      </w:r>
      <w:r w:rsidR="00531F04" w:rsidRPr="0016664A">
        <w:rPr>
          <w:szCs w:val="28"/>
        </w:rPr>
        <w:t>.</w:t>
      </w:r>
    </w:p>
    <w:p w:rsidR="000D722E" w:rsidRPr="0016664A" w:rsidRDefault="009E6967" w:rsidP="008E2156">
      <w:pPr>
        <w:ind w:firstLine="567"/>
        <w:jc w:val="both"/>
        <w:rPr>
          <w:szCs w:val="28"/>
        </w:rPr>
      </w:pPr>
      <w:r w:rsidRPr="0016664A">
        <w:rPr>
          <w:szCs w:val="28"/>
        </w:rPr>
        <w:t xml:space="preserve">Самовар, как бы он не выглядел, топился бы дровами или электричеством, варил бы чай или даже суп, всегда собирал и собирает вокруг себя людей. </w:t>
      </w:r>
      <w:r w:rsidR="003869D9" w:rsidRPr="0016664A">
        <w:rPr>
          <w:szCs w:val="28"/>
        </w:rPr>
        <w:t xml:space="preserve">Теплая </w:t>
      </w:r>
      <w:r w:rsidR="00891807" w:rsidRPr="0016664A">
        <w:rPr>
          <w:szCs w:val="28"/>
        </w:rPr>
        <w:t xml:space="preserve"> атмосфера чаепития у самовара, душевные разговоры, </w:t>
      </w:r>
      <w:r w:rsidR="000D722E" w:rsidRPr="0016664A">
        <w:rPr>
          <w:szCs w:val="28"/>
        </w:rPr>
        <w:t>родственное и дружеское общение – все это способно согревать сердца людей</w:t>
      </w:r>
      <w:r w:rsidR="003869D9" w:rsidRPr="0016664A">
        <w:rPr>
          <w:szCs w:val="28"/>
        </w:rPr>
        <w:t xml:space="preserve"> душевным теплом.</w:t>
      </w:r>
    </w:p>
    <w:p w:rsidR="00F92839" w:rsidRPr="0016664A" w:rsidRDefault="000D722E" w:rsidP="00D14BE2">
      <w:pPr>
        <w:ind w:firstLine="567"/>
        <w:jc w:val="both"/>
        <w:rPr>
          <w:szCs w:val="28"/>
        </w:rPr>
      </w:pPr>
      <w:r w:rsidRPr="0016664A">
        <w:rPr>
          <w:szCs w:val="28"/>
        </w:rPr>
        <w:t xml:space="preserve"> </w:t>
      </w:r>
      <w:r w:rsidR="009E6967" w:rsidRPr="0016664A">
        <w:rPr>
          <w:szCs w:val="28"/>
        </w:rPr>
        <w:t>Быть может в этом и состоит «МАГИЯ» самовара – быть</w:t>
      </w:r>
      <w:r w:rsidR="003869D9" w:rsidRPr="0016664A">
        <w:rPr>
          <w:szCs w:val="28"/>
        </w:rPr>
        <w:t xml:space="preserve"> не просто</w:t>
      </w:r>
      <w:r w:rsidR="009E6967" w:rsidRPr="0016664A">
        <w:rPr>
          <w:szCs w:val="28"/>
        </w:rPr>
        <w:t xml:space="preserve"> центром </w:t>
      </w:r>
      <w:r w:rsidR="003869D9" w:rsidRPr="0016664A">
        <w:rPr>
          <w:szCs w:val="28"/>
        </w:rPr>
        <w:t>застолья, а по истине</w:t>
      </w:r>
      <w:r w:rsidRPr="0016664A">
        <w:rPr>
          <w:szCs w:val="28"/>
        </w:rPr>
        <w:t xml:space="preserve"> «душой»</w:t>
      </w:r>
      <w:r w:rsidR="009E6967" w:rsidRPr="0016664A">
        <w:rPr>
          <w:szCs w:val="28"/>
        </w:rPr>
        <w:t xml:space="preserve"> компании.</w:t>
      </w:r>
    </w:p>
    <w:p w:rsidR="00E57A3D" w:rsidRDefault="00E57A3D" w:rsidP="00DE7C92">
      <w:pPr>
        <w:spacing w:line="360" w:lineRule="auto"/>
        <w:ind w:firstLine="142"/>
        <w:jc w:val="center"/>
        <w:rPr>
          <w:b/>
          <w:szCs w:val="28"/>
        </w:rPr>
      </w:pPr>
    </w:p>
    <w:p w:rsidR="00E57A3D" w:rsidRDefault="00E57A3D" w:rsidP="00DE7C92">
      <w:pPr>
        <w:spacing w:line="360" w:lineRule="auto"/>
        <w:ind w:firstLine="142"/>
        <w:jc w:val="center"/>
        <w:rPr>
          <w:b/>
          <w:szCs w:val="28"/>
        </w:rPr>
      </w:pPr>
    </w:p>
    <w:p w:rsidR="00E57A3D" w:rsidRDefault="00E57A3D" w:rsidP="00DE7C92">
      <w:pPr>
        <w:spacing w:line="360" w:lineRule="auto"/>
        <w:ind w:firstLine="142"/>
        <w:jc w:val="center"/>
        <w:rPr>
          <w:b/>
          <w:szCs w:val="28"/>
        </w:rPr>
      </w:pPr>
    </w:p>
    <w:p w:rsidR="00E57A3D" w:rsidRDefault="00E57A3D" w:rsidP="00DE7C92">
      <w:pPr>
        <w:spacing w:line="360" w:lineRule="auto"/>
        <w:ind w:firstLine="142"/>
        <w:jc w:val="center"/>
        <w:rPr>
          <w:b/>
          <w:szCs w:val="28"/>
        </w:rPr>
      </w:pPr>
    </w:p>
    <w:p w:rsidR="00E57A3D" w:rsidRDefault="00E57A3D" w:rsidP="00DE7C92">
      <w:pPr>
        <w:spacing w:line="360" w:lineRule="auto"/>
        <w:ind w:firstLine="142"/>
        <w:jc w:val="center"/>
        <w:rPr>
          <w:b/>
          <w:szCs w:val="28"/>
        </w:rPr>
      </w:pPr>
    </w:p>
    <w:p w:rsidR="00E57A3D" w:rsidRDefault="00E57A3D" w:rsidP="00DE7C92">
      <w:pPr>
        <w:spacing w:line="360" w:lineRule="auto"/>
        <w:ind w:firstLine="142"/>
        <w:jc w:val="center"/>
        <w:rPr>
          <w:b/>
          <w:szCs w:val="28"/>
        </w:rPr>
      </w:pPr>
    </w:p>
    <w:p w:rsidR="00E57A3D" w:rsidRDefault="00E57A3D" w:rsidP="00DE7C92">
      <w:pPr>
        <w:spacing w:line="360" w:lineRule="auto"/>
        <w:ind w:firstLine="142"/>
        <w:jc w:val="center"/>
        <w:rPr>
          <w:b/>
          <w:szCs w:val="28"/>
        </w:rPr>
      </w:pPr>
    </w:p>
    <w:p w:rsidR="00E57A3D" w:rsidRDefault="00E57A3D" w:rsidP="00DE7C92">
      <w:pPr>
        <w:spacing w:line="360" w:lineRule="auto"/>
        <w:ind w:firstLine="142"/>
        <w:jc w:val="center"/>
        <w:rPr>
          <w:b/>
          <w:szCs w:val="28"/>
        </w:rPr>
      </w:pPr>
    </w:p>
    <w:p w:rsidR="00E57A3D" w:rsidRDefault="00E57A3D" w:rsidP="00DE7C92">
      <w:pPr>
        <w:spacing w:line="360" w:lineRule="auto"/>
        <w:ind w:firstLine="142"/>
        <w:jc w:val="center"/>
        <w:rPr>
          <w:b/>
          <w:szCs w:val="28"/>
        </w:rPr>
      </w:pPr>
    </w:p>
    <w:p w:rsidR="000A594B" w:rsidRPr="00DE7C92" w:rsidRDefault="00383A35" w:rsidP="00DE7C92">
      <w:pPr>
        <w:spacing w:line="360" w:lineRule="auto"/>
        <w:ind w:firstLine="142"/>
        <w:jc w:val="center"/>
        <w:rPr>
          <w:b/>
          <w:szCs w:val="28"/>
        </w:rPr>
      </w:pPr>
      <w:r w:rsidRPr="00DE7C92">
        <w:rPr>
          <w:b/>
          <w:szCs w:val="28"/>
        </w:rPr>
        <w:lastRenderedPageBreak/>
        <w:t>4</w:t>
      </w:r>
      <w:r w:rsidR="00434947" w:rsidRPr="00DE7C92">
        <w:rPr>
          <w:b/>
          <w:szCs w:val="28"/>
        </w:rPr>
        <w:t xml:space="preserve">. </w:t>
      </w:r>
      <w:r w:rsidR="00214698" w:rsidRPr="00DE7C92">
        <w:rPr>
          <w:b/>
          <w:szCs w:val="28"/>
        </w:rPr>
        <w:t>Список литературы</w:t>
      </w:r>
    </w:p>
    <w:p w:rsidR="00B0500F" w:rsidRDefault="000A594B" w:rsidP="00EE3769">
      <w:pPr>
        <w:rPr>
          <w:szCs w:val="28"/>
        </w:rPr>
      </w:pPr>
      <w:r w:rsidRPr="0016664A">
        <w:rPr>
          <w:szCs w:val="28"/>
        </w:rPr>
        <w:t>1.</w:t>
      </w:r>
      <w:r w:rsidR="00D14BE2">
        <w:rPr>
          <w:szCs w:val="28"/>
        </w:rPr>
        <w:t>Даль В. То</w:t>
      </w:r>
      <w:r w:rsidR="00B0500F">
        <w:rPr>
          <w:szCs w:val="28"/>
        </w:rPr>
        <w:t>ковый словарь живого великорусского языка: В 4 т. – М.: Рус. яз.,1998.-Т.2. И-О – 779 С.</w:t>
      </w:r>
    </w:p>
    <w:p w:rsidR="00B0500F" w:rsidRDefault="00B0500F" w:rsidP="00EE3769">
      <w:pPr>
        <w:rPr>
          <w:szCs w:val="28"/>
        </w:rPr>
      </w:pPr>
      <w:r w:rsidRPr="0016664A">
        <w:rPr>
          <w:szCs w:val="28"/>
        </w:rPr>
        <w:t xml:space="preserve"> </w:t>
      </w:r>
      <w:r w:rsidR="000A594B" w:rsidRPr="0016664A">
        <w:rPr>
          <w:szCs w:val="28"/>
        </w:rPr>
        <w:t xml:space="preserve">2. </w:t>
      </w:r>
      <w:r>
        <w:rPr>
          <w:szCs w:val="28"/>
        </w:rPr>
        <w:t>Ожегов С. И. Словарь русского языка/Под. ред. Н. Ю. Шевцовой. – М.: Рус. яз. 1990. – 921 С.</w:t>
      </w:r>
    </w:p>
    <w:p w:rsidR="00B0500F" w:rsidRDefault="008C0B72" w:rsidP="00EE3769">
      <w:pPr>
        <w:rPr>
          <w:szCs w:val="28"/>
        </w:rPr>
      </w:pPr>
      <w:r w:rsidRPr="0016664A">
        <w:rPr>
          <w:szCs w:val="28"/>
        </w:rPr>
        <w:t xml:space="preserve">3. </w:t>
      </w:r>
      <w:r w:rsidR="00525BA2">
        <w:rPr>
          <w:szCs w:val="28"/>
        </w:rPr>
        <w:t xml:space="preserve">Калиничев С. П. </w:t>
      </w:r>
      <w:r w:rsidR="00B0500F">
        <w:rPr>
          <w:szCs w:val="28"/>
        </w:rPr>
        <w:t>Самовары Ро</w:t>
      </w:r>
      <w:r w:rsidR="00525BA2">
        <w:rPr>
          <w:szCs w:val="28"/>
        </w:rPr>
        <w:t>ссии. Популярная энциклопедия. – Хобби Пресс, 2014. – 272 С.</w:t>
      </w:r>
    </w:p>
    <w:p w:rsidR="008C0B72" w:rsidRPr="0016664A" w:rsidRDefault="008C0B72" w:rsidP="00EE3769">
      <w:pPr>
        <w:rPr>
          <w:szCs w:val="28"/>
        </w:rPr>
      </w:pPr>
      <w:r w:rsidRPr="0016664A">
        <w:rPr>
          <w:szCs w:val="28"/>
        </w:rPr>
        <w:t xml:space="preserve">4. </w:t>
      </w:r>
      <w:r w:rsidR="00525BA2">
        <w:rPr>
          <w:szCs w:val="28"/>
        </w:rPr>
        <w:t>Ка</w:t>
      </w:r>
      <w:r w:rsidR="004130E2">
        <w:rPr>
          <w:szCs w:val="28"/>
        </w:rPr>
        <w:t>линичев С. П. Самоварное дело в России. Каталог справочник. – Хобби Пресс, 2015.</w:t>
      </w:r>
      <w:r w:rsidR="00EE3769">
        <w:rPr>
          <w:szCs w:val="28"/>
        </w:rPr>
        <w:t>–</w:t>
      </w:r>
      <w:r w:rsidR="004130E2">
        <w:rPr>
          <w:szCs w:val="28"/>
        </w:rPr>
        <w:t xml:space="preserve"> </w:t>
      </w:r>
      <w:r w:rsidR="00EE3769">
        <w:rPr>
          <w:szCs w:val="28"/>
        </w:rPr>
        <w:t>460 С.</w:t>
      </w:r>
    </w:p>
    <w:p w:rsidR="008C0B72" w:rsidRPr="000F5D42" w:rsidRDefault="008C0B72" w:rsidP="00EE3769">
      <w:pPr>
        <w:rPr>
          <w:color w:val="FF0000"/>
          <w:szCs w:val="28"/>
        </w:rPr>
      </w:pPr>
      <w:r w:rsidRPr="0016664A">
        <w:rPr>
          <w:szCs w:val="28"/>
        </w:rPr>
        <w:t xml:space="preserve">5. </w:t>
      </w:r>
      <w:r w:rsidR="000F5D42">
        <w:rPr>
          <w:szCs w:val="28"/>
        </w:rPr>
        <w:t xml:space="preserve">Низовский А. Энциклопедия старого быта. Российская империя конца </w:t>
      </w:r>
      <w:r w:rsidR="000F5D42">
        <w:rPr>
          <w:szCs w:val="28"/>
          <w:lang w:val="en-US"/>
        </w:rPr>
        <w:t>XIX</w:t>
      </w:r>
      <w:r w:rsidR="000F5D42">
        <w:rPr>
          <w:szCs w:val="28"/>
        </w:rPr>
        <w:t xml:space="preserve"> – нач. </w:t>
      </w:r>
      <w:r w:rsidR="000F5D42">
        <w:rPr>
          <w:szCs w:val="28"/>
          <w:lang w:val="en-US"/>
        </w:rPr>
        <w:t>XX</w:t>
      </w:r>
      <w:r w:rsidR="000F5D42">
        <w:rPr>
          <w:szCs w:val="28"/>
        </w:rPr>
        <w:t xml:space="preserve"> века. Том </w:t>
      </w:r>
      <w:r w:rsidR="000F5D42">
        <w:rPr>
          <w:szCs w:val="28"/>
          <w:lang w:val="en-US"/>
        </w:rPr>
        <w:t>I</w:t>
      </w:r>
      <w:r w:rsidR="000F5D42">
        <w:rPr>
          <w:szCs w:val="28"/>
        </w:rPr>
        <w:t>. – Хобби Пресс, 2012. – 832 С.</w:t>
      </w:r>
    </w:p>
    <w:p w:rsidR="00D27C68" w:rsidRPr="00D27C68" w:rsidRDefault="008C0B72" w:rsidP="00D27C68">
      <w:pPr>
        <w:rPr>
          <w:szCs w:val="28"/>
        </w:rPr>
      </w:pPr>
      <w:r w:rsidRPr="0016664A">
        <w:rPr>
          <w:szCs w:val="28"/>
        </w:rPr>
        <w:t>6</w:t>
      </w:r>
      <w:r w:rsidR="00D27C68" w:rsidRPr="00D27C68">
        <w:rPr>
          <w:szCs w:val="28"/>
        </w:rPr>
        <w:t xml:space="preserve">. </w:t>
      </w:r>
      <w:hyperlink r:id="rId10" w:history="1">
        <w:r w:rsidR="00D27C68" w:rsidRPr="00D27C68">
          <w:rPr>
            <w:rStyle w:val="ad"/>
            <w:color w:val="auto"/>
            <w:szCs w:val="28"/>
            <w:u w:val="none"/>
          </w:rPr>
          <w:t>http://www.</w:t>
        </w:r>
        <w:r w:rsidR="00D27C68" w:rsidRPr="00D27C68">
          <w:rPr>
            <w:rStyle w:val="ad"/>
            <w:color w:val="auto"/>
            <w:szCs w:val="28"/>
            <w:u w:val="none"/>
            <w:lang w:val="en-US"/>
          </w:rPr>
          <w:t>dedov</w:t>
        </w:r>
        <w:r w:rsidR="00D27C68" w:rsidRPr="00D27C68">
          <w:rPr>
            <w:rStyle w:val="ad"/>
            <w:color w:val="auto"/>
            <w:szCs w:val="28"/>
            <w:u w:val="none"/>
          </w:rPr>
          <w:t>-samovar</w:t>
        </w:r>
      </w:hyperlink>
      <w:r w:rsidR="00D27C68" w:rsidRPr="00D27C68">
        <w:t>.</w:t>
      </w:r>
      <w:r w:rsidR="00D27C68" w:rsidRPr="00D27C68">
        <w:rPr>
          <w:lang w:val="en-US"/>
        </w:rPr>
        <w:t>ru</w:t>
      </w:r>
    </w:p>
    <w:p w:rsidR="00D27C68" w:rsidRPr="004C079A" w:rsidRDefault="008C0B72" w:rsidP="00D27C68">
      <w:pPr>
        <w:rPr>
          <w:szCs w:val="28"/>
          <w:lang w:val="en-US"/>
        </w:rPr>
      </w:pPr>
      <w:r w:rsidRPr="004C079A">
        <w:rPr>
          <w:szCs w:val="28"/>
          <w:lang w:val="en-US"/>
        </w:rPr>
        <w:t>7.</w:t>
      </w:r>
      <w:r w:rsidR="00996498" w:rsidRPr="004C079A">
        <w:rPr>
          <w:szCs w:val="28"/>
          <w:lang w:val="en-US"/>
        </w:rPr>
        <w:t xml:space="preserve"> </w:t>
      </w:r>
      <w:hyperlink r:id="rId11" w:history="1">
        <w:r w:rsidR="00D27C68" w:rsidRPr="004C079A">
          <w:rPr>
            <w:rStyle w:val="ad"/>
            <w:color w:val="auto"/>
            <w:szCs w:val="28"/>
            <w:u w:val="none"/>
            <w:lang w:val="en-US"/>
          </w:rPr>
          <w:t>http://www.100samovar</w:t>
        </w:r>
      </w:hyperlink>
      <w:r w:rsidR="00D27C68" w:rsidRPr="00D27C68">
        <w:rPr>
          <w:szCs w:val="28"/>
          <w:lang w:val="en-US"/>
        </w:rPr>
        <w:t>ov</w:t>
      </w:r>
      <w:r w:rsidR="00D27C68" w:rsidRPr="004C079A">
        <w:rPr>
          <w:lang w:val="en-US"/>
        </w:rPr>
        <w:t>.</w:t>
      </w:r>
      <w:r w:rsidR="00D27C68" w:rsidRPr="00D27C68">
        <w:rPr>
          <w:lang w:val="en-US"/>
        </w:rPr>
        <w:t>ru</w:t>
      </w:r>
    </w:p>
    <w:p w:rsidR="00D27C68" w:rsidRPr="00027189" w:rsidRDefault="00EC07B6" w:rsidP="00D27C68">
      <w:pPr>
        <w:rPr>
          <w:szCs w:val="28"/>
          <w:lang w:val="en-US"/>
        </w:rPr>
      </w:pPr>
      <w:r w:rsidRPr="004C079A">
        <w:rPr>
          <w:szCs w:val="28"/>
          <w:lang w:val="en-US"/>
        </w:rPr>
        <w:t>8</w:t>
      </w:r>
      <w:r w:rsidR="00996498" w:rsidRPr="004C079A">
        <w:rPr>
          <w:szCs w:val="28"/>
          <w:lang w:val="en-US"/>
        </w:rPr>
        <w:t>.</w:t>
      </w:r>
      <w:r w:rsidR="00996498" w:rsidRPr="004C079A">
        <w:rPr>
          <w:color w:val="000000"/>
          <w:szCs w:val="28"/>
          <w:lang w:val="en-US"/>
        </w:rPr>
        <w:t xml:space="preserve"> </w:t>
      </w:r>
      <w:hyperlink r:id="rId12" w:history="1">
        <w:r w:rsidR="00D27C68" w:rsidRPr="00027189">
          <w:rPr>
            <w:rStyle w:val="ad"/>
            <w:color w:val="auto"/>
            <w:szCs w:val="28"/>
            <w:u w:val="none"/>
            <w:lang w:val="en-US"/>
          </w:rPr>
          <w:t>http://</w:t>
        </w:r>
      </w:hyperlink>
      <w:r w:rsidR="00027189">
        <w:rPr>
          <w:szCs w:val="28"/>
          <w:lang w:val="en-US"/>
        </w:rPr>
        <w:t>findfood</w:t>
      </w:r>
      <w:r w:rsidR="00027189" w:rsidRPr="00027189">
        <w:rPr>
          <w:lang w:val="en-US"/>
        </w:rPr>
        <w:t xml:space="preserve"> </w:t>
      </w:r>
      <w:r w:rsidR="00D27C68" w:rsidRPr="00027189">
        <w:rPr>
          <w:lang w:val="en-US"/>
        </w:rPr>
        <w:t>.</w:t>
      </w:r>
      <w:r w:rsidR="00D27C68" w:rsidRPr="00D27C68">
        <w:rPr>
          <w:lang w:val="en-US"/>
        </w:rPr>
        <w:t>ru</w:t>
      </w:r>
      <w:r w:rsidR="00027189">
        <w:rPr>
          <w:lang w:val="en-US"/>
        </w:rPr>
        <w:t>/termin/samovar</w:t>
      </w:r>
    </w:p>
    <w:p w:rsidR="00996498" w:rsidRPr="00D14BE2" w:rsidRDefault="00EC07B6" w:rsidP="00EE3769">
      <w:pPr>
        <w:rPr>
          <w:szCs w:val="28"/>
          <w:lang w:val="en-US"/>
        </w:rPr>
      </w:pPr>
      <w:r w:rsidRPr="00027189">
        <w:rPr>
          <w:color w:val="000000"/>
          <w:szCs w:val="28"/>
          <w:lang w:val="en-US"/>
        </w:rPr>
        <w:t>9</w:t>
      </w:r>
      <w:r w:rsidR="00996498" w:rsidRPr="00027189">
        <w:rPr>
          <w:color w:val="000000"/>
          <w:szCs w:val="28"/>
          <w:lang w:val="en-US"/>
        </w:rPr>
        <w:t xml:space="preserve">. </w:t>
      </w:r>
      <w:hyperlink r:id="rId13" w:history="1">
        <w:r w:rsidR="00996498" w:rsidRPr="00D14BE2">
          <w:rPr>
            <w:rStyle w:val="ad"/>
            <w:color w:val="auto"/>
            <w:szCs w:val="28"/>
            <w:u w:val="none"/>
            <w:lang w:val="en-US"/>
          </w:rPr>
          <w:t>http://www.samovaroff.net</w:t>
        </w:r>
      </w:hyperlink>
    </w:p>
    <w:p w:rsidR="00CD741B" w:rsidRPr="00727FCF" w:rsidRDefault="00EC07B6" w:rsidP="00D14BE2">
      <w:pPr>
        <w:rPr>
          <w:color w:val="000000"/>
          <w:szCs w:val="28"/>
        </w:rPr>
      </w:pPr>
      <w:r w:rsidRPr="00D14BE2">
        <w:rPr>
          <w:szCs w:val="28"/>
          <w:lang w:val="en-US"/>
        </w:rPr>
        <w:t>10</w:t>
      </w:r>
      <w:r w:rsidR="00996498" w:rsidRPr="00D14BE2">
        <w:rPr>
          <w:szCs w:val="28"/>
          <w:lang w:val="en-US"/>
        </w:rPr>
        <w:t>. http://www.tula-samovar.com.ru</w:t>
      </w:r>
    </w:p>
    <w:p w:rsidR="00231BB6" w:rsidRPr="0016664A" w:rsidRDefault="00231BB6" w:rsidP="00231BB6">
      <w:pPr>
        <w:tabs>
          <w:tab w:val="left" w:pos="6346"/>
        </w:tabs>
        <w:rPr>
          <w:szCs w:val="28"/>
        </w:rPr>
      </w:pPr>
    </w:p>
    <w:p w:rsidR="00231BB6" w:rsidRPr="0016664A" w:rsidRDefault="00231BB6" w:rsidP="00231BB6">
      <w:pPr>
        <w:tabs>
          <w:tab w:val="left" w:pos="6346"/>
        </w:tabs>
        <w:rPr>
          <w:szCs w:val="28"/>
        </w:rPr>
      </w:pPr>
    </w:p>
    <w:p w:rsidR="00393AC6" w:rsidRDefault="00393AC6" w:rsidP="00231BB6">
      <w:pPr>
        <w:tabs>
          <w:tab w:val="left" w:pos="6346"/>
        </w:tabs>
        <w:rPr>
          <w:szCs w:val="28"/>
        </w:rPr>
      </w:pPr>
    </w:p>
    <w:p w:rsidR="00393AC6" w:rsidRDefault="00393AC6" w:rsidP="00393AC6">
      <w:pPr>
        <w:rPr>
          <w:szCs w:val="28"/>
        </w:rPr>
      </w:pPr>
    </w:p>
    <w:p w:rsidR="00393AC6" w:rsidRDefault="00393AC6" w:rsidP="00393AC6">
      <w:pPr>
        <w:rPr>
          <w:szCs w:val="28"/>
        </w:rPr>
      </w:pPr>
    </w:p>
    <w:p w:rsidR="00393AC6" w:rsidRPr="00393AC6" w:rsidRDefault="00393AC6" w:rsidP="00393AC6">
      <w:pPr>
        <w:rPr>
          <w:szCs w:val="28"/>
        </w:rPr>
      </w:pPr>
    </w:p>
    <w:p w:rsidR="00393AC6" w:rsidRDefault="00393AC6" w:rsidP="00231BB6">
      <w:pPr>
        <w:tabs>
          <w:tab w:val="left" w:pos="6346"/>
        </w:tabs>
        <w:rPr>
          <w:szCs w:val="28"/>
        </w:rPr>
      </w:pPr>
    </w:p>
    <w:p w:rsidR="002D3F65" w:rsidRPr="0016664A" w:rsidRDefault="002D3F65" w:rsidP="00231BB6">
      <w:pPr>
        <w:tabs>
          <w:tab w:val="left" w:pos="6346"/>
        </w:tabs>
        <w:rPr>
          <w:snapToGrid w:val="0"/>
          <w:color w:val="000000"/>
          <w:w w:val="0"/>
          <w:szCs w:val="0"/>
          <w:u w:color="000000"/>
          <w:bdr w:val="none" w:sz="0" w:space="0" w:color="000000"/>
          <w:shd w:val="clear" w:color="000000" w:fill="000000"/>
        </w:rPr>
      </w:pPr>
    </w:p>
    <w:p w:rsidR="002D3F65" w:rsidRPr="0016664A" w:rsidRDefault="002D3F65" w:rsidP="00231BB6">
      <w:pPr>
        <w:tabs>
          <w:tab w:val="left" w:pos="6346"/>
        </w:tabs>
        <w:rPr>
          <w:snapToGrid w:val="0"/>
          <w:color w:val="000000"/>
          <w:w w:val="0"/>
          <w:szCs w:val="0"/>
          <w:u w:color="000000"/>
          <w:bdr w:val="none" w:sz="0" w:space="0" w:color="000000"/>
          <w:shd w:val="clear" w:color="000000" w:fill="000000"/>
        </w:rPr>
      </w:pPr>
    </w:p>
    <w:p w:rsidR="002D3F65" w:rsidRPr="0016664A" w:rsidRDefault="002D3F65" w:rsidP="00231BB6">
      <w:pPr>
        <w:tabs>
          <w:tab w:val="left" w:pos="6346"/>
        </w:tabs>
        <w:rPr>
          <w:snapToGrid w:val="0"/>
          <w:color w:val="000000"/>
          <w:w w:val="0"/>
          <w:szCs w:val="0"/>
          <w:u w:color="000000"/>
          <w:bdr w:val="none" w:sz="0" w:space="0" w:color="000000"/>
          <w:shd w:val="clear" w:color="000000" w:fill="000000"/>
        </w:rPr>
      </w:pPr>
    </w:p>
    <w:p w:rsidR="002D3F65" w:rsidRPr="0016664A" w:rsidRDefault="002D3F65" w:rsidP="00231BB6">
      <w:pPr>
        <w:tabs>
          <w:tab w:val="left" w:pos="6346"/>
        </w:tabs>
        <w:rPr>
          <w:snapToGrid w:val="0"/>
          <w:color w:val="000000"/>
          <w:w w:val="0"/>
          <w:szCs w:val="0"/>
          <w:u w:color="000000"/>
          <w:bdr w:val="none" w:sz="0" w:space="0" w:color="000000"/>
          <w:shd w:val="clear" w:color="000000" w:fill="000000"/>
        </w:rPr>
      </w:pPr>
    </w:p>
    <w:p w:rsidR="002D3F65" w:rsidRPr="0016664A" w:rsidRDefault="002D3F65" w:rsidP="00231BB6">
      <w:pPr>
        <w:tabs>
          <w:tab w:val="left" w:pos="6346"/>
        </w:tabs>
        <w:rPr>
          <w:snapToGrid w:val="0"/>
          <w:color w:val="000000"/>
          <w:w w:val="0"/>
          <w:szCs w:val="0"/>
          <w:u w:color="000000"/>
          <w:bdr w:val="none" w:sz="0" w:space="0" w:color="000000"/>
          <w:shd w:val="clear" w:color="000000" w:fill="000000"/>
        </w:rPr>
      </w:pPr>
    </w:p>
    <w:p w:rsidR="002D3F65" w:rsidRPr="0016664A" w:rsidRDefault="002D3F65" w:rsidP="00231BB6">
      <w:pPr>
        <w:tabs>
          <w:tab w:val="left" w:pos="6346"/>
        </w:tabs>
        <w:rPr>
          <w:snapToGrid w:val="0"/>
          <w:color w:val="000000"/>
          <w:w w:val="0"/>
          <w:szCs w:val="0"/>
          <w:u w:color="000000"/>
          <w:bdr w:val="none" w:sz="0" w:space="0" w:color="000000"/>
          <w:shd w:val="clear" w:color="000000" w:fill="000000"/>
        </w:rPr>
      </w:pPr>
    </w:p>
    <w:p w:rsidR="002D3F65" w:rsidRPr="0016664A" w:rsidRDefault="002D3F65" w:rsidP="00231BB6">
      <w:pPr>
        <w:tabs>
          <w:tab w:val="left" w:pos="6346"/>
        </w:tabs>
        <w:rPr>
          <w:snapToGrid w:val="0"/>
          <w:color w:val="000000"/>
          <w:w w:val="0"/>
          <w:szCs w:val="0"/>
          <w:u w:color="000000"/>
          <w:bdr w:val="none" w:sz="0" w:space="0" w:color="000000"/>
          <w:shd w:val="clear" w:color="000000" w:fill="000000"/>
        </w:rPr>
      </w:pPr>
    </w:p>
    <w:p w:rsidR="002D3F65" w:rsidRPr="0016664A" w:rsidRDefault="002D3F65" w:rsidP="00A80FF5">
      <w:pPr>
        <w:tabs>
          <w:tab w:val="left" w:pos="6346"/>
        </w:tabs>
        <w:jc w:val="right"/>
        <w:rPr>
          <w:snapToGrid w:val="0"/>
          <w:color w:val="000000"/>
          <w:w w:val="0"/>
          <w:szCs w:val="0"/>
          <w:u w:color="000000"/>
          <w:bdr w:val="none" w:sz="0" w:space="0" w:color="000000"/>
          <w:shd w:val="clear" w:color="000000" w:fill="000000"/>
        </w:rPr>
      </w:pPr>
    </w:p>
    <w:p w:rsidR="002D3F65" w:rsidRPr="0016664A" w:rsidRDefault="002D3F65" w:rsidP="00A80FF5">
      <w:pPr>
        <w:tabs>
          <w:tab w:val="left" w:pos="6346"/>
        </w:tabs>
        <w:jc w:val="right"/>
        <w:rPr>
          <w:snapToGrid w:val="0"/>
          <w:color w:val="000000"/>
          <w:w w:val="0"/>
          <w:szCs w:val="0"/>
          <w:u w:color="000000"/>
          <w:bdr w:val="none" w:sz="0" w:space="0" w:color="000000"/>
          <w:shd w:val="clear" w:color="000000" w:fill="000000"/>
        </w:rPr>
      </w:pPr>
    </w:p>
    <w:p w:rsidR="002D3F65" w:rsidRPr="0016664A" w:rsidRDefault="002D3F65" w:rsidP="00231BB6">
      <w:pPr>
        <w:tabs>
          <w:tab w:val="left" w:pos="6346"/>
        </w:tabs>
        <w:rPr>
          <w:snapToGrid w:val="0"/>
          <w:color w:val="000000"/>
          <w:w w:val="0"/>
          <w:szCs w:val="0"/>
          <w:u w:color="000000"/>
          <w:bdr w:val="none" w:sz="0" w:space="0" w:color="000000"/>
          <w:shd w:val="clear" w:color="000000" w:fill="000000"/>
        </w:rPr>
      </w:pPr>
    </w:p>
    <w:p w:rsidR="002D3F65" w:rsidRPr="0016664A" w:rsidRDefault="002D3F65" w:rsidP="00231BB6">
      <w:pPr>
        <w:tabs>
          <w:tab w:val="left" w:pos="6346"/>
        </w:tabs>
        <w:rPr>
          <w:snapToGrid w:val="0"/>
          <w:color w:val="000000"/>
          <w:w w:val="0"/>
          <w:szCs w:val="0"/>
          <w:u w:color="000000"/>
          <w:bdr w:val="none" w:sz="0" w:space="0" w:color="000000"/>
          <w:shd w:val="clear" w:color="000000" w:fill="000000"/>
        </w:rPr>
      </w:pPr>
    </w:p>
    <w:p w:rsidR="002D3F65" w:rsidRPr="0016664A" w:rsidRDefault="002D3F65" w:rsidP="00231BB6">
      <w:pPr>
        <w:tabs>
          <w:tab w:val="left" w:pos="6346"/>
        </w:tabs>
        <w:rPr>
          <w:snapToGrid w:val="0"/>
          <w:color w:val="000000"/>
          <w:w w:val="0"/>
          <w:szCs w:val="0"/>
          <w:u w:color="000000"/>
          <w:bdr w:val="none" w:sz="0" w:space="0" w:color="000000"/>
          <w:shd w:val="clear" w:color="000000" w:fill="000000"/>
        </w:rPr>
      </w:pPr>
    </w:p>
    <w:p w:rsidR="002B7022" w:rsidRPr="0016664A" w:rsidRDefault="002B7022" w:rsidP="00231BB6">
      <w:pPr>
        <w:tabs>
          <w:tab w:val="left" w:pos="6346"/>
        </w:tabs>
        <w:rPr>
          <w:szCs w:val="28"/>
        </w:rPr>
      </w:pPr>
    </w:p>
    <w:p w:rsidR="002B7022" w:rsidRPr="0016664A" w:rsidRDefault="002B7022" w:rsidP="00231BB6">
      <w:pPr>
        <w:tabs>
          <w:tab w:val="left" w:pos="6346"/>
        </w:tabs>
        <w:rPr>
          <w:szCs w:val="28"/>
        </w:rPr>
      </w:pPr>
    </w:p>
    <w:p w:rsidR="00BE355D" w:rsidRDefault="00BE355D" w:rsidP="002B7022">
      <w:pPr>
        <w:spacing w:line="360" w:lineRule="auto"/>
        <w:ind w:firstLine="567"/>
        <w:contextualSpacing/>
        <w:rPr>
          <w:rStyle w:val="a6"/>
          <w:rFonts w:eastAsiaTheme="majorEastAsia"/>
          <w:b w:val="0"/>
          <w:color w:val="000000" w:themeColor="text1"/>
          <w:szCs w:val="28"/>
          <w:bdr w:val="none" w:sz="0" w:space="0" w:color="auto" w:frame="1"/>
          <w:shd w:val="clear" w:color="auto" w:fill="FFFFFF"/>
        </w:rPr>
      </w:pPr>
    </w:p>
    <w:p w:rsidR="00231230" w:rsidRPr="00231230" w:rsidRDefault="00231230" w:rsidP="00231230">
      <w:pPr>
        <w:rPr>
          <w:rFonts w:eastAsiaTheme="majorEastAsia"/>
          <w:szCs w:val="28"/>
        </w:rPr>
      </w:pPr>
    </w:p>
    <w:p w:rsidR="00231230" w:rsidRPr="00231230" w:rsidRDefault="00231230" w:rsidP="00231230">
      <w:pPr>
        <w:rPr>
          <w:rFonts w:eastAsiaTheme="majorEastAsia"/>
          <w:szCs w:val="28"/>
        </w:rPr>
      </w:pPr>
    </w:p>
    <w:p w:rsidR="00231230" w:rsidRPr="00231230" w:rsidRDefault="00231230" w:rsidP="00231230">
      <w:pPr>
        <w:rPr>
          <w:rFonts w:eastAsiaTheme="majorEastAsia"/>
          <w:szCs w:val="28"/>
        </w:rPr>
      </w:pPr>
    </w:p>
    <w:p w:rsidR="00231230" w:rsidRPr="00231230" w:rsidRDefault="00231230" w:rsidP="00231230">
      <w:pPr>
        <w:rPr>
          <w:rFonts w:eastAsiaTheme="majorEastAsia"/>
          <w:szCs w:val="28"/>
        </w:rPr>
      </w:pPr>
    </w:p>
    <w:p w:rsidR="00231230" w:rsidRPr="00231230" w:rsidRDefault="00231230" w:rsidP="00231230">
      <w:pPr>
        <w:rPr>
          <w:rFonts w:eastAsiaTheme="majorEastAsia"/>
          <w:szCs w:val="28"/>
        </w:rPr>
      </w:pPr>
    </w:p>
    <w:p w:rsidR="00231230" w:rsidRPr="00231230" w:rsidRDefault="00231230" w:rsidP="00231230">
      <w:pPr>
        <w:rPr>
          <w:rFonts w:eastAsiaTheme="majorEastAsia"/>
          <w:szCs w:val="28"/>
        </w:rPr>
      </w:pPr>
    </w:p>
    <w:p w:rsidR="00231230" w:rsidRPr="00231230" w:rsidRDefault="00231230" w:rsidP="00231230">
      <w:pPr>
        <w:rPr>
          <w:rFonts w:eastAsiaTheme="majorEastAsia"/>
          <w:szCs w:val="28"/>
        </w:rPr>
      </w:pPr>
    </w:p>
    <w:p w:rsidR="00231230" w:rsidRPr="00231230" w:rsidRDefault="00231230" w:rsidP="00231230">
      <w:pPr>
        <w:rPr>
          <w:rFonts w:eastAsiaTheme="majorEastAsia"/>
          <w:szCs w:val="28"/>
        </w:rPr>
      </w:pPr>
    </w:p>
    <w:p w:rsidR="00231230" w:rsidRPr="00231230" w:rsidRDefault="00231230" w:rsidP="00231230">
      <w:pPr>
        <w:rPr>
          <w:rFonts w:eastAsiaTheme="majorEastAsia"/>
          <w:szCs w:val="28"/>
        </w:rPr>
      </w:pPr>
    </w:p>
    <w:p w:rsidR="00231230" w:rsidRPr="00231230" w:rsidRDefault="00231230" w:rsidP="00231230">
      <w:pPr>
        <w:rPr>
          <w:rFonts w:eastAsiaTheme="majorEastAsia"/>
          <w:szCs w:val="28"/>
        </w:rPr>
      </w:pPr>
    </w:p>
    <w:p w:rsidR="00231230" w:rsidRPr="00231230" w:rsidRDefault="00231230" w:rsidP="00231230">
      <w:pPr>
        <w:rPr>
          <w:rFonts w:eastAsiaTheme="majorEastAsia"/>
          <w:szCs w:val="28"/>
        </w:rPr>
      </w:pPr>
    </w:p>
    <w:p w:rsidR="00231230" w:rsidRDefault="00231230" w:rsidP="00231230">
      <w:pPr>
        <w:rPr>
          <w:rFonts w:eastAsiaTheme="majorEastAsia"/>
          <w:szCs w:val="28"/>
        </w:rPr>
      </w:pPr>
    </w:p>
    <w:p w:rsidR="005D31C3" w:rsidRDefault="005D31C3" w:rsidP="00231230">
      <w:pPr>
        <w:ind w:firstLine="708"/>
        <w:rPr>
          <w:rFonts w:eastAsiaTheme="majorEastAsia"/>
          <w:i/>
          <w:szCs w:val="28"/>
        </w:rPr>
      </w:pPr>
    </w:p>
    <w:p w:rsidR="000911CB" w:rsidRPr="0016664A" w:rsidRDefault="000911CB" w:rsidP="000911CB">
      <w:pPr>
        <w:rPr>
          <w:szCs w:val="28"/>
        </w:rPr>
      </w:pPr>
    </w:p>
    <w:p w:rsidR="000911CB" w:rsidRPr="00727FCF" w:rsidRDefault="0044676C" w:rsidP="00727FCF">
      <w:pPr>
        <w:rPr>
          <w:i/>
          <w:szCs w:val="28"/>
        </w:rPr>
      </w:pPr>
      <w:r w:rsidRPr="0044676C">
        <w:rPr>
          <w:i/>
          <w:szCs w:val="28"/>
        </w:rPr>
        <w:t xml:space="preserve">     </w:t>
      </w:r>
      <w:r w:rsidR="00727FCF">
        <w:rPr>
          <w:i/>
          <w:szCs w:val="28"/>
        </w:rPr>
        <w:t xml:space="preserve">                </w:t>
      </w:r>
    </w:p>
    <w:sectPr w:rsidR="000911CB" w:rsidRPr="00727FCF" w:rsidSect="0016664A">
      <w:footerReference w:type="default" r:id="rId14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C37" w:rsidRDefault="00B34C37" w:rsidP="00D46B84">
      <w:r>
        <w:separator/>
      </w:r>
    </w:p>
  </w:endnote>
  <w:endnote w:type="continuationSeparator" w:id="1">
    <w:p w:rsidR="00B34C37" w:rsidRDefault="00B34C37" w:rsidP="00D4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697194"/>
    </w:sdtPr>
    <w:sdtContent>
      <w:p w:rsidR="00DE7C92" w:rsidRDefault="00306219">
        <w:pPr>
          <w:pStyle w:val="aa"/>
          <w:jc w:val="center"/>
        </w:pPr>
        <w:fldSimple w:instr=" PAGE   \* MERGEFORMAT ">
          <w:r w:rsidR="00727FCF">
            <w:rPr>
              <w:noProof/>
            </w:rPr>
            <w:t>8</w:t>
          </w:r>
        </w:fldSimple>
      </w:p>
    </w:sdtContent>
  </w:sdt>
  <w:p w:rsidR="00DE7C92" w:rsidRDefault="00DE7C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C37" w:rsidRDefault="00B34C37" w:rsidP="00D46B84">
      <w:r>
        <w:separator/>
      </w:r>
    </w:p>
  </w:footnote>
  <w:footnote w:type="continuationSeparator" w:id="1">
    <w:p w:rsidR="00B34C37" w:rsidRDefault="00B34C37" w:rsidP="00D46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4B3"/>
    <w:multiLevelType w:val="hybridMultilevel"/>
    <w:tmpl w:val="05EC77EA"/>
    <w:lvl w:ilvl="0" w:tplc="D4487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DCCA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F925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B022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5D2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4328D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E503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C624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80EA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045B51E2"/>
    <w:multiLevelType w:val="hybridMultilevel"/>
    <w:tmpl w:val="1B0CE2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DA7529"/>
    <w:multiLevelType w:val="multilevel"/>
    <w:tmpl w:val="7F0A0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3292C"/>
    <w:multiLevelType w:val="multilevel"/>
    <w:tmpl w:val="85F0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772D89"/>
    <w:multiLevelType w:val="hybridMultilevel"/>
    <w:tmpl w:val="280221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263C66"/>
    <w:multiLevelType w:val="hybridMultilevel"/>
    <w:tmpl w:val="CEAE6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43F0F"/>
    <w:multiLevelType w:val="hybridMultilevel"/>
    <w:tmpl w:val="D0D4007A"/>
    <w:lvl w:ilvl="0" w:tplc="BCCEB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FB02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EB4B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378D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960F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95AB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6BE9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0AA6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36CB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>
    <w:nsid w:val="2BC97E9D"/>
    <w:multiLevelType w:val="hybridMultilevel"/>
    <w:tmpl w:val="1FDCAC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EE73C7"/>
    <w:multiLevelType w:val="hybridMultilevel"/>
    <w:tmpl w:val="C1B4C9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9CD210F"/>
    <w:multiLevelType w:val="hybridMultilevel"/>
    <w:tmpl w:val="FA7C1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601D3"/>
    <w:multiLevelType w:val="hybridMultilevel"/>
    <w:tmpl w:val="3C2CB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CF3948"/>
    <w:multiLevelType w:val="multilevel"/>
    <w:tmpl w:val="58DA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B2224F2"/>
    <w:multiLevelType w:val="hybridMultilevel"/>
    <w:tmpl w:val="15047C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DBF6E1F"/>
    <w:multiLevelType w:val="hybridMultilevel"/>
    <w:tmpl w:val="E264CF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006C73"/>
    <w:multiLevelType w:val="hybridMultilevel"/>
    <w:tmpl w:val="86F876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C740D4C"/>
    <w:multiLevelType w:val="hybridMultilevel"/>
    <w:tmpl w:val="6030A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D3D06"/>
    <w:multiLevelType w:val="multilevel"/>
    <w:tmpl w:val="C460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150FD0"/>
    <w:multiLevelType w:val="hybridMultilevel"/>
    <w:tmpl w:val="E264CF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5425FA1"/>
    <w:multiLevelType w:val="hybridMultilevel"/>
    <w:tmpl w:val="E264CF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5B219B3"/>
    <w:multiLevelType w:val="multilevel"/>
    <w:tmpl w:val="283A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7542D4"/>
    <w:multiLevelType w:val="hybridMultilevel"/>
    <w:tmpl w:val="FC446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B56D6"/>
    <w:multiLevelType w:val="multilevel"/>
    <w:tmpl w:val="171CD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9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10"/>
  </w:num>
  <w:num w:numId="8">
    <w:abstractNumId w:val="15"/>
  </w:num>
  <w:num w:numId="9">
    <w:abstractNumId w:val="16"/>
  </w:num>
  <w:num w:numId="10">
    <w:abstractNumId w:val="21"/>
  </w:num>
  <w:num w:numId="11">
    <w:abstractNumId w:val="13"/>
  </w:num>
  <w:num w:numId="12">
    <w:abstractNumId w:val="17"/>
  </w:num>
  <w:num w:numId="13">
    <w:abstractNumId w:val="18"/>
  </w:num>
  <w:num w:numId="14">
    <w:abstractNumId w:val="20"/>
  </w:num>
  <w:num w:numId="15">
    <w:abstractNumId w:val="12"/>
  </w:num>
  <w:num w:numId="16">
    <w:abstractNumId w:val="9"/>
  </w:num>
  <w:num w:numId="17">
    <w:abstractNumId w:val="5"/>
  </w:num>
  <w:num w:numId="18">
    <w:abstractNumId w:val="8"/>
  </w:num>
  <w:num w:numId="19">
    <w:abstractNumId w:val="3"/>
  </w:num>
  <w:num w:numId="20">
    <w:abstractNumId w:val="11"/>
  </w:num>
  <w:num w:numId="21">
    <w:abstractNumId w:val="4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698"/>
    <w:rsid w:val="000053E1"/>
    <w:rsid w:val="000110E8"/>
    <w:rsid w:val="000266BE"/>
    <w:rsid w:val="00027189"/>
    <w:rsid w:val="0004676C"/>
    <w:rsid w:val="00055A37"/>
    <w:rsid w:val="00076979"/>
    <w:rsid w:val="00085E92"/>
    <w:rsid w:val="000911CB"/>
    <w:rsid w:val="00097B2A"/>
    <w:rsid w:val="000A41A6"/>
    <w:rsid w:val="000A594B"/>
    <w:rsid w:val="000B567E"/>
    <w:rsid w:val="000D35C2"/>
    <w:rsid w:val="000D722E"/>
    <w:rsid w:val="000F0404"/>
    <w:rsid w:val="000F5D42"/>
    <w:rsid w:val="00100F14"/>
    <w:rsid w:val="00107270"/>
    <w:rsid w:val="001140BA"/>
    <w:rsid w:val="00126538"/>
    <w:rsid w:val="001408FF"/>
    <w:rsid w:val="00146D46"/>
    <w:rsid w:val="0016664A"/>
    <w:rsid w:val="00174124"/>
    <w:rsid w:val="00175CFD"/>
    <w:rsid w:val="00186152"/>
    <w:rsid w:val="001A7237"/>
    <w:rsid w:val="001B025E"/>
    <w:rsid w:val="001C1B55"/>
    <w:rsid w:val="001D18DF"/>
    <w:rsid w:val="001D523E"/>
    <w:rsid w:val="00207304"/>
    <w:rsid w:val="00214698"/>
    <w:rsid w:val="0023086C"/>
    <w:rsid w:val="00231230"/>
    <w:rsid w:val="00231BB6"/>
    <w:rsid w:val="00231F86"/>
    <w:rsid w:val="00232889"/>
    <w:rsid w:val="00277AA7"/>
    <w:rsid w:val="0028278E"/>
    <w:rsid w:val="00282A4B"/>
    <w:rsid w:val="00291AD0"/>
    <w:rsid w:val="002B181F"/>
    <w:rsid w:val="002B3740"/>
    <w:rsid w:val="002B7022"/>
    <w:rsid w:val="002D3F65"/>
    <w:rsid w:val="002D63F1"/>
    <w:rsid w:val="002F46E1"/>
    <w:rsid w:val="0030120F"/>
    <w:rsid w:val="00306219"/>
    <w:rsid w:val="00307290"/>
    <w:rsid w:val="00307374"/>
    <w:rsid w:val="00307766"/>
    <w:rsid w:val="0031525E"/>
    <w:rsid w:val="00317213"/>
    <w:rsid w:val="00323C7E"/>
    <w:rsid w:val="00333F17"/>
    <w:rsid w:val="00336BA8"/>
    <w:rsid w:val="0034610F"/>
    <w:rsid w:val="00354D97"/>
    <w:rsid w:val="00364949"/>
    <w:rsid w:val="00364D99"/>
    <w:rsid w:val="0038013D"/>
    <w:rsid w:val="00383A35"/>
    <w:rsid w:val="00385C81"/>
    <w:rsid w:val="0038665F"/>
    <w:rsid w:val="003869D9"/>
    <w:rsid w:val="00393AC6"/>
    <w:rsid w:val="0039594C"/>
    <w:rsid w:val="00396377"/>
    <w:rsid w:val="00396B57"/>
    <w:rsid w:val="003B2DB7"/>
    <w:rsid w:val="003B537C"/>
    <w:rsid w:val="003D2A0A"/>
    <w:rsid w:val="003D795D"/>
    <w:rsid w:val="003F4B5E"/>
    <w:rsid w:val="0040743F"/>
    <w:rsid w:val="00411CB6"/>
    <w:rsid w:val="004130E2"/>
    <w:rsid w:val="0042793D"/>
    <w:rsid w:val="004333A9"/>
    <w:rsid w:val="00434947"/>
    <w:rsid w:val="0044134B"/>
    <w:rsid w:val="00441D22"/>
    <w:rsid w:val="0044676C"/>
    <w:rsid w:val="00450BCB"/>
    <w:rsid w:val="004534B1"/>
    <w:rsid w:val="00471977"/>
    <w:rsid w:val="004735EA"/>
    <w:rsid w:val="004800DC"/>
    <w:rsid w:val="0048682B"/>
    <w:rsid w:val="004959EE"/>
    <w:rsid w:val="004A263C"/>
    <w:rsid w:val="004A3DCF"/>
    <w:rsid w:val="004C079A"/>
    <w:rsid w:val="004D18E2"/>
    <w:rsid w:val="004D42B5"/>
    <w:rsid w:val="004D5933"/>
    <w:rsid w:val="004F1E15"/>
    <w:rsid w:val="00506077"/>
    <w:rsid w:val="00514C88"/>
    <w:rsid w:val="00525BA2"/>
    <w:rsid w:val="00527BA9"/>
    <w:rsid w:val="00530B60"/>
    <w:rsid w:val="00531F04"/>
    <w:rsid w:val="005341B7"/>
    <w:rsid w:val="00562CB9"/>
    <w:rsid w:val="00566C8B"/>
    <w:rsid w:val="00567572"/>
    <w:rsid w:val="0058683D"/>
    <w:rsid w:val="00595B58"/>
    <w:rsid w:val="00597830"/>
    <w:rsid w:val="005C46B0"/>
    <w:rsid w:val="005C6A90"/>
    <w:rsid w:val="005D1C53"/>
    <w:rsid w:val="005D31C3"/>
    <w:rsid w:val="005E0FD9"/>
    <w:rsid w:val="005E5D91"/>
    <w:rsid w:val="00600BB3"/>
    <w:rsid w:val="00601159"/>
    <w:rsid w:val="0060723D"/>
    <w:rsid w:val="0062653F"/>
    <w:rsid w:val="00651483"/>
    <w:rsid w:val="006614AF"/>
    <w:rsid w:val="006657B1"/>
    <w:rsid w:val="00670524"/>
    <w:rsid w:val="006913A9"/>
    <w:rsid w:val="006A4658"/>
    <w:rsid w:val="006D636B"/>
    <w:rsid w:val="006E545A"/>
    <w:rsid w:val="006F5684"/>
    <w:rsid w:val="007003C7"/>
    <w:rsid w:val="0070298F"/>
    <w:rsid w:val="00727FCF"/>
    <w:rsid w:val="00730E43"/>
    <w:rsid w:val="007334C9"/>
    <w:rsid w:val="007468D8"/>
    <w:rsid w:val="0074749C"/>
    <w:rsid w:val="0076790B"/>
    <w:rsid w:val="00782A99"/>
    <w:rsid w:val="0079160D"/>
    <w:rsid w:val="00795E7E"/>
    <w:rsid w:val="007D68A6"/>
    <w:rsid w:val="008005BA"/>
    <w:rsid w:val="00830D71"/>
    <w:rsid w:val="008313FD"/>
    <w:rsid w:val="00862F47"/>
    <w:rsid w:val="00891807"/>
    <w:rsid w:val="008942B0"/>
    <w:rsid w:val="00895DE6"/>
    <w:rsid w:val="00897109"/>
    <w:rsid w:val="00897494"/>
    <w:rsid w:val="008A086E"/>
    <w:rsid w:val="008A2E78"/>
    <w:rsid w:val="008A3430"/>
    <w:rsid w:val="008C0B72"/>
    <w:rsid w:val="008E2156"/>
    <w:rsid w:val="008E6B72"/>
    <w:rsid w:val="008F5E7A"/>
    <w:rsid w:val="008F7D78"/>
    <w:rsid w:val="00910885"/>
    <w:rsid w:val="009121A7"/>
    <w:rsid w:val="009302B3"/>
    <w:rsid w:val="00931227"/>
    <w:rsid w:val="00934D76"/>
    <w:rsid w:val="00941C02"/>
    <w:rsid w:val="00945C66"/>
    <w:rsid w:val="009519DB"/>
    <w:rsid w:val="00957284"/>
    <w:rsid w:val="00957671"/>
    <w:rsid w:val="0096417A"/>
    <w:rsid w:val="0096578A"/>
    <w:rsid w:val="00966109"/>
    <w:rsid w:val="00996498"/>
    <w:rsid w:val="009C7CB2"/>
    <w:rsid w:val="009D2F43"/>
    <w:rsid w:val="009D3918"/>
    <w:rsid w:val="009E2F8F"/>
    <w:rsid w:val="009E49F1"/>
    <w:rsid w:val="009E6967"/>
    <w:rsid w:val="00A1153D"/>
    <w:rsid w:val="00A317B1"/>
    <w:rsid w:val="00A40F66"/>
    <w:rsid w:val="00A42ACC"/>
    <w:rsid w:val="00A75E3A"/>
    <w:rsid w:val="00A80FF5"/>
    <w:rsid w:val="00A86386"/>
    <w:rsid w:val="00AA36E7"/>
    <w:rsid w:val="00AB55F9"/>
    <w:rsid w:val="00AC5672"/>
    <w:rsid w:val="00B037B4"/>
    <w:rsid w:val="00B0500F"/>
    <w:rsid w:val="00B2216F"/>
    <w:rsid w:val="00B31CFF"/>
    <w:rsid w:val="00B34C37"/>
    <w:rsid w:val="00B40EC5"/>
    <w:rsid w:val="00B62D38"/>
    <w:rsid w:val="00B76B98"/>
    <w:rsid w:val="00B85B94"/>
    <w:rsid w:val="00B971B4"/>
    <w:rsid w:val="00BA1B92"/>
    <w:rsid w:val="00BA5108"/>
    <w:rsid w:val="00BD29DB"/>
    <w:rsid w:val="00BD66A7"/>
    <w:rsid w:val="00BD7E40"/>
    <w:rsid w:val="00BE355D"/>
    <w:rsid w:val="00BF05CD"/>
    <w:rsid w:val="00BF07E0"/>
    <w:rsid w:val="00BF38E7"/>
    <w:rsid w:val="00C01B72"/>
    <w:rsid w:val="00C02806"/>
    <w:rsid w:val="00C03207"/>
    <w:rsid w:val="00C06E86"/>
    <w:rsid w:val="00C34F02"/>
    <w:rsid w:val="00C36B66"/>
    <w:rsid w:val="00C51DB8"/>
    <w:rsid w:val="00C55AC7"/>
    <w:rsid w:val="00C605EF"/>
    <w:rsid w:val="00C86181"/>
    <w:rsid w:val="00C94010"/>
    <w:rsid w:val="00CA1FB9"/>
    <w:rsid w:val="00CA5D0D"/>
    <w:rsid w:val="00CB7CE9"/>
    <w:rsid w:val="00CD741B"/>
    <w:rsid w:val="00CE590A"/>
    <w:rsid w:val="00CE7B71"/>
    <w:rsid w:val="00CF1A68"/>
    <w:rsid w:val="00CF26FC"/>
    <w:rsid w:val="00D14BE2"/>
    <w:rsid w:val="00D27C68"/>
    <w:rsid w:val="00D46B84"/>
    <w:rsid w:val="00D76FE3"/>
    <w:rsid w:val="00D87580"/>
    <w:rsid w:val="00DC1DC6"/>
    <w:rsid w:val="00DC2639"/>
    <w:rsid w:val="00DD3AE0"/>
    <w:rsid w:val="00DE7C92"/>
    <w:rsid w:val="00DF2801"/>
    <w:rsid w:val="00E05FD2"/>
    <w:rsid w:val="00E1448E"/>
    <w:rsid w:val="00E2245D"/>
    <w:rsid w:val="00E313B3"/>
    <w:rsid w:val="00E3645C"/>
    <w:rsid w:val="00E53C7D"/>
    <w:rsid w:val="00E57A3D"/>
    <w:rsid w:val="00E62A56"/>
    <w:rsid w:val="00E6617C"/>
    <w:rsid w:val="00E75666"/>
    <w:rsid w:val="00E8354B"/>
    <w:rsid w:val="00E87D66"/>
    <w:rsid w:val="00E96B7B"/>
    <w:rsid w:val="00E9705E"/>
    <w:rsid w:val="00EC0545"/>
    <w:rsid w:val="00EC07B6"/>
    <w:rsid w:val="00EC1946"/>
    <w:rsid w:val="00ED3D53"/>
    <w:rsid w:val="00ED63E6"/>
    <w:rsid w:val="00ED6BF4"/>
    <w:rsid w:val="00EE3769"/>
    <w:rsid w:val="00EE5C3B"/>
    <w:rsid w:val="00EE6A2E"/>
    <w:rsid w:val="00F035C8"/>
    <w:rsid w:val="00F04A1F"/>
    <w:rsid w:val="00F04ED3"/>
    <w:rsid w:val="00F16092"/>
    <w:rsid w:val="00F24072"/>
    <w:rsid w:val="00F35914"/>
    <w:rsid w:val="00F37686"/>
    <w:rsid w:val="00F534F1"/>
    <w:rsid w:val="00F556AC"/>
    <w:rsid w:val="00F650E0"/>
    <w:rsid w:val="00F8636E"/>
    <w:rsid w:val="00F92839"/>
    <w:rsid w:val="00FB655F"/>
    <w:rsid w:val="00FC13E0"/>
    <w:rsid w:val="00FC2930"/>
    <w:rsid w:val="00FC7818"/>
    <w:rsid w:val="00FD06ED"/>
    <w:rsid w:val="00FD19A2"/>
    <w:rsid w:val="00FD58E6"/>
    <w:rsid w:val="00FE0C85"/>
    <w:rsid w:val="00FF6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46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9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46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6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21469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14698"/>
    <w:rPr>
      <w:b/>
      <w:bCs/>
    </w:rPr>
  </w:style>
  <w:style w:type="paragraph" w:styleId="a7">
    <w:name w:val="List Paragraph"/>
    <w:basedOn w:val="a"/>
    <w:uiPriority w:val="34"/>
    <w:qFormat/>
    <w:rsid w:val="00214698"/>
    <w:pPr>
      <w:ind w:left="720"/>
      <w:contextualSpacing/>
    </w:pPr>
  </w:style>
  <w:style w:type="character" w:customStyle="1" w:styleId="c0">
    <w:name w:val="c0"/>
    <w:basedOn w:val="a0"/>
    <w:rsid w:val="00214698"/>
  </w:style>
  <w:style w:type="paragraph" w:styleId="a8">
    <w:name w:val="header"/>
    <w:basedOn w:val="a"/>
    <w:link w:val="a9"/>
    <w:uiPriority w:val="99"/>
    <w:unhideWhenUsed/>
    <w:rsid w:val="002146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4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46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4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1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14698"/>
    <w:rPr>
      <w:color w:val="0000FF"/>
      <w:u w:val="single"/>
    </w:rPr>
  </w:style>
  <w:style w:type="character" w:customStyle="1" w:styleId="b-share-form-button">
    <w:name w:val="b-share-form-button"/>
    <w:basedOn w:val="a0"/>
    <w:rsid w:val="00214698"/>
  </w:style>
  <w:style w:type="paragraph" w:styleId="ae">
    <w:name w:val="footnote text"/>
    <w:basedOn w:val="a"/>
    <w:link w:val="af"/>
    <w:uiPriority w:val="99"/>
    <w:semiHidden/>
    <w:unhideWhenUsed/>
    <w:rsid w:val="00D46B8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46B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46B84"/>
    <w:rPr>
      <w:vertAlign w:val="superscript"/>
    </w:rPr>
  </w:style>
  <w:style w:type="character" w:customStyle="1" w:styleId="apple-converted-space">
    <w:name w:val="apple-converted-space"/>
    <w:basedOn w:val="a0"/>
    <w:rsid w:val="00CA5D0D"/>
  </w:style>
  <w:style w:type="character" w:customStyle="1" w:styleId="sem">
    <w:name w:val="sem"/>
    <w:basedOn w:val="a0"/>
    <w:rsid w:val="000D35C2"/>
  </w:style>
  <w:style w:type="character" w:customStyle="1" w:styleId="20">
    <w:name w:val="Заголовок 2 Знак"/>
    <w:basedOn w:val="a0"/>
    <w:link w:val="2"/>
    <w:uiPriority w:val="9"/>
    <w:semiHidden/>
    <w:rsid w:val="003959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">
    <w:name w:val="w"/>
    <w:basedOn w:val="a0"/>
    <w:rsid w:val="00C55AC7"/>
  </w:style>
  <w:style w:type="character" w:styleId="af1">
    <w:name w:val="Emphasis"/>
    <w:basedOn w:val="a0"/>
    <w:uiPriority w:val="20"/>
    <w:qFormat/>
    <w:rsid w:val="002073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samovaroff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dov-samova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00samova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edov-samovar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EA578-ED89-409F-8D2A-03E0B228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8346</TotalTime>
  <Pages>9</Pages>
  <Words>2966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Maksimova_E_E</cp:lastModifiedBy>
  <cp:revision>76</cp:revision>
  <cp:lastPrinted>2013-11-09T14:05:00Z</cp:lastPrinted>
  <dcterms:created xsi:type="dcterms:W3CDTF">2013-05-17T16:12:00Z</dcterms:created>
  <dcterms:modified xsi:type="dcterms:W3CDTF">2017-06-27T06:34:00Z</dcterms:modified>
</cp:coreProperties>
</file>