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3E" w:rsidRDefault="00E16C3E" w:rsidP="00E16C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6C3E">
        <w:rPr>
          <w:rFonts w:ascii="Times New Roman" w:hAnsi="Times New Roman" w:cs="Times New Roman"/>
          <w:b/>
          <w:sz w:val="40"/>
          <w:szCs w:val="40"/>
        </w:rPr>
        <w:t>Бессмертная душа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 xml:space="preserve">Я воевал! 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>Я добровольцем сбежал из дома на войну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 xml:space="preserve">С девчонкой я не целовался, 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>А любовался на луну.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>О жизни светлой мы мечтали,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>Учиться и создать семью.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>Но взрывы все мечты прервали.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>Все на войну! Все на войну!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>Мой самолет в бою тяжелом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>Фашист подбил и ликовал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>А в голове моей лишь мысли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>Я на таран, я таран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>Склады горели и взрывали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>Фашистов замертво громя</w:t>
      </w:r>
      <w:bookmarkStart w:id="0" w:name="_GoBack"/>
      <w:bookmarkEnd w:id="0"/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>И ликовала умирая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  <w:r w:rsidRPr="00BD30DB">
        <w:rPr>
          <w:rFonts w:ascii="Times New Roman" w:hAnsi="Times New Roman" w:cs="Times New Roman"/>
          <w:sz w:val="36"/>
          <w:szCs w:val="36"/>
        </w:rPr>
        <w:t>Бессмертная душа моя.</w:t>
      </w:r>
    </w:p>
    <w:p w:rsidR="00E16C3E" w:rsidRPr="00BD30DB" w:rsidRDefault="00E16C3E" w:rsidP="00E16C3E">
      <w:pPr>
        <w:rPr>
          <w:rFonts w:ascii="Times New Roman" w:hAnsi="Times New Roman" w:cs="Times New Roman"/>
          <w:sz w:val="36"/>
          <w:szCs w:val="36"/>
        </w:rPr>
      </w:pPr>
    </w:p>
    <w:p w:rsidR="00E16C3E" w:rsidRPr="00BD30DB" w:rsidRDefault="00E16C3E" w:rsidP="00E16C3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16C3E" w:rsidRPr="00BD30DB" w:rsidSect="00E16C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3E"/>
    <w:rsid w:val="00BD30DB"/>
    <w:rsid w:val="00E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BB5F-7F5D-4C58-A96B-48EE5F74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Моденова</dc:creator>
  <cp:keywords/>
  <dc:description/>
  <cp:lastModifiedBy>Светлана Моденова</cp:lastModifiedBy>
  <cp:revision>4</cp:revision>
  <dcterms:created xsi:type="dcterms:W3CDTF">2019-04-26T09:18:00Z</dcterms:created>
  <dcterms:modified xsi:type="dcterms:W3CDTF">2019-05-04T13:43:00Z</dcterms:modified>
</cp:coreProperties>
</file>