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3BC6" w:rsidRDefault="00C93BC6" w:rsidP="00C93B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3BC6">
        <w:rPr>
          <w:rFonts w:ascii="Times New Roman" w:hAnsi="Times New Roman" w:cs="Times New Roman"/>
          <w:b/>
          <w:sz w:val="44"/>
          <w:szCs w:val="44"/>
        </w:rPr>
        <w:t>Чудо свинка в Новый год</w:t>
      </w:r>
    </w:p>
    <w:p w:rsidR="00C93BC6" w:rsidRPr="00C93BC6" w:rsidRDefault="00C93BC6" w:rsidP="00C93B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3BC6">
        <w:rPr>
          <w:rFonts w:ascii="Times New Roman" w:hAnsi="Times New Roman" w:cs="Times New Roman"/>
          <w:b/>
          <w:sz w:val="44"/>
          <w:szCs w:val="44"/>
        </w:rPr>
        <w:t>Всем подарки принесёт!</w:t>
      </w:r>
    </w:p>
    <w:sectPr w:rsidR="00C93BC6" w:rsidRPr="00C9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BC6"/>
    <w:rsid w:val="00C9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2019-01-29T17:17:00Z</dcterms:created>
  <dcterms:modified xsi:type="dcterms:W3CDTF">2019-01-29T17:18:00Z</dcterms:modified>
</cp:coreProperties>
</file>