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3C" w:rsidRDefault="00444B3C" w:rsidP="00444B3C">
      <w:pPr>
        <w:spacing w:after="0" w:line="276" w:lineRule="auto"/>
        <w:ind w:firstLine="709"/>
        <w:jc w:val="both"/>
        <w:rPr>
          <w:rFonts w:ascii="Times New Roman" w:hAnsi="Times New Roman" w:cs="Times New Roman"/>
          <w:color w:val="000000"/>
          <w:sz w:val="28"/>
          <w:szCs w:val="28"/>
          <w:shd w:val="clear" w:color="auto" w:fill="FFFFFF"/>
        </w:rPr>
      </w:pPr>
      <w:bookmarkStart w:id="0" w:name="_GoBack"/>
      <w:r w:rsidRPr="00444B3C">
        <w:rPr>
          <w:rFonts w:ascii="Times New Roman" w:hAnsi="Times New Roman" w:cs="Times New Roman"/>
          <w:color w:val="000000"/>
          <w:sz w:val="28"/>
          <w:szCs w:val="28"/>
          <w:shd w:val="clear" w:color="auto" w:fill="FFFFFF"/>
        </w:rPr>
        <w:t xml:space="preserve">Наш прадедушка Петров Николай Васильевич житель села </w:t>
      </w:r>
      <w:proofErr w:type="spellStart"/>
      <w:r w:rsidRPr="00444B3C">
        <w:rPr>
          <w:rFonts w:ascii="Times New Roman" w:hAnsi="Times New Roman" w:cs="Times New Roman"/>
          <w:color w:val="000000"/>
          <w:sz w:val="28"/>
          <w:szCs w:val="28"/>
          <w:shd w:val="clear" w:color="auto" w:fill="FFFFFF"/>
        </w:rPr>
        <w:t>Выкрестово</w:t>
      </w:r>
      <w:proofErr w:type="spellEnd"/>
      <w:r w:rsidRPr="00444B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Воронежской области </w:t>
      </w:r>
      <w:r w:rsidRPr="00444B3C">
        <w:rPr>
          <w:rFonts w:ascii="Times New Roman" w:hAnsi="Times New Roman" w:cs="Times New Roman"/>
          <w:color w:val="000000"/>
          <w:sz w:val="28"/>
          <w:szCs w:val="28"/>
          <w:shd w:val="clear" w:color="auto" w:fill="FFFFFF"/>
        </w:rPr>
        <w:t>был мобилизован в РККА 11 сентября 1941 года. Мобилизационный центр находился в здании СХИ. Сначала он был отправлен в учебный танковый полк. 28 ноября 1942 года в составе вновь сформированного 22 отдельного танкового полка 51-й армии будущего Сталинградского фронта по железной дороге Калач - Сталинград он отправился под Сталинград. Там советское командование готовила операцию ''Уран''. 51-я и 57-я армия были на главном ударе этой операции. В одной из танковых атак по взятию Сталинграда из 50 танков полка 34 было потеряно, был подбит и танк прадедушки. Ударом немецкого снаряда оторвало башню танка. В живых остался только прадедушка Коля. Так как он был механиком – водителем и находился в корпусе танка, а не в башне. Получив контузию, Николай Василь</w:t>
      </w:r>
      <w:r>
        <w:rPr>
          <w:rFonts w:ascii="Times New Roman" w:hAnsi="Times New Roman" w:cs="Times New Roman"/>
          <w:color w:val="000000"/>
          <w:sz w:val="28"/>
          <w:szCs w:val="28"/>
          <w:shd w:val="clear" w:color="auto" w:fill="FFFFFF"/>
        </w:rPr>
        <w:t>евич был направлен в госпиталь.</w:t>
      </w:r>
    </w:p>
    <w:p w:rsidR="00444B3C" w:rsidRDefault="00444B3C" w:rsidP="00444B3C">
      <w:pPr>
        <w:spacing w:after="0" w:line="276" w:lineRule="auto"/>
        <w:ind w:firstLine="709"/>
        <w:jc w:val="both"/>
        <w:rPr>
          <w:rFonts w:ascii="Times New Roman" w:hAnsi="Times New Roman" w:cs="Times New Roman"/>
          <w:color w:val="000000"/>
          <w:sz w:val="28"/>
          <w:szCs w:val="28"/>
          <w:shd w:val="clear" w:color="auto" w:fill="FFFFFF"/>
        </w:rPr>
      </w:pPr>
      <w:r w:rsidRPr="00444B3C">
        <w:rPr>
          <w:rFonts w:ascii="Times New Roman" w:hAnsi="Times New Roman" w:cs="Times New Roman"/>
          <w:color w:val="000000"/>
          <w:sz w:val="28"/>
          <w:szCs w:val="28"/>
          <w:shd w:val="clear" w:color="auto" w:fill="FFFFFF"/>
        </w:rPr>
        <w:t>После лечения и отпуска прадед вернулся в свой полк. В апреле 1944 года 51 армия вошла в 4 Украинский фронт и вновь была главной ударной силой, но уже по освобождению Крыма. Штурм обороны немцев начался 9 апреля 1944 года. Перед высотой 30.0 продвижения наших войск было остановлено. Пехота залегла. Наши танки начали маневрировать, пытаясь поднять нашу пехоту, но она продолжала зарываться в землю. В этой критической обстановке умело и мужественно провел бой командир танковой роты ст. лейтенант Захаров. Развернув танк, он на большой скорости рванул вперед. Ведя огонь из орудий, танкисты преодолели противотанковый ров. Вслед за ним устремились и остальные наши танки, в том числе и экипаж танка гвардия старшего сержанта Петрова. Высота была взята. Впереди был Джанкой и Севастополь. 5 мая 1944 года после тщательной подготовки начался штурм морской крепости Севастополь. В этих боях так же отличились танкисты 22 гвардейского полка. На окраине города танкисты заметили большую колонну пехоты и артиллерии, приняли их за своих и начали сближение. При ближайшем рассмотрении это оказались немцы. Что делать? Уходить! Поздно! Решили продолжить движение, но не обгонять колонну. Немцы не обратили на танки никакого внимания, посчитав их за свои. Не доехав 400-500 метров до противника наши танки обошли колонну с двух сторон и открыли по ней орудийный и пулеметный огонь. Так огнем и гусеницами танков был уничтожен батальон пехоты противника вместе с артиллерией. К сожалению, на улицах Севастополя повторилась трагедия 1942 года, наш прадед вновь был подбит и потерял всех своих боевых товарищей. Снова контузия и госпиталь. За освобождение Севастополя командир этого полка Барабаш Афанасий Семёнович получил звание героя Советского Союза.</w:t>
      </w:r>
      <w:r w:rsidRPr="00444B3C">
        <w:rPr>
          <w:rFonts w:ascii="Times New Roman" w:hAnsi="Times New Roman" w:cs="Times New Roman"/>
          <w:color w:val="000000"/>
          <w:sz w:val="28"/>
          <w:szCs w:val="28"/>
          <w:shd w:val="clear" w:color="auto" w:fill="FFFFFF"/>
        </w:rPr>
        <w:br/>
        <w:t xml:space="preserve">После освобождения Крыма 22-й отдельный танковый полк был переименован </w:t>
      </w:r>
      <w:r w:rsidRPr="00444B3C">
        <w:rPr>
          <w:rFonts w:ascii="Times New Roman" w:hAnsi="Times New Roman" w:cs="Times New Roman"/>
          <w:color w:val="000000"/>
          <w:sz w:val="28"/>
          <w:szCs w:val="28"/>
          <w:shd w:val="clear" w:color="auto" w:fill="FFFFFF"/>
        </w:rPr>
        <w:lastRenderedPageBreak/>
        <w:t xml:space="preserve">в 361 гвардейский самоходный полк 3-его прибалтийского фронта. Он участвовал в освобождении Тарту, Талина, Риги, Варшавы, штурмовал Берлин. За время войны он уничтожил: 15 000 фашистских солдат, 1500 </w:t>
      </w:r>
      <w:proofErr w:type="spellStart"/>
      <w:r w:rsidRPr="00444B3C">
        <w:rPr>
          <w:rFonts w:ascii="Times New Roman" w:hAnsi="Times New Roman" w:cs="Times New Roman"/>
          <w:color w:val="000000"/>
          <w:sz w:val="28"/>
          <w:szCs w:val="28"/>
          <w:shd w:val="clear" w:color="auto" w:fill="FFFFFF"/>
        </w:rPr>
        <w:t>артилерейских</w:t>
      </w:r>
      <w:proofErr w:type="spellEnd"/>
      <w:r w:rsidRPr="00444B3C">
        <w:rPr>
          <w:rFonts w:ascii="Times New Roman" w:hAnsi="Times New Roman" w:cs="Times New Roman"/>
          <w:color w:val="000000"/>
          <w:sz w:val="28"/>
          <w:szCs w:val="28"/>
          <w:shd w:val="clear" w:color="auto" w:fill="FFFFFF"/>
        </w:rPr>
        <w:t xml:space="preserve"> установок, взял в плен 12 000 немецких солдат. Этот полк был награжден орденами: Красного Знамени, Суворова 3-й степени, Кутузова 3-й степени</w:t>
      </w:r>
      <w:r>
        <w:rPr>
          <w:rFonts w:ascii="Times New Roman" w:hAnsi="Times New Roman" w:cs="Times New Roman"/>
          <w:color w:val="000000"/>
          <w:sz w:val="28"/>
          <w:szCs w:val="28"/>
          <w:shd w:val="clear" w:color="auto" w:fill="FFFFFF"/>
        </w:rPr>
        <w:t xml:space="preserve"> и орденом Александра Невского.</w:t>
      </w:r>
    </w:p>
    <w:p w:rsidR="00444B3C" w:rsidRDefault="00444B3C" w:rsidP="00444B3C">
      <w:pPr>
        <w:spacing w:after="0" w:line="276" w:lineRule="auto"/>
        <w:ind w:firstLine="709"/>
        <w:jc w:val="both"/>
        <w:rPr>
          <w:rFonts w:ascii="Times New Roman" w:hAnsi="Times New Roman" w:cs="Times New Roman"/>
          <w:color w:val="000000"/>
          <w:sz w:val="28"/>
          <w:szCs w:val="28"/>
          <w:shd w:val="clear" w:color="auto" w:fill="FFFFFF"/>
        </w:rPr>
      </w:pPr>
      <w:r w:rsidRPr="00444B3C">
        <w:rPr>
          <w:rFonts w:ascii="Times New Roman" w:hAnsi="Times New Roman" w:cs="Times New Roman"/>
          <w:color w:val="000000"/>
          <w:sz w:val="28"/>
          <w:szCs w:val="28"/>
          <w:shd w:val="clear" w:color="auto" w:fill="FFFFFF"/>
        </w:rPr>
        <w:t xml:space="preserve">Осенью 1944 года Николай Васильевич вновь вернулся в свой полк, но уже не членом экипажа танка, а командиром отделения ремонтной роты. До 1944 года он был награжден 3-мя боевыми орденами. Номера орденов в документах четко видны, а вот их названия от времени стерлись. Удалось рассмотреть только орден Красной Звезды. После 1944 года награждался грамотой за освобождение Варшавы, медалью за взятие Берлина, Орденом Отечественной Войны и всеми юбилейными медалями. 10 октября 1945 года Петров Николай Васильевич был демобилизован на Родину и получил в подарок от командования войсковой части немецкий велосипед. О чем имеется справка. После демобилизации прадед работал в совхозе Отрадное. Где тоже был отмечен правительскими наградами, в том числе </w:t>
      </w:r>
      <w:r>
        <w:rPr>
          <w:rFonts w:ascii="Times New Roman" w:hAnsi="Times New Roman" w:cs="Times New Roman"/>
          <w:color w:val="000000"/>
          <w:sz w:val="28"/>
          <w:szCs w:val="28"/>
          <w:shd w:val="clear" w:color="auto" w:fill="FFFFFF"/>
        </w:rPr>
        <w:t>медалью за ''Доблестный труд''.</w:t>
      </w:r>
    </w:p>
    <w:p w:rsidR="00444B3C" w:rsidRDefault="00444B3C" w:rsidP="00444B3C">
      <w:pPr>
        <w:spacing w:after="0" w:line="276" w:lineRule="auto"/>
        <w:ind w:firstLine="709"/>
        <w:jc w:val="both"/>
        <w:rPr>
          <w:rFonts w:ascii="Times New Roman" w:hAnsi="Times New Roman" w:cs="Times New Roman"/>
          <w:color w:val="000000"/>
          <w:sz w:val="28"/>
          <w:szCs w:val="28"/>
          <w:shd w:val="clear" w:color="auto" w:fill="FFFFFF"/>
        </w:rPr>
      </w:pPr>
      <w:r w:rsidRPr="00444B3C">
        <w:rPr>
          <w:rFonts w:ascii="Times New Roman" w:hAnsi="Times New Roman" w:cs="Times New Roman"/>
          <w:color w:val="000000"/>
          <w:sz w:val="28"/>
          <w:szCs w:val="28"/>
          <w:shd w:val="clear" w:color="auto" w:fill="FFFFFF"/>
        </w:rPr>
        <w:t>Здесь описаны только самые известные и яркие события ВОВ в которых принимал участие наш прадед. На самом деле боёв было очень много местного и фронтового значения. А самое главное был ежедневный изнурительный труд по подготовке к этим боям, что было отражено в рассказах Ни</w:t>
      </w:r>
      <w:r>
        <w:rPr>
          <w:rFonts w:ascii="Times New Roman" w:hAnsi="Times New Roman" w:cs="Times New Roman"/>
          <w:color w:val="000000"/>
          <w:sz w:val="28"/>
          <w:szCs w:val="28"/>
          <w:shd w:val="clear" w:color="auto" w:fill="FFFFFF"/>
        </w:rPr>
        <w:t>колая Васильевича своим внукам.</w:t>
      </w:r>
    </w:p>
    <w:p w:rsidR="004F574F" w:rsidRPr="00444B3C" w:rsidRDefault="00444B3C" w:rsidP="00444B3C">
      <w:pPr>
        <w:spacing w:after="0" w:line="276" w:lineRule="auto"/>
        <w:ind w:firstLine="709"/>
        <w:jc w:val="both"/>
        <w:rPr>
          <w:rFonts w:ascii="Times New Roman" w:hAnsi="Times New Roman" w:cs="Times New Roman"/>
          <w:sz w:val="28"/>
          <w:szCs w:val="28"/>
        </w:rPr>
      </w:pPr>
      <w:r w:rsidRPr="00444B3C">
        <w:rPr>
          <w:rFonts w:ascii="Times New Roman" w:hAnsi="Times New Roman" w:cs="Times New Roman"/>
          <w:color w:val="000000"/>
          <w:sz w:val="28"/>
          <w:szCs w:val="28"/>
          <w:shd w:val="clear" w:color="auto" w:fill="FFFFFF"/>
        </w:rPr>
        <w:t>Я помню! Я горжусь!</w:t>
      </w:r>
      <w:bookmarkEnd w:id="0"/>
    </w:p>
    <w:sectPr w:rsidR="004F574F" w:rsidRPr="00444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6D"/>
    <w:rsid w:val="00444B3C"/>
    <w:rsid w:val="004F574F"/>
    <w:rsid w:val="00871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2CB"/>
  <w15:chartTrackingRefBased/>
  <w15:docId w15:val="{72EA924F-4E41-4AB8-88E2-2C6508F3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2021-02-26T08:13:00Z</dcterms:created>
  <dcterms:modified xsi:type="dcterms:W3CDTF">2021-02-26T08:15:00Z</dcterms:modified>
</cp:coreProperties>
</file>