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62" w:rsidRPr="0048427A" w:rsidRDefault="00963A62" w:rsidP="00963A62">
      <w:pPr>
        <w:spacing w:line="360" w:lineRule="auto"/>
        <w:ind w:left="524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427A">
        <w:rPr>
          <w:rFonts w:ascii="Times New Roman" w:hAnsi="Times New Roman" w:cs="Times New Roman"/>
          <w:i/>
          <w:sz w:val="24"/>
          <w:szCs w:val="24"/>
        </w:rPr>
        <w:t xml:space="preserve">Матвейчук София Алексеевна </w:t>
      </w:r>
    </w:p>
    <w:p w:rsidR="00963A62" w:rsidRPr="0048427A" w:rsidRDefault="00963A62" w:rsidP="00963A62">
      <w:pPr>
        <w:spacing w:line="360" w:lineRule="auto"/>
        <w:ind w:left="524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427A">
        <w:rPr>
          <w:rFonts w:ascii="Times New Roman" w:hAnsi="Times New Roman" w:cs="Times New Roman"/>
          <w:i/>
          <w:sz w:val="24"/>
          <w:szCs w:val="24"/>
        </w:rPr>
        <w:t xml:space="preserve">ученица 8 «а» класса </w:t>
      </w:r>
    </w:p>
    <w:p w:rsidR="00963A62" w:rsidRPr="0048427A" w:rsidRDefault="00963A62" w:rsidP="00963A62">
      <w:pPr>
        <w:spacing w:line="360" w:lineRule="auto"/>
        <w:ind w:left="524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427A">
        <w:rPr>
          <w:rFonts w:ascii="Times New Roman" w:hAnsi="Times New Roman" w:cs="Times New Roman"/>
          <w:i/>
          <w:sz w:val="24"/>
          <w:szCs w:val="24"/>
        </w:rPr>
        <w:t xml:space="preserve">МБОУ «ОСОШ №2» </w:t>
      </w:r>
    </w:p>
    <w:p w:rsidR="00963A62" w:rsidRPr="0048427A" w:rsidRDefault="00963A62" w:rsidP="00963A62">
      <w:pPr>
        <w:spacing w:line="360" w:lineRule="auto"/>
        <w:ind w:left="5245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427A">
        <w:rPr>
          <w:rFonts w:ascii="Times New Roman" w:hAnsi="Times New Roman" w:cs="Times New Roman"/>
          <w:i/>
          <w:sz w:val="24"/>
          <w:szCs w:val="24"/>
        </w:rPr>
        <w:t>Устьянского</w:t>
      </w:r>
      <w:proofErr w:type="spellEnd"/>
      <w:r w:rsidRPr="0048427A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</w:p>
    <w:p w:rsidR="00963A62" w:rsidRPr="0048427A" w:rsidRDefault="00963A62" w:rsidP="00963A62">
      <w:pPr>
        <w:spacing w:line="360" w:lineRule="auto"/>
        <w:ind w:left="524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427A">
        <w:rPr>
          <w:rFonts w:ascii="Times New Roman" w:hAnsi="Times New Roman" w:cs="Times New Roman"/>
          <w:i/>
          <w:sz w:val="24"/>
          <w:szCs w:val="24"/>
        </w:rPr>
        <w:t>Архангельской области</w:t>
      </w:r>
    </w:p>
    <w:p w:rsidR="00963A62" w:rsidRPr="0048427A" w:rsidRDefault="00963A62" w:rsidP="00DE43B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A62" w:rsidRPr="0048427A" w:rsidRDefault="00963A62" w:rsidP="00DE43B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7A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DE43B2" w:rsidRPr="0048427A" w:rsidRDefault="00DE43B2" w:rsidP="00DE43B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7A">
        <w:rPr>
          <w:rFonts w:ascii="Times New Roman" w:hAnsi="Times New Roman" w:cs="Times New Roman"/>
          <w:b/>
          <w:sz w:val="24"/>
          <w:szCs w:val="24"/>
        </w:rPr>
        <w:t>Кулаков Иван Федорович</w:t>
      </w:r>
    </w:p>
    <w:p w:rsidR="00A50EF5" w:rsidRPr="0048427A" w:rsidRDefault="00A50EF5" w:rsidP="00DE43B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99C" w:rsidRPr="0048427A" w:rsidRDefault="00CF499C" w:rsidP="00A50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Практически в каждой семье есть родственник, который принял участие в Великой Отечественной войне. Я хотела бы рассказать о подвигах брата моей прабабушки.</w:t>
      </w:r>
    </w:p>
    <w:p w:rsidR="00DE43B2" w:rsidRPr="0048427A" w:rsidRDefault="0094297F" w:rsidP="00A50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Кулаков Иван Федорович</w:t>
      </w:r>
      <w:r w:rsidRPr="00484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27A">
        <w:rPr>
          <w:rFonts w:ascii="Times New Roman" w:hAnsi="Times New Roman" w:cs="Times New Roman"/>
          <w:sz w:val="24"/>
          <w:szCs w:val="24"/>
        </w:rPr>
        <w:t xml:space="preserve">родился в 1918 году в деревне </w:t>
      </w:r>
      <w:proofErr w:type="spellStart"/>
      <w:r w:rsidRPr="0048427A">
        <w:rPr>
          <w:rFonts w:ascii="Times New Roman" w:hAnsi="Times New Roman" w:cs="Times New Roman"/>
          <w:sz w:val="24"/>
          <w:szCs w:val="24"/>
        </w:rPr>
        <w:t>Грунцовская</w:t>
      </w:r>
      <w:proofErr w:type="spellEnd"/>
      <w:r w:rsidRPr="00484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7A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48427A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DE43B2" w:rsidRPr="0048427A" w:rsidRDefault="0094297F" w:rsidP="00A50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 xml:space="preserve">С первых дней войны был призван в ряды Советской армии и нёс службу до самого окончания военных действий. Иван Фёдорович дошёл до Берлина и был свидетелем Великой Победы. </w:t>
      </w:r>
    </w:p>
    <w:p w:rsidR="00DE43B2" w:rsidRPr="0048427A" w:rsidRDefault="0094297F" w:rsidP="00A50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 xml:space="preserve">В конце 1945 года он совершил ряд подвигов, за что был награждён Орденами Славы </w:t>
      </w:r>
      <w:r w:rsidRPr="004842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427A">
        <w:rPr>
          <w:rFonts w:ascii="Times New Roman" w:hAnsi="Times New Roman" w:cs="Times New Roman"/>
          <w:sz w:val="24"/>
          <w:szCs w:val="24"/>
        </w:rPr>
        <w:t xml:space="preserve"> и </w:t>
      </w:r>
      <w:r w:rsidRPr="004842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427A">
        <w:rPr>
          <w:rFonts w:ascii="Times New Roman" w:hAnsi="Times New Roman" w:cs="Times New Roman"/>
          <w:sz w:val="24"/>
          <w:szCs w:val="24"/>
        </w:rPr>
        <w:t xml:space="preserve"> степени. </w:t>
      </w:r>
    </w:p>
    <w:p w:rsidR="00DE43B2" w:rsidRPr="0048427A" w:rsidRDefault="0094297F" w:rsidP="00A50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7 апреля начался штурм немецкого города К</w:t>
      </w:r>
      <w:r w:rsidR="00A50EF5" w:rsidRPr="0048427A">
        <w:rPr>
          <w:rFonts w:ascii="Times New Roman" w:hAnsi="Times New Roman" w:cs="Times New Roman"/>
          <w:sz w:val="24"/>
          <w:szCs w:val="24"/>
        </w:rPr>
        <w:t>енигс</w:t>
      </w:r>
      <w:r w:rsidRPr="0048427A">
        <w:rPr>
          <w:rFonts w:ascii="Times New Roman" w:hAnsi="Times New Roman" w:cs="Times New Roman"/>
          <w:sz w:val="24"/>
          <w:szCs w:val="24"/>
        </w:rPr>
        <w:t>берг. Орудие сержанта Кулакова было выдвинуто на передовую. Он смог чётко организовать работу личного состава и, находясь под прямым огнём противника, его орудие уничтожило за сутки три пулемёта</w:t>
      </w:r>
      <w:r w:rsidR="00DE43B2" w:rsidRPr="0048427A">
        <w:rPr>
          <w:rFonts w:ascii="Times New Roman" w:hAnsi="Times New Roman" w:cs="Times New Roman"/>
          <w:sz w:val="24"/>
          <w:szCs w:val="24"/>
        </w:rPr>
        <w:t xml:space="preserve">. Сам лично в этот день Иван Фёдорович уничтожил 5 немецких солдат. </w:t>
      </w:r>
    </w:p>
    <w:p w:rsidR="00DE43B2" w:rsidRPr="0048427A" w:rsidRDefault="00DE43B2" w:rsidP="00A50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 xml:space="preserve">На следующий день бои продолжились. Было уничтожено 2 пулемёта, пушка и 19 немецких солдат. </w:t>
      </w:r>
    </w:p>
    <w:p w:rsidR="00A50EF5" w:rsidRPr="0048427A" w:rsidRDefault="00CF499C" w:rsidP="00A50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 xml:space="preserve">После взятия Берлина Иван Фёдорович несколько лет служил в Германии. </w:t>
      </w:r>
      <w:r w:rsidR="00A50EF5" w:rsidRPr="0048427A">
        <w:rPr>
          <w:rFonts w:ascii="Times New Roman" w:hAnsi="Times New Roman" w:cs="Times New Roman"/>
          <w:sz w:val="24"/>
          <w:szCs w:val="24"/>
        </w:rPr>
        <w:t>Вернувшись</w:t>
      </w:r>
      <w:r w:rsidRPr="0048427A">
        <w:rPr>
          <w:rFonts w:ascii="Times New Roman" w:hAnsi="Times New Roman" w:cs="Times New Roman"/>
          <w:sz w:val="24"/>
          <w:szCs w:val="24"/>
        </w:rPr>
        <w:t xml:space="preserve"> на родину</w:t>
      </w:r>
      <w:r w:rsidR="00A50EF5" w:rsidRPr="0048427A">
        <w:rPr>
          <w:rFonts w:ascii="Times New Roman" w:hAnsi="Times New Roman" w:cs="Times New Roman"/>
          <w:sz w:val="24"/>
          <w:szCs w:val="24"/>
        </w:rPr>
        <w:t xml:space="preserve">, он </w:t>
      </w:r>
      <w:r w:rsidR="00DE43B2" w:rsidRPr="0048427A">
        <w:rPr>
          <w:rFonts w:ascii="Times New Roman" w:hAnsi="Times New Roman" w:cs="Times New Roman"/>
          <w:sz w:val="24"/>
          <w:szCs w:val="24"/>
        </w:rPr>
        <w:t>всю жизнь провёл в деревне</w:t>
      </w:r>
      <w:r w:rsidRPr="00484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7A">
        <w:rPr>
          <w:rFonts w:ascii="Times New Roman" w:hAnsi="Times New Roman" w:cs="Times New Roman"/>
          <w:sz w:val="24"/>
          <w:szCs w:val="24"/>
        </w:rPr>
        <w:t>Грунцовская</w:t>
      </w:r>
      <w:proofErr w:type="spellEnd"/>
      <w:r w:rsidR="00A50EF5" w:rsidRPr="0048427A">
        <w:rPr>
          <w:rFonts w:ascii="Times New Roman" w:hAnsi="Times New Roman" w:cs="Times New Roman"/>
          <w:sz w:val="24"/>
          <w:szCs w:val="24"/>
        </w:rPr>
        <w:t>, работая в совхозе</w:t>
      </w:r>
      <w:r w:rsidR="00DE43B2" w:rsidRPr="0048427A">
        <w:rPr>
          <w:rFonts w:ascii="Times New Roman" w:hAnsi="Times New Roman" w:cs="Times New Roman"/>
          <w:sz w:val="24"/>
          <w:szCs w:val="24"/>
        </w:rPr>
        <w:t>.</w:t>
      </w:r>
      <w:r w:rsidR="00A50EF5" w:rsidRPr="0048427A">
        <w:rPr>
          <w:rFonts w:ascii="Times New Roman" w:hAnsi="Times New Roman" w:cs="Times New Roman"/>
          <w:sz w:val="24"/>
          <w:szCs w:val="24"/>
        </w:rPr>
        <w:t xml:space="preserve"> В родной деревне Ивана ждала его будущая жена, верно храня данное ему обещание</w:t>
      </w:r>
      <w:r w:rsidR="00963A62" w:rsidRPr="0048427A">
        <w:rPr>
          <w:rFonts w:ascii="Times New Roman" w:hAnsi="Times New Roman" w:cs="Times New Roman"/>
          <w:sz w:val="24"/>
          <w:szCs w:val="24"/>
        </w:rPr>
        <w:t>: «Ждать вопреки всему!»</w:t>
      </w:r>
      <w:r w:rsidR="00A50EF5" w:rsidRPr="0048427A">
        <w:rPr>
          <w:rFonts w:ascii="Times New Roman" w:hAnsi="Times New Roman" w:cs="Times New Roman"/>
          <w:sz w:val="24"/>
          <w:szCs w:val="24"/>
        </w:rPr>
        <w:t>.</w:t>
      </w:r>
      <w:r w:rsidR="00963A62" w:rsidRPr="0048427A">
        <w:rPr>
          <w:rFonts w:ascii="Times New Roman" w:hAnsi="Times New Roman" w:cs="Times New Roman"/>
          <w:sz w:val="24"/>
          <w:szCs w:val="24"/>
        </w:rPr>
        <w:t xml:space="preserve"> Молодожёны построили огромный рубленый дом в деревне Наволок, что в километре от </w:t>
      </w:r>
      <w:proofErr w:type="spellStart"/>
      <w:r w:rsidR="00963A62" w:rsidRPr="0048427A">
        <w:rPr>
          <w:rFonts w:ascii="Times New Roman" w:hAnsi="Times New Roman" w:cs="Times New Roman"/>
          <w:sz w:val="24"/>
          <w:szCs w:val="24"/>
        </w:rPr>
        <w:t>Грунцовской</w:t>
      </w:r>
      <w:proofErr w:type="spellEnd"/>
      <w:r w:rsidR="00963A62" w:rsidRPr="0048427A">
        <w:rPr>
          <w:rFonts w:ascii="Times New Roman" w:hAnsi="Times New Roman" w:cs="Times New Roman"/>
          <w:sz w:val="24"/>
          <w:szCs w:val="24"/>
        </w:rPr>
        <w:t xml:space="preserve">. В их семье было трое детей: девочка и два мальчика. Дети очень трепетно относились к отцу и считали своим долгом жить рядом с ним. Все они до сих пор проживают в деревне </w:t>
      </w:r>
      <w:proofErr w:type="spellStart"/>
      <w:r w:rsidR="00963A62" w:rsidRPr="0048427A">
        <w:rPr>
          <w:rFonts w:ascii="Times New Roman" w:hAnsi="Times New Roman" w:cs="Times New Roman"/>
          <w:sz w:val="24"/>
          <w:szCs w:val="24"/>
        </w:rPr>
        <w:t>Грунцовская</w:t>
      </w:r>
      <w:proofErr w:type="spellEnd"/>
      <w:r w:rsidR="00963A62" w:rsidRPr="0048427A">
        <w:rPr>
          <w:rFonts w:ascii="Times New Roman" w:hAnsi="Times New Roman" w:cs="Times New Roman"/>
          <w:sz w:val="24"/>
          <w:szCs w:val="24"/>
        </w:rPr>
        <w:t>, имея свои многодетные семьи.</w:t>
      </w:r>
    </w:p>
    <w:p w:rsidR="00A50EF5" w:rsidRPr="0048427A" w:rsidRDefault="00A50EF5" w:rsidP="00A50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lastRenderedPageBreak/>
        <w:t>Герой не любил рассказывать о войне. Он не мог сдержать слёз, когда вспоминал события прошедших военных лет. Иван Фёдорович очень стеснялся показывать свои эмоции окружающим. Здоровье бывшего сержанта было настолько подорвано, что ему часто приходилось проводить время в стационаре.</w:t>
      </w:r>
    </w:p>
    <w:p w:rsidR="00963A62" w:rsidRPr="0048427A" w:rsidRDefault="00963A62" w:rsidP="00A50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Поразительно то, что этот человек не озлобился, не зачерствел эмоционально, пройдя все трудности военного времени. Всем нам он запомнился добродушным, улыбчивым, скромным и тихим старичком, дедушкой, о котором мечтают многие дети.</w:t>
      </w:r>
    </w:p>
    <w:p w:rsidR="0000387D" w:rsidRPr="0048427A" w:rsidRDefault="00DE43B2" w:rsidP="00A50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A50EF5" w:rsidRPr="0048427A">
        <w:rPr>
          <w:rFonts w:ascii="Times New Roman" w:hAnsi="Times New Roman" w:cs="Times New Roman"/>
          <w:sz w:val="24"/>
          <w:szCs w:val="24"/>
        </w:rPr>
        <w:t>Ивана Фёдоровича</w:t>
      </w:r>
      <w:r w:rsidRPr="0048427A">
        <w:rPr>
          <w:rFonts w:ascii="Times New Roman" w:hAnsi="Times New Roman" w:cs="Times New Roman"/>
          <w:sz w:val="24"/>
          <w:szCs w:val="24"/>
        </w:rPr>
        <w:t xml:space="preserve"> сейчас уже нет</w:t>
      </w:r>
      <w:r w:rsidR="00A50EF5" w:rsidRPr="0048427A">
        <w:rPr>
          <w:rFonts w:ascii="Times New Roman" w:hAnsi="Times New Roman" w:cs="Times New Roman"/>
          <w:sz w:val="24"/>
          <w:szCs w:val="24"/>
        </w:rPr>
        <w:t xml:space="preserve"> с нами</w:t>
      </w:r>
      <w:r w:rsidRPr="0048427A">
        <w:rPr>
          <w:rFonts w:ascii="Times New Roman" w:hAnsi="Times New Roman" w:cs="Times New Roman"/>
          <w:sz w:val="24"/>
          <w:szCs w:val="24"/>
        </w:rPr>
        <w:t>.</w:t>
      </w:r>
      <w:r w:rsidR="00CF499C" w:rsidRPr="0048427A">
        <w:rPr>
          <w:rFonts w:ascii="Times New Roman" w:hAnsi="Times New Roman" w:cs="Times New Roman"/>
          <w:sz w:val="24"/>
          <w:szCs w:val="24"/>
        </w:rPr>
        <w:t xml:space="preserve"> Но память о нём жива до сих пор!</w:t>
      </w:r>
    </w:p>
    <w:p w:rsidR="00963A62" w:rsidRPr="0048427A" w:rsidRDefault="00963A62" w:rsidP="00A50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А эти строки мне хотелось бы посвятить его жене:</w:t>
      </w:r>
    </w:p>
    <w:p w:rsidR="00054D64" w:rsidRPr="0048427A" w:rsidRDefault="00054D64" w:rsidP="00963A62">
      <w:pPr>
        <w:spacing w:line="360" w:lineRule="auto"/>
        <w:ind w:left="19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427A">
        <w:rPr>
          <w:rFonts w:ascii="Times New Roman" w:hAnsi="Times New Roman" w:cs="Times New Roman"/>
          <w:b/>
          <w:sz w:val="24"/>
          <w:szCs w:val="24"/>
        </w:rPr>
        <w:t>Любимым посвящается</w:t>
      </w:r>
    </w:p>
    <w:p w:rsidR="00963A62" w:rsidRPr="0048427A" w:rsidRDefault="00963A62" w:rsidP="00963A62">
      <w:pPr>
        <w:spacing w:line="360" w:lineRule="auto"/>
        <w:ind w:left="19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Много слов о войне сказано,</w:t>
      </w: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Реки слёз по войне пролиты,</w:t>
      </w: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Море судеб людских искалечено,</w:t>
      </w: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Горы жизней невинных погублены.</w:t>
      </w: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Шёл солдат на войну страшную</w:t>
      </w: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Защищать родную страну любимую,</w:t>
      </w: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Оставлял солдат свою милую,</w:t>
      </w: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Обрекая на муку великую.</w:t>
      </w: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Что же ждало её, любимую?</w:t>
      </w: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Голод, страх, тоска нестерпимая.</w:t>
      </w: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Забрала война окаянная</w:t>
      </w: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Самого дорого, желанного.</w:t>
      </w:r>
    </w:p>
    <w:p w:rsidR="00963A62" w:rsidRPr="00963A62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8"/>
          <w:szCs w:val="28"/>
        </w:rPr>
      </w:pP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И стояла она, милая</w:t>
      </w: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У калитки  дома родимого,</w:t>
      </w: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Провожая на гибель верную</w:t>
      </w:r>
    </w:p>
    <w:p w:rsidR="00963A62" w:rsidRPr="0048427A" w:rsidRDefault="00963A62" w:rsidP="00963A62">
      <w:pPr>
        <w:spacing w:line="360" w:lineRule="auto"/>
        <w:ind w:left="1980"/>
        <w:contextualSpacing/>
        <w:rPr>
          <w:rFonts w:ascii="Times New Roman" w:hAnsi="Times New Roman" w:cs="Times New Roman"/>
          <w:sz w:val="24"/>
          <w:szCs w:val="24"/>
        </w:rPr>
      </w:pPr>
      <w:r w:rsidRPr="0048427A">
        <w:rPr>
          <w:rFonts w:ascii="Times New Roman" w:hAnsi="Times New Roman" w:cs="Times New Roman"/>
          <w:sz w:val="24"/>
          <w:szCs w:val="24"/>
        </w:rPr>
        <w:t>Дорогого мужа, любимого.</w:t>
      </w:r>
    </w:p>
    <w:p w:rsidR="00963A62" w:rsidRPr="00963A62" w:rsidRDefault="00963A62" w:rsidP="00963A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3A62" w:rsidRPr="00963A62" w:rsidSect="00963A62">
      <w:pgSz w:w="11906" w:h="16838"/>
      <w:pgMar w:top="1134" w:right="849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7F"/>
    <w:rsid w:val="0000387D"/>
    <w:rsid w:val="00054D64"/>
    <w:rsid w:val="001034CD"/>
    <w:rsid w:val="003701D6"/>
    <w:rsid w:val="00432193"/>
    <w:rsid w:val="004804C8"/>
    <w:rsid w:val="0048427A"/>
    <w:rsid w:val="007E7DD2"/>
    <w:rsid w:val="0094297F"/>
    <w:rsid w:val="00963A62"/>
    <w:rsid w:val="00A50EF5"/>
    <w:rsid w:val="00C21ED8"/>
    <w:rsid w:val="00CF499C"/>
    <w:rsid w:val="00DE43B2"/>
    <w:rsid w:val="00FB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3</cp:revision>
  <cp:lastPrinted>2017-05-03T13:45:00Z</cp:lastPrinted>
  <dcterms:created xsi:type="dcterms:W3CDTF">2020-03-18T18:17:00Z</dcterms:created>
  <dcterms:modified xsi:type="dcterms:W3CDTF">2020-03-18T18:26:00Z</dcterms:modified>
</cp:coreProperties>
</file>