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41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Даже если седина – не беда,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Лыжи и велосипед – мой ответ!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А ещё коньки и танцы, чтоб все в тонусе держать,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По утрам разминка с бегом,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В общем, некогда скучать!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Я скажу вам откровенно,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Чтоб здоровым быть всегда,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Надо спортом заниматься,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Не лениться никогда.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Физкультура – это круто,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 xml:space="preserve">Это бодрость </w:t>
      </w:r>
      <w:proofErr w:type="gramStart"/>
      <w:r w:rsidRPr="008C7E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7E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Познакомьтесь с физкультурой,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CE">
        <w:rPr>
          <w:rFonts w:ascii="Times New Roman" w:hAnsi="Times New Roman" w:cs="Times New Roman"/>
          <w:sz w:val="28"/>
          <w:szCs w:val="28"/>
        </w:rPr>
        <w:t>Будет друг вам навсегда!</w:t>
      </w:r>
    </w:p>
    <w:p w:rsidR="008C7ECE" w:rsidRPr="008C7ECE" w:rsidRDefault="008C7ECE" w:rsidP="008C7E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7ECE" w:rsidRPr="008C7ECE" w:rsidSect="001C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ECE"/>
    <w:rsid w:val="001C1241"/>
    <w:rsid w:val="008C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2021-01-17T15:20:00Z</dcterms:created>
  <dcterms:modified xsi:type="dcterms:W3CDTF">2021-01-17T15:30:00Z</dcterms:modified>
</cp:coreProperties>
</file>