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4" w:rsidRPr="00ED5CE4" w:rsidRDefault="00ED5CE4" w:rsidP="00ED5CE4">
      <w:pPr>
        <w:rPr>
          <w:rFonts w:ascii="Times New Roman" w:hAnsi="Times New Roman" w:cs="Times New Roman"/>
          <w:b/>
          <w:sz w:val="28"/>
          <w:szCs w:val="28"/>
        </w:rPr>
      </w:pPr>
      <w:r w:rsidRPr="00ED5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Нужна ли школьная форма?</w:t>
      </w:r>
    </w:p>
    <w:p w:rsidR="00ED5CE4" w:rsidRPr="00ED5CE4" w:rsidRDefault="00ED5CE4" w:rsidP="00ED5C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 xml:space="preserve">Строгий запрет, или навязывание </w:t>
      </w:r>
      <w:proofErr w:type="gramStart"/>
      <w:r w:rsidRPr="00ED5CE4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ED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CE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ED5CE4">
        <w:rPr>
          <w:rFonts w:ascii="Times New Roman" w:hAnsi="Times New Roman" w:cs="Times New Roman"/>
          <w:sz w:val="28"/>
          <w:szCs w:val="28"/>
        </w:rPr>
        <w:t xml:space="preserve">-кода?  Свобода выбора или его ограничение? 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 xml:space="preserve">Сегодня на повестке дня в образовательных учреждениях нашей республики встает вопрос о введении обязательного ношения школьной формы. Многие считают, что форма необходима в такой обстановке как школа, тогда как другие считают это ограничением, налагаемым на детей. Сегодня я постараюсь рассказать </w:t>
      </w:r>
      <w:proofErr w:type="gramStart"/>
      <w:r w:rsidRPr="00ED5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5CE4">
        <w:rPr>
          <w:rFonts w:ascii="Times New Roman" w:hAnsi="Times New Roman" w:cs="Times New Roman"/>
          <w:sz w:val="28"/>
          <w:szCs w:val="28"/>
        </w:rPr>
        <w:t xml:space="preserve"> всех плюсах и минусах соблюдения строгого </w:t>
      </w:r>
      <w:proofErr w:type="spellStart"/>
      <w:r w:rsidRPr="00ED5CE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ED5CE4">
        <w:rPr>
          <w:rFonts w:ascii="Times New Roman" w:hAnsi="Times New Roman" w:cs="Times New Roman"/>
          <w:sz w:val="28"/>
          <w:szCs w:val="28"/>
        </w:rPr>
        <w:t>-кода в школах и гимназиях.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 xml:space="preserve">Основным требованием в уставе большинства образовательных учреждениях является наличие школьной формы. Где-то это клетчатые юбки и костюмы, пиджаки с эмблемами, а где-то привычный и так полюбившийся многим «белый верх, черный низ». 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>С появлением всемирной сети Интернет подростки получили шанс следить за модными нововведениями, трендами и тенденциями развития мировой модной культуры. Красивые картинки с яркими нарядами, удобными, но в то же время необычными и стильными вещами заполонили наше интернет пространство и постепенно стали формировать наш собственный стиль и предпочтения.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>С одной стороны, привычная школьная форма может показаться скучной и однообразной. «В ней неудобно!»- заявила маша.  «Разве наш внешний вид определяет наши умственные способности?»- спросил Артем. Несомненно, с мнением ребят могут согласиться многие, но я считаю наличие школьной формы обязательным.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 xml:space="preserve">Ежедневный строгий уклад в форме одежды – положительно сказывается на ответственности и серьёзности школьника к занятиям. Мне кажется, что школьная униформа помогает построить школьный дух или чувство принадлежности. </w:t>
      </w:r>
      <w:proofErr w:type="gramStart"/>
      <w:r w:rsidRPr="00ED5CE4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Pr="00ED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CE4">
        <w:rPr>
          <w:rFonts w:ascii="Times New Roman" w:hAnsi="Times New Roman" w:cs="Times New Roman"/>
          <w:sz w:val="28"/>
          <w:szCs w:val="28"/>
        </w:rPr>
        <w:t>дресскод</w:t>
      </w:r>
      <w:proofErr w:type="spellEnd"/>
      <w:r w:rsidRPr="00ED5CE4">
        <w:rPr>
          <w:rFonts w:ascii="Times New Roman" w:hAnsi="Times New Roman" w:cs="Times New Roman"/>
          <w:sz w:val="28"/>
          <w:szCs w:val="28"/>
        </w:rPr>
        <w:t xml:space="preserve"> нужен везде, и наша гимназия не исключение. </w:t>
      </w:r>
    </w:p>
    <w:p w:rsidR="00ED5CE4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>А как же выражение индивидуальности?</w:t>
      </w:r>
    </w:p>
    <w:p w:rsidR="001528D1" w:rsidRPr="00ED5CE4" w:rsidRDefault="00ED5CE4" w:rsidP="00ED5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E4">
        <w:rPr>
          <w:rFonts w:ascii="Times New Roman" w:hAnsi="Times New Roman" w:cs="Times New Roman"/>
          <w:sz w:val="28"/>
          <w:szCs w:val="28"/>
        </w:rPr>
        <w:t>Главный вопрос, интересующий многих. В таком случае проявить себя можно, используя необычные интересные аксессуары, красивые  прически и аккуратный маникюр.</w:t>
      </w:r>
    </w:p>
    <w:sectPr w:rsidR="001528D1" w:rsidRPr="00E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4"/>
    <w:rsid w:val="001528D1"/>
    <w:rsid w:val="00677B35"/>
    <w:rsid w:val="00E23DDE"/>
    <w:rsid w:val="00E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2020-12-03T08:00:00Z</dcterms:created>
  <dcterms:modified xsi:type="dcterms:W3CDTF">2020-12-03T08:03:00Z</dcterms:modified>
</cp:coreProperties>
</file>