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39" w:rsidRPr="00B33639" w:rsidRDefault="00B33639" w:rsidP="00B336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</w:rPr>
        <w:t>ни спасали и искусство</w:t>
      </w:r>
    </w:p>
    <w:p w:rsidR="00B33639" w:rsidRPr="009F1249" w:rsidRDefault="00B33639" w:rsidP="00B33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9F1249">
        <w:rPr>
          <w:rFonts w:ascii="Times New Roman" w:hAnsi="Times New Roman" w:cs="Times New Roman"/>
          <w:sz w:val="28"/>
          <w:szCs w:val="28"/>
        </w:rPr>
        <w:t xml:space="preserve">Национальная картинная галерея имени Ивана Айвазовского имеет такую же значимость среди музеев мирового значения, пожалуй, как Лувр  в Париже или Эрмитаж в Санкт-Петербурге. </w:t>
      </w:r>
      <w:r w:rsidRPr="009F1249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Pr="009F1249">
        <w:rPr>
          <w:rFonts w:ascii="Times New Roman" w:hAnsi="Times New Roman" w:cs="Times New Roman"/>
          <w:sz w:val="28"/>
          <w:szCs w:val="28"/>
        </w:rPr>
        <w:t xml:space="preserve">В конце  </w:t>
      </w:r>
      <w:r w:rsidRPr="009F12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F1249">
        <w:rPr>
          <w:rFonts w:ascii="Times New Roman" w:hAnsi="Times New Roman" w:cs="Times New Roman"/>
          <w:sz w:val="28"/>
          <w:szCs w:val="28"/>
        </w:rPr>
        <w:t>VIII и начале XIX века в России  существовало всего два столичных музея – в Москве и в Петербурге: и вот появился ещё один – в Крыму, в Феодосии. Музей сразу стал одной из главных достопримечательностей  нашего полуострова.</w:t>
      </w:r>
    </w:p>
    <w:p w:rsidR="00B33639" w:rsidRPr="009F1249" w:rsidRDefault="00B33639" w:rsidP="00B33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49">
        <w:rPr>
          <w:rFonts w:ascii="Times New Roman" w:hAnsi="Times New Roman" w:cs="Times New Roman"/>
          <w:sz w:val="28"/>
          <w:szCs w:val="28"/>
        </w:rPr>
        <w:t xml:space="preserve"> Вот уже 140 лет этот  дом славится не только своим создателем, но и уникальными полотнами, которые рождались и создавались в этих стенах. Галерея художника-мариниста  находится  в живописном городе с двадцати пяти вековой историей, с дошедшими до нас памятниками античности и средневековья.</w:t>
      </w:r>
    </w:p>
    <w:p w:rsidR="00B33639" w:rsidRPr="009F1249" w:rsidRDefault="00B33639" w:rsidP="00B33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49">
        <w:rPr>
          <w:rFonts w:ascii="Times New Roman" w:hAnsi="Times New Roman" w:cs="Times New Roman"/>
          <w:sz w:val="28"/>
          <w:szCs w:val="28"/>
        </w:rPr>
        <w:t>Феодосия, 1837 год...</w:t>
      </w:r>
      <w:r w:rsidRPr="009F1249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Pr="009F1249">
        <w:rPr>
          <w:rFonts w:ascii="Times New Roman" w:hAnsi="Times New Roman" w:cs="Times New Roman"/>
          <w:sz w:val="28"/>
          <w:szCs w:val="28"/>
        </w:rPr>
        <w:t>После блестящей учебы в Императорской Академии художеств Иван Константинович вернулся в Феодосию и приступил к строительству своего дома, который находился за пределами города, у самого берега моря. На свои средства, по своему проекту, на которое оказала влияние итальянская архитектура эпохи Возрождения, был построен и торжественно открыт, ко дню его рождения,  Большой выставочный зал. Зал был открыт не для  полотен,  а для развития  культуры в родном городе, так как художник  мечтал о создании  художественного центра в Крыму.</w:t>
      </w:r>
      <w:r w:rsidRPr="009F1249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Pr="009F1249">
        <w:rPr>
          <w:rFonts w:ascii="Times New Roman" w:hAnsi="Times New Roman" w:cs="Times New Roman"/>
          <w:sz w:val="28"/>
          <w:szCs w:val="28"/>
        </w:rPr>
        <w:t xml:space="preserve"> Напротив входа  выставочного зала  находилась сцена, где ставились спектакли, выступали гости  художника – великие музыканты А. Г. </w:t>
      </w:r>
      <w:proofErr w:type="spellStart"/>
      <w:r w:rsidRPr="009F1249">
        <w:rPr>
          <w:rFonts w:ascii="Times New Roman" w:hAnsi="Times New Roman" w:cs="Times New Roman"/>
          <w:sz w:val="28"/>
          <w:szCs w:val="28"/>
        </w:rPr>
        <w:t>Рубенштейн</w:t>
      </w:r>
      <w:proofErr w:type="spellEnd"/>
      <w:r w:rsidRPr="009F1249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F1249">
        <w:rPr>
          <w:rFonts w:ascii="Times New Roman" w:hAnsi="Times New Roman" w:cs="Times New Roman"/>
          <w:sz w:val="28"/>
          <w:szCs w:val="28"/>
        </w:rPr>
        <w:t>Спендиаров</w:t>
      </w:r>
      <w:proofErr w:type="spellEnd"/>
      <w:r w:rsidRPr="009F1249">
        <w:rPr>
          <w:rFonts w:ascii="Times New Roman" w:hAnsi="Times New Roman" w:cs="Times New Roman"/>
          <w:sz w:val="28"/>
          <w:szCs w:val="28"/>
        </w:rPr>
        <w:t>, Г. Венявский, артисты Малого театра К.А. Варламов, Н.Ф. Сазонов и др. Экспозиция зала при жизни художника постоянно менялась. Картины отправлялись на выставки, но назад они не  возвращались, так как их покупали.</w:t>
      </w:r>
      <w:r w:rsidRPr="009F1249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Pr="009F1249">
        <w:rPr>
          <w:rFonts w:ascii="Times New Roman" w:hAnsi="Times New Roman" w:cs="Times New Roman"/>
          <w:sz w:val="28"/>
          <w:szCs w:val="28"/>
        </w:rPr>
        <w:t xml:space="preserve">Здание, этот зал со всеми находящимися в нем картинами и имуществом художник завещал городу. </w:t>
      </w:r>
    </w:p>
    <w:p w:rsidR="00B33639" w:rsidRPr="009F1249" w:rsidRDefault="00B33639" w:rsidP="00B33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49">
        <w:rPr>
          <w:rFonts w:ascii="Times New Roman" w:hAnsi="Times New Roman" w:cs="Times New Roman"/>
          <w:sz w:val="28"/>
          <w:szCs w:val="28"/>
        </w:rPr>
        <w:t xml:space="preserve">Шли годы,  и вдруг со скоростью молнии  разнеслась по Феодосии весть о войне. Потерявшие покой жители города с тревогой в душе провожали на войну близких и родных. С фронта шли неутешительные </w:t>
      </w:r>
      <w:r w:rsidRPr="009F1249">
        <w:rPr>
          <w:rFonts w:ascii="Times New Roman" w:hAnsi="Times New Roman" w:cs="Times New Roman"/>
          <w:sz w:val="28"/>
          <w:szCs w:val="28"/>
        </w:rPr>
        <w:lastRenderedPageBreak/>
        <w:t xml:space="preserve">сообщения. </w:t>
      </w:r>
      <w:proofErr w:type="spellStart"/>
      <w:r w:rsidRPr="009F1249">
        <w:rPr>
          <w:rFonts w:ascii="Times New Roman" w:hAnsi="Times New Roman" w:cs="Times New Roman"/>
          <w:sz w:val="28"/>
          <w:szCs w:val="28"/>
        </w:rPr>
        <w:t>Барсамов</w:t>
      </w:r>
      <w:proofErr w:type="spellEnd"/>
      <w:r w:rsidRPr="009F1249">
        <w:rPr>
          <w:rFonts w:ascii="Times New Roman" w:hAnsi="Times New Roman" w:cs="Times New Roman"/>
          <w:sz w:val="28"/>
          <w:szCs w:val="28"/>
        </w:rPr>
        <w:t xml:space="preserve">, директор галереи, которого в городе знали все, получил известие о гибели сына. Растерянные супруги думали о том, как же жить дальше? Справиться с таким несчастьем им помогли обстоятельства. Н.С. </w:t>
      </w:r>
      <w:proofErr w:type="spellStart"/>
      <w:r w:rsidRPr="009F1249">
        <w:rPr>
          <w:rFonts w:ascii="Times New Roman" w:hAnsi="Times New Roman" w:cs="Times New Roman"/>
          <w:sz w:val="28"/>
          <w:szCs w:val="28"/>
        </w:rPr>
        <w:t>Барсамову</w:t>
      </w:r>
      <w:proofErr w:type="spellEnd"/>
      <w:r w:rsidRPr="009F1249">
        <w:rPr>
          <w:rFonts w:ascii="Times New Roman" w:hAnsi="Times New Roman" w:cs="Times New Roman"/>
          <w:sz w:val="28"/>
          <w:szCs w:val="28"/>
        </w:rPr>
        <w:t xml:space="preserve"> была поручена эвакуация экспонатов галереи. Забыв о своем горе, он поспешил подготовить все для перевозки  ценного груза. Ни с кем не споря, и не доказывая, вместе  с сотрудниками музея - женщинами, добровольными помощниками</w:t>
      </w:r>
      <w:r w:rsidRPr="009F1249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Pr="009F1249">
        <w:rPr>
          <w:rFonts w:ascii="Times New Roman" w:hAnsi="Times New Roman" w:cs="Times New Roman"/>
          <w:sz w:val="28"/>
          <w:szCs w:val="28"/>
        </w:rPr>
        <w:t>-</w:t>
      </w:r>
      <w:r w:rsidRPr="009F1249"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 w:rsidRPr="009F1249">
        <w:rPr>
          <w:rFonts w:ascii="Times New Roman" w:hAnsi="Times New Roman" w:cs="Times New Roman"/>
          <w:sz w:val="28"/>
          <w:szCs w:val="28"/>
        </w:rPr>
        <w:t xml:space="preserve">подростками, он бережно упаковал  все картины. </w:t>
      </w:r>
    </w:p>
    <w:p w:rsidR="00B33639" w:rsidRPr="009F1249" w:rsidRDefault="00B33639" w:rsidP="00B33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49">
        <w:rPr>
          <w:rFonts w:ascii="Times New Roman" w:hAnsi="Times New Roman" w:cs="Times New Roman"/>
          <w:sz w:val="28"/>
          <w:szCs w:val="28"/>
        </w:rPr>
        <w:t xml:space="preserve">Немцы уже были в Крыму. Благодаря капитану теплохода, груз </w:t>
      </w:r>
      <w:r w:rsidRPr="009F1249">
        <w:rPr>
          <w:rFonts w:ascii="Times New Roman" w:hAnsi="Times New Roman" w:cs="Times New Roman"/>
          <w:sz w:val="28"/>
          <w:szCs w:val="28"/>
          <w:lang w:val="hy-AM"/>
        </w:rPr>
        <w:t>подняли на палубу</w:t>
      </w:r>
      <w:r w:rsidRPr="009F1249">
        <w:rPr>
          <w:rFonts w:ascii="Times New Roman" w:hAnsi="Times New Roman" w:cs="Times New Roman"/>
          <w:sz w:val="28"/>
          <w:szCs w:val="28"/>
        </w:rPr>
        <w:t xml:space="preserve">. Картины, покинувшие стены родного дома, постоянно находились в опасности: и в Феодосии, и на теплоходе "Калинин", и в Новороссийске. Фашисты часто бомбили санитарные поезда,  корабли в открытом море. Совершая следующий рейс, теплоход “Калинин” был потоплен. Но полотнам Айвазовского и в этот раз повезло, и  такие  случайности каждый раз помогали  </w:t>
      </w:r>
      <w:proofErr w:type="spellStart"/>
      <w:r w:rsidRPr="009F1249">
        <w:rPr>
          <w:rFonts w:ascii="Times New Roman" w:hAnsi="Times New Roman" w:cs="Times New Roman"/>
          <w:sz w:val="28"/>
          <w:szCs w:val="28"/>
        </w:rPr>
        <w:t>Барсамовым</w:t>
      </w:r>
      <w:proofErr w:type="spellEnd"/>
      <w:r w:rsidRPr="009F1249">
        <w:rPr>
          <w:rFonts w:ascii="Times New Roman" w:hAnsi="Times New Roman" w:cs="Times New Roman"/>
          <w:sz w:val="28"/>
          <w:szCs w:val="28"/>
        </w:rPr>
        <w:t xml:space="preserve"> выполнять  свою миссию, спасая великое наследие. И вот они в Ереване. Несмотря на сложную военную обстановку Армения не только  приютила  картины, но и организовала выставку. Ее посетил весь армянский народ. С шедеврами И. Айвазовского с  интересом знакомился </w:t>
      </w:r>
      <w:proofErr w:type="spellStart"/>
      <w:r w:rsidRPr="009F1249">
        <w:rPr>
          <w:rFonts w:ascii="Times New Roman" w:hAnsi="Times New Roman" w:cs="Times New Roman"/>
          <w:sz w:val="28"/>
          <w:szCs w:val="28"/>
        </w:rPr>
        <w:t>Мартирос</w:t>
      </w:r>
      <w:proofErr w:type="spellEnd"/>
      <w:r w:rsidRPr="009F1249">
        <w:rPr>
          <w:rFonts w:ascii="Times New Roman" w:hAnsi="Times New Roman" w:cs="Times New Roman"/>
          <w:sz w:val="28"/>
          <w:szCs w:val="28"/>
        </w:rPr>
        <w:t xml:space="preserve"> Сарьян. Как вспоминал </w:t>
      </w:r>
      <w:proofErr w:type="spellStart"/>
      <w:r w:rsidRPr="009F1249">
        <w:rPr>
          <w:rFonts w:ascii="Times New Roman" w:hAnsi="Times New Roman" w:cs="Times New Roman"/>
          <w:sz w:val="28"/>
          <w:szCs w:val="28"/>
        </w:rPr>
        <w:t>Барсамов</w:t>
      </w:r>
      <w:proofErr w:type="spellEnd"/>
      <w:r w:rsidRPr="009F1249">
        <w:rPr>
          <w:rFonts w:ascii="Times New Roman" w:hAnsi="Times New Roman" w:cs="Times New Roman"/>
          <w:sz w:val="28"/>
          <w:szCs w:val="28"/>
        </w:rPr>
        <w:t>: "...романтические бури и кораблекрушения, игра стихий, изображенных с блеском и артистизмом, не захватывали Сарьяна. Его гораздо больше заинтересовали картины последних лет, он был восхищен розово-голубой мариной "Тихое море,1899".</w:t>
      </w:r>
    </w:p>
    <w:p w:rsidR="00B33639" w:rsidRPr="009F1249" w:rsidRDefault="00B33639" w:rsidP="00B33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49">
        <w:rPr>
          <w:rFonts w:ascii="Times New Roman" w:hAnsi="Times New Roman" w:cs="Times New Roman"/>
          <w:sz w:val="28"/>
          <w:szCs w:val="28"/>
        </w:rPr>
        <w:t xml:space="preserve"> Находясь в глубоком тылу, </w:t>
      </w:r>
      <w:proofErr w:type="spellStart"/>
      <w:r w:rsidRPr="009F1249">
        <w:rPr>
          <w:rFonts w:ascii="Times New Roman" w:hAnsi="Times New Roman" w:cs="Times New Roman"/>
          <w:sz w:val="28"/>
          <w:szCs w:val="28"/>
        </w:rPr>
        <w:t>Барсамовы</w:t>
      </w:r>
      <w:proofErr w:type="spellEnd"/>
      <w:r w:rsidRPr="009F1249">
        <w:rPr>
          <w:rFonts w:ascii="Times New Roman" w:hAnsi="Times New Roman" w:cs="Times New Roman"/>
          <w:sz w:val="28"/>
          <w:szCs w:val="28"/>
        </w:rPr>
        <w:t xml:space="preserve"> мечтали о возвращении в разрушенную Феодосию. Настал момент отъезда. Путешествие из Еревана в Феодосию продолжалось три недели, и они  оказалось “еще труднее прежнего”. Жалкое зрелище галереи не только снаружи, но и внутри разволновало </w:t>
      </w:r>
      <w:proofErr w:type="spellStart"/>
      <w:r w:rsidRPr="009F1249">
        <w:rPr>
          <w:rFonts w:ascii="Times New Roman" w:hAnsi="Times New Roman" w:cs="Times New Roman"/>
          <w:sz w:val="28"/>
          <w:szCs w:val="28"/>
        </w:rPr>
        <w:t>Барсамовых</w:t>
      </w:r>
      <w:proofErr w:type="spellEnd"/>
      <w:r w:rsidRPr="009F1249">
        <w:rPr>
          <w:rFonts w:ascii="Times New Roman" w:hAnsi="Times New Roman" w:cs="Times New Roman"/>
          <w:sz w:val="28"/>
          <w:szCs w:val="28"/>
        </w:rPr>
        <w:t xml:space="preserve">. Никакого предварительного  восстановления не проводилось и даже не намечалось.  В наши дни можно понять, как это было непросто и трудно. Но </w:t>
      </w:r>
      <w:proofErr w:type="spellStart"/>
      <w:r w:rsidRPr="009F1249">
        <w:rPr>
          <w:rFonts w:ascii="Times New Roman" w:hAnsi="Times New Roman" w:cs="Times New Roman"/>
          <w:sz w:val="28"/>
          <w:szCs w:val="28"/>
        </w:rPr>
        <w:t>Барсамов</w:t>
      </w:r>
      <w:proofErr w:type="spellEnd"/>
      <w:r w:rsidRPr="009F1249">
        <w:rPr>
          <w:rFonts w:ascii="Times New Roman" w:hAnsi="Times New Roman" w:cs="Times New Roman"/>
          <w:sz w:val="28"/>
          <w:szCs w:val="28"/>
        </w:rPr>
        <w:t xml:space="preserve"> не сдавался. Благодаря его усилиям в </w:t>
      </w:r>
      <w:r w:rsidRPr="009F1249">
        <w:rPr>
          <w:rFonts w:ascii="Times New Roman" w:hAnsi="Times New Roman" w:cs="Times New Roman"/>
          <w:sz w:val="28"/>
          <w:szCs w:val="28"/>
        </w:rPr>
        <w:lastRenderedPageBreak/>
        <w:t xml:space="preserve">разорённом городе ремонт огромного здания был осуществлен за </w:t>
      </w:r>
      <w:r w:rsidRPr="009F1249">
        <w:rPr>
          <w:rFonts w:ascii="Times New Roman" w:hAnsi="Times New Roman" w:cs="Times New Roman"/>
          <w:sz w:val="28"/>
          <w:szCs w:val="28"/>
          <w:lang w:val="hy-AM"/>
        </w:rPr>
        <w:t xml:space="preserve">пять </w:t>
      </w:r>
      <w:r w:rsidRPr="009F1249">
        <w:rPr>
          <w:rFonts w:ascii="Times New Roman" w:hAnsi="Times New Roman" w:cs="Times New Roman"/>
          <w:sz w:val="28"/>
          <w:szCs w:val="28"/>
        </w:rPr>
        <w:t>месяцев.</w:t>
      </w:r>
    </w:p>
    <w:p w:rsidR="00B33639" w:rsidRPr="009F1249" w:rsidRDefault="00B33639" w:rsidP="00B33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49">
        <w:rPr>
          <w:rFonts w:ascii="Times New Roman" w:hAnsi="Times New Roman" w:cs="Times New Roman"/>
          <w:sz w:val="28"/>
          <w:szCs w:val="28"/>
        </w:rPr>
        <w:t>2 мая ... начался штурм Берлина</w:t>
      </w:r>
      <w:bookmarkStart w:id="0" w:name="_GoBack"/>
      <w:bookmarkEnd w:id="0"/>
      <w:r w:rsidRPr="009F1249">
        <w:rPr>
          <w:rFonts w:ascii="Times New Roman" w:hAnsi="Times New Roman" w:cs="Times New Roman"/>
          <w:sz w:val="28"/>
          <w:szCs w:val="28"/>
        </w:rPr>
        <w:t>, а тем временем мирные жители Феодосии шли на открытие выставки  Айвазовского, к тем полотнам, которые  успели пропитать всю жестокость   войны.</w:t>
      </w:r>
    </w:p>
    <w:p w:rsidR="00B33639" w:rsidRPr="009F1249" w:rsidRDefault="00B33639" w:rsidP="00B33639">
      <w:pPr>
        <w:pStyle w:val="HTML"/>
        <w:shd w:val="clear" w:color="auto" w:fill="F8F9FA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95A52" w:rsidRDefault="00B33639"/>
    <w:sectPr w:rsidR="00895A52" w:rsidSect="00BD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3639"/>
    <w:rsid w:val="00064E5C"/>
    <w:rsid w:val="001B4278"/>
    <w:rsid w:val="008D22BF"/>
    <w:rsid w:val="00B33639"/>
    <w:rsid w:val="00B515F8"/>
    <w:rsid w:val="00B7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3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33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36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3518</Characters>
  <Application>Microsoft Office Word</Application>
  <DocSecurity>0</DocSecurity>
  <Lines>29</Lines>
  <Paragraphs>8</Paragraphs>
  <ScaleCrop>false</ScaleCrop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</dc:creator>
  <cp:lastModifiedBy>Gara</cp:lastModifiedBy>
  <cp:revision>1</cp:revision>
  <dcterms:created xsi:type="dcterms:W3CDTF">2021-04-30T17:12:00Z</dcterms:created>
  <dcterms:modified xsi:type="dcterms:W3CDTF">2021-04-30T17:21:00Z</dcterms:modified>
</cp:coreProperties>
</file>