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D6" w:rsidRDefault="0087097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Снова тундра золотом одета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Звонко в небе плачут журавли.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Вспоминая солнечное лето,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Улетая от родной земли.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горюйте! Солнце жарким светом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Озарит безбрежные снега.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Вновь вернётся в нашу тундру лето.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Стихнет вьюга, замолчит пурга.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Серебриться иней на висках,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Осень наступила незаметно.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 не гложет сердце нам тоска.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душе весна и даже лето.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пугают вьюги нас и годы.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Мир прекрасен, где стоит наш дом.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Пьём нектар любви родной природы.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Ямале мы с тобой живём.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87097B" w:rsidRDefault="0087097B">
      <w:r>
        <w:rPr>
          <w:color w:val="000000"/>
          <w:sz w:val="27"/>
          <w:szCs w:val="27"/>
          <w:shd w:val="clear" w:color="auto" w:fill="FFFFFF"/>
        </w:rPr>
        <w:t xml:space="preserve">Автор Бычкова Анастасия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Щербий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Ел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 xml:space="preserve">ена Юрьевна </w:t>
      </w:r>
    </w:p>
    <w:sectPr w:rsidR="0087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FB"/>
    <w:rsid w:val="006547D6"/>
    <w:rsid w:val="0087097B"/>
    <w:rsid w:val="00F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40AF"/>
  <w15:chartTrackingRefBased/>
  <w15:docId w15:val="{10B2EBAA-0E51-40F6-9FA8-42D5A380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2022-10-07T06:03:00Z</dcterms:created>
  <dcterms:modified xsi:type="dcterms:W3CDTF">2022-10-07T06:04:00Z</dcterms:modified>
</cp:coreProperties>
</file>