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F8" w:rsidRDefault="00F933F8" w:rsidP="00F933F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Простая труженица войны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Мой рассказ о Веронике Львовне </w:t>
      </w:r>
      <w:proofErr w:type="spellStart"/>
      <w:r>
        <w:rPr>
          <w:rFonts w:ascii="Times New Roman" w:hAnsi="Times New Roman"/>
          <w:sz w:val="28"/>
          <w:szCs w:val="28"/>
        </w:rPr>
        <w:t>Якобенко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которая  прожила долгую и богатую на испытания жизнь. Героиня ли она? Для меня -  </w:t>
      </w:r>
      <w:proofErr w:type="gramStart"/>
      <w:r>
        <w:rPr>
          <w:rFonts w:ascii="Times New Roman" w:hAnsi="Times New Roman"/>
          <w:sz w:val="28"/>
          <w:szCs w:val="28"/>
        </w:rPr>
        <w:t>самая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настоящая.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стольких лет очень неохотно вспоминает она  о войне. А  если и затронет события тех лихих лет, то обязательно на глаза  набегает непроизвольная слезинка. «Как стану припоминать,  что, в каком месте, да когда это  было, так может показаться на первый взгляд, что это и не со мной все это происходило», - рассказывает Вероника  Львовна. – Как много повидала я  за всю свою жизнь».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спустя много лет после завершения войны жалела только лишь 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одном: нужно было стать лётчицей, а никак не фельдшером.</w:t>
      </w:r>
      <w:proofErr w:type="gramEnd"/>
      <w:r>
        <w:rPr>
          <w:rFonts w:ascii="Times New Roman" w:hAnsi="Times New Roman"/>
          <w:sz w:val="28"/>
          <w:szCs w:val="28"/>
        </w:rPr>
        <w:t xml:space="preserve"> Фельдшером также хорошо, однако летчицей гораздо лучше. И после этого тут же поведала мне об истории спасения двух жизней.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«Жила я уже после войны в Западной Украине. И вспоминаю я один случай… -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секунду задумывается, а затем со вздохом продолжает «Одна 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гражданка должна была родить. Супруг вызвал фельдшера, а фельдшерица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 ли по неведению, то ли  ещё по какой иной причине сделала ей укол, 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потуги убирает  и  сбежала. Женщине рожать следует, а она не в силах. Я вижу это и кричу её супругу: «Срочно давай горячую воду и крепкую простынь!».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приносит, а сам дрожит, супруга  то уже умирает, у нее и руки омертвели, и губы синеть начали. Он меня дрожащим голосом спрашивает, что делать в таком случае станете? А я ему: спасать супругу и малыша станем. В общем, спасла я эту женщину и ребеночка. Супруг мне этой женщины в ноги бабахнулся. Благодарю, говорит. Семеро у меня детей отныне и супруга жить будет!».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случая  меня  «</w:t>
      </w:r>
      <w:proofErr w:type="spellStart"/>
      <w:r>
        <w:rPr>
          <w:rFonts w:ascii="Times New Roman" w:hAnsi="Times New Roman"/>
          <w:sz w:val="28"/>
          <w:szCs w:val="28"/>
        </w:rPr>
        <w:t>западенцы</w:t>
      </w:r>
      <w:proofErr w:type="spellEnd"/>
      <w:r>
        <w:rPr>
          <w:rFonts w:ascii="Times New Roman" w:hAnsi="Times New Roman"/>
          <w:sz w:val="28"/>
          <w:szCs w:val="28"/>
        </w:rPr>
        <w:t xml:space="preserve">» и не трогали, заявляли,  что хотя и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а добросердечная и  много людям хорошего делаю. 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вот пришли «</w:t>
      </w:r>
      <w:proofErr w:type="spellStart"/>
      <w:r>
        <w:rPr>
          <w:rFonts w:ascii="Times New Roman" w:hAnsi="Times New Roman"/>
          <w:sz w:val="28"/>
          <w:szCs w:val="28"/>
        </w:rPr>
        <w:t>западенцы</w:t>
      </w:r>
      <w:proofErr w:type="spellEnd"/>
      <w:r>
        <w:rPr>
          <w:rFonts w:ascii="Times New Roman" w:hAnsi="Times New Roman"/>
          <w:sz w:val="28"/>
          <w:szCs w:val="28"/>
        </w:rPr>
        <w:t>» на нашу землю с оружием в руках. Что здесь забыли? Такая от них благодарность получается. Может среди них и тот, которого я когда-то спасла младенчиком новорожденным?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долго Вероника  Львовна рассказывала мне о различных эпизодах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ее жизни. Немало она испытала, немало перетерпела. Однако и в своем,</w:t>
      </w:r>
    </w:p>
    <w:p w:rsidR="00F933F8" w:rsidRDefault="00F933F8" w:rsidP="00F933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отнюдь не юном </w:t>
      </w:r>
      <w:proofErr w:type="gramStart"/>
      <w:r>
        <w:rPr>
          <w:rFonts w:ascii="Times New Roman" w:hAnsi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/>
          <w:sz w:val="28"/>
          <w:szCs w:val="28"/>
        </w:rPr>
        <w:t xml:space="preserve">,  никак не потеряла четкость мысли и суждения. 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Собственных детей и внуков </w:t>
      </w:r>
      <w:proofErr w:type="gramStart"/>
      <w:r>
        <w:rPr>
          <w:rFonts w:ascii="Times New Roman" w:hAnsi="Times New Roman"/>
          <w:sz w:val="28"/>
          <w:szCs w:val="28"/>
        </w:rPr>
        <w:t>учила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мыслить, а главное – уважать людей. На мой вопрос о наградах, сообщила, что в целом их у нее пятнадцать. Уже после Берлина ещё и с Японией сражаться довелось.</w:t>
      </w:r>
    </w:p>
    <w:p w:rsidR="00F933F8" w:rsidRDefault="00F933F8" w:rsidP="00F933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после этой встречи я шла и размышляла о том, как нашим  стариками в настоящее время не хватает обычный людской доброты и сердечности. Им требуется так мало от нас – внимание. Их сейчас все меньше и меньше рядом с нами. Я прошу вас, люди, оберегать наших </w:t>
      </w:r>
      <w:r>
        <w:rPr>
          <w:rFonts w:ascii="Times New Roman" w:hAnsi="Times New Roman"/>
          <w:sz w:val="28"/>
          <w:szCs w:val="28"/>
        </w:rPr>
        <w:lastRenderedPageBreak/>
        <w:t>ветеранов. И хоть иногда посещать стариков, у которых больше чем от  ран, обретенных на войне, страдает душа.</w:t>
      </w:r>
    </w:p>
    <w:p w:rsidR="00F933F8" w:rsidRDefault="00F933F8" w:rsidP="00F93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p w:rsidR="001528D1" w:rsidRDefault="001528D1"/>
    <w:sectPr w:rsidR="0015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8"/>
    <w:rsid w:val="001528D1"/>
    <w:rsid w:val="00677B35"/>
    <w:rsid w:val="00E23DDE"/>
    <w:rsid w:val="00F9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HOME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2020-12-01T07:35:00Z</dcterms:created>
  <dcterms:modified xsi:type="dcterms:W3CDTF">2020-12-01T07:36:00Z</dcterms:modified>
</cp:coreProperties>
</file>