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43" w:rsidRDefault="006D66B4" w:rsidP="006D66B4">
      <w:pPr>
        <w:jc w:val="center"/>
        <w:rPr>
          <w:rFonts w:ascii="Times New Roman" w:hAnsi="Times New Roman" w:cs="Times New Roman"/>
          <w:sz w:val="28"/>
        </w:rPr>
      </w:pPr>
      <w:r w:rsidRPr="006D66B4">
        <w:rPr>
          <w:rFonts w:ascii="Times New Roman" w:hAnsi="Times New Roman" w:cs="Times New Roman"/>
          <w:sz w:val="28"/>
        </w:rPr>
        <w:t>Тульский край- родной край!</w:t>
      </w:r>
    </w:p>
    <w:p w:rsidR="006D66B4" w:rsidRDefault="006D66B4" w:rsidP="006D66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6D66B4">
        <w:rPr>
          <w:rFonts w:ascii="Times New Roman" w:hAnsi="Times New Roman" w:cs="Times New Roman"/>
          <w:sz w:val="28"/>
        </w:rPr>
        <w:t>Каждый уголок России прекрасен по-своему, но именно то место, где мы родились и выросли, кажется нам самым лучшим. Не все ощущают это в детстве, живя постоянно дома. Но стоит уехать надолго из родного города, как сразу начинаешь ценить его по-настоящему.</w:t>
      </w:r>
    </w:p>
    <w:p w:rsidR="006D66B4" w:rsidRDefault="006D66B4" w:rsidP="006D66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6D66B4">
        <w:rPr>
          <w:rFonts w:ascii="Times New Roman" w:hAnsi="Times New Roman" w:cs="Times New Roman"/>
          <w:sz w:val="28"/>
        </w:rPr>
        <w:t>Моя малая родина – Тула. Город оружейников, самоваров и пряников. Один из самых колоритных и богатых достопримечательностями уголков нашей огромной страны.</w:t>
      </w:r>
      <w:r>
        <w:rPr>
          <w:rFonts w:ascii="Times New Roman" w:hAnsi="Times New Roman" w:cs="Times New Roman"/>
          <w:sz w:val="28"/>
        </w:rPr>
        <w:t xml:space="preserve"> </w:t>
      </w:r>
      <w:r w:rsidRPr="006D66B4">
        <w:rPr>
          <w:rFonts w:ascii="Times New Roman" w:hAnsi="Times New Roman" w:cs="Times New Roman"/>
          <w:sz w:val="28"/>
        </w:rPr>
        <w:t>Тульский край можно назвать душой России. Ведь именно за самоваром было принято вести душевные разговоры долгими вечерами на Руси. И именно с этим предметом у многих иностранцев ассоциируется наш народ.</w:t>
      </w:r>
      <w:r>
        <w:rPr>
          <w:rFonts w:ascii="Times New Roman" w:hAnsi="Times New Roman" w:cs="Times New Roman"/>
          <w:sz w:val="28"/>
        </w:rPr>
        <w:t xml:space="preserve"> </w:t>
      </w:r>
      <w:r w:rsidRPr="006D66B4">
        <w:rPr>
          <w:rFonts w:ascii="Times New Roman" w:hAnsi="Times New Roman" w:cs="Times New Roman"/>
          <w:sz w:val="28"/>
        </w:rPr>
        <w:t>Самоварный промысел считается исконно тульским. На нашей земле жили лучшие мастера</w:t>
      </w:r>
      <w:r w:rsidR="0040626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6D66B4" w:rsidRPr="006D66B4" w:rsidRDefault="006D66B4" w:rsidP="006D66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6D66B4">
        <w:rPr>
          <w:rFonts w:ascii="Times New Roman" w:hAnsi="Times New Roman" w:cs="Times New Roman"/>
          <w:sz w:val="28"/>
        </w:rPr>
        <w:t>Но не только душевностью славится русский народ, а еще и своей силой, своим мужеством и стойкостью. Еще ни одному врагу не удалось нас одолеть, и роль Тульского края в этом огромна</w:t>
      </w:r>
      <w:r>
        <w:rPr>
          <w:rFonts w:ascii="Times New Roman" w:hAnsi="Times New Roman" w:cs="Times New Roman"/>
          <w:sz w:val="28"/>
        </w:rPr>
        <w:t>я</w:t>
      </w:r>
      <w:r w:rsidRPr="006D66B4">
        <w:rPr>
          <w:rFonts w:ascii="Times New Roman" w:hAnsi="Times New Roman" w:cs="Times New Roman"/>
          <w:sz w:val="28"/>
        </w:rPr>
        <w:t>. Его называют щитом России и ее оружейным арсеналом.</w:t>
      </w:r>
      <w:r>
        <w:rPr>
          <w:rFonts w:ascii="Times New Roman" w:hAnsi="Times New Roman" w:cs="Times New Roman"/>
          <w:sz w:val="28"/>
        </w:rPr>
        <w:t xml:space="preserve"> </w:t>
      </w:r>
      <w:r w:rsidRPr="006D66B4">
        <w:rPr>
          <w:rFonts w:ascii="Times New Roman" w:hAnsi="Times New Roman" w:cs="Times New Roman"/>
          <w:sz w:val="28"/>
        </w:rPr>
        <w:t xml:space="preserve">Именно здесь состоялась знаменитая Куликовская битва в 1380 году, ставшая решающей в войне </w:t>
      </w:r>
      <w:proofErr w:type="spellStart"/>
      <w:r w:rsidRPr="006D66B4">
        <w:rPr>
          <w:rFonts w:ascii="Times New Roman" w:hAnsi="Times New Roman" w:cs="Times New Roman"/>
          <w:sz w:val="28"/>
        </w:rPr>
        <w:t>русичей</w:t>
      </w:r>
      <w:proofErr w:type="spellEnd"/>
      <w:r w:rsidRPr="006D66B4">
        <w:rPr>
          <w:rFonts w:ascii="Times New Roman" w:hAnsi="Times New Roman" w:cs="Times New Roman"/>
          <w:sz w:val="28"/>
        </w:rPr>
        <w:t xml:space="preserve"> с ордынцами. Именно в Туле круглосуточно работали заводы, </w:t>
      </w:r>
      <w:proofErr w:type="spellStart"/>
      <w:r w:rsidRPr="006D66B4">
        <w:rPr>
          <w:rFonts w:ascii="Times New Roman" w:hAnsi="Times New Roman" w:cs="Times New Roman"/>
          <w:sz w:val="28"/>
        </w:rPr>
        <w:t>отливавщие</w:t>
      </w:r>
      <w:proofErr w:type="spellEnd"/>
      <w:r w:rsidRPr="006D66B4">
        <w:rPr>
          <w:rFonts w:ascii="Times New Roman" w:hAnsi="Times New Roman" w:cs="Times New Roman"/>
          <w:sz w:val="28"/>
        </w:rPr>
        <w:t xml:space="preserve"> оружие во время ВОВ.</w:t>
      </w:r>
    </w:p>
    <w:p w:rsidR="0040626A" w:rsidRDefault="0040626A" w:rsidP="0040626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40626A">
        <w:rPr>
          <w:rFonts w:ascii="Times New Roman" w:hAnsi="Times New Roman" w:cs="Times New Roman"/>
          <w:sz w:val="28"/>
        </w:rPr>
        <w:t xml:space="preserve">Каждый день к нам приезжают группы туристов, чтобы посмотреть на Тульский кремль, сходить в удивительный и уникальный </w:t>
      </w:r>
      <w:proofErr w:type="spellStart"/>
      <w:r w:rsidRPr="0040626A">
        <w:rPr>
          <w:rFonts w:ascii="Times New Roman" w:hAnsi="Times New Roman" w:cs="Times New Roman"/>
          <w:sz w:val="28"/>
        </w:rPr>
        <w:t>экзотариум</w:t>
      </w:r>
      <w:proofErr w:type="spellEnd"/>
      <w:r w:rsidRPr="0040626A">
        <w:rPr>
          <w:rFonts w:ascii="Times New Roman" w:hAnsi="Times New Roman" w:cs="Times New Roman"/>
          <w:sz w:val="28"/>
        </w:rPr>
        <w:t xml:space="preserve">, полюбоваться на тульские самовары и попробовать наши пряники. Также </w:t>
      </w:r>
      <w:bookmarkStart w:id="0" w:name="_GoBack"/>
      <w:bookmarkEnd w:id="0"/>
      <w:r w:rsidRPr="0040626A">
        <w:rPr>
          <w:rFonts w:ascii="Times New Roman" w:hAnsi="Times New Roman" w:cs="Times New Roman"/>
          <w:sz w:val="28"/>
        </w:rPr>
        <w:t>туристы любят посещать Ясную Поляну – имение великого русского писателя Л.Н. Толстого.</w:t>
      </w:r>
      <w:r>
        <w:rPr>
          <w:rFonts w:ascii="Times New Roman" w:hAnsi="Times New Roman" w:cs="Times New Roman"/>
          <w:sz w:val="28"/>
        </w:rPr>
        <w:t xml:space="preserve"> </w:t>
      </w:r>
      <w:r w:rsidRPr="0040626A">
        <w:rPr>
          <w:rFonts w:ascii="Times New Roman" w:hAnsi="Times New Roman" w:cs="Times New Roman"/>
          <w:sz w:val="28"/>
        </w:rPr>
        <w:t>Не так давно у нас построили красивую набережную, для меня это одно из самых любимых мест Тулы теперь. Здесь очень спокойно и уютно</w:t>
      </w:r>
      <w:r>
        <w:rPr>
          <w:rFonts w:ascii="Times New Roman" w:hAnsi="Times New Roman" w:cs="Times New Roman"/>
          <w:sz w:val="28"/>
        </w:rPr>
        <w:t>.</w:t>
      </w:r>
    </w:p>
    <w:p w:rsidR="0040626A" w:rsidRPr="0040626A" w:rsidRDefault="0040626A" w:rsidP="0040626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40626A">
        <w:rPr>
          <w:rFonts w:ascii="Times New Roman" w:hAnsi="Times New Roman" w:cs="Times New Roman"/>
          <w:sz w:val="28"/>
        </w:rPr>
        <w:t>Я была во многих городах России, но самый лучший для меня город – это Тула. Я считаю, что наш город уникальный и самобытный. Нам есть чем гордиться и что беречь. Здесь много мест, которые стоят того, чтобы их посетить.</w:t>
      </w:r>
    </w:p>
    <w:p w:rsidR="006D66B4" w:rsidRPr="006D66B4" w:rsidRDefault="006D66B4" w:rsidP="006D66B4">
      <w:pPr>
        <w:spacing w:after="0"/>
        <w:rPr>
          <w:rFonts w:ascii="Times New Roman" w:hAnsi="Times New Roman" w:cs="Times New Roman"/>
          <w:sz w:val="28"/>
        </w:rPr>
      </w:pPr>
    </w:p>
    <w:sectPr w:rsidR="006D66B4" w:rsidRPr="006D6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B4"/>
    <w:rsid w:val="00121843"/>
    <w:rsid w:val="0040626A"/>
    <w:rsid w:val="006D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E511"/>
  <w15:chartTrackingRefBased/>
  <w15:docId w15:val="{106A36F7-0CF2-4D6B-8F99-5DAC7713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2020-11-23T09:42:00Z</dcterms:created>
  <dcterms:modified xsi:type="dcterms:W3CDTF">2020-11-23T09:56:00Z</dcterms:modified>
</cp:coreProperties>
</file>