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D1" w:rsidRDefault="005D7ECA" w:rsidP="00983ED1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</w:t>
      </w:r>
      <w:r w:rsidR="00983ED1">
        <w:rPr>
          <w:rStyle w:val="normaltextrun"/>
          <w:sz w:val="28"/>
          <w:szCs w:val="28"/>
        </w:rPr>
        <w:t>«Южная Жемчужина»</w:t>
      </w:r>
      <w:r w:rsidR="00983ED1"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Будто с дерева оторванный листок </w:t>
      </w: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Среди пяти гор, лёг городок</w:t>
      </w: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Как жемчужина, как южный изумруд </w:t>
      </w: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Этот город Пятигорском назовут </w:t>
      </w: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Припев</w:t>
      </w: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Поселился здесь и до сих пор живёт</w:t>
      </w: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Разной веры, разной нации народ</w:t>
      </w: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Город где живут мои друзья </w:t>
      </w: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Все мы разные, но как одна семья</w:t>
      </w: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Припев </w:t>
      </w: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 годы сложные, в Великую войну </w:t>
      </w: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Шли на фронт </w:t>
      </w:r>
      <w:proofErr w:type="spellStart"/>
      <w:r>
        <w:rPr>
          <w:rStyle w:val="normaltextrun"/>
          <w:sz w:val="28"/>
          <w:szCs w:val="28"/>
        </w:rPr>
        <w:t>Пятигорчане</w:t>
      </w:r>
      <w:proofErr w:type="spellEnd"/>
      <w:r>
        <w:rPr>
          <w:rStyle w:val="normaltextrun"/>
          <w:sz w:val="28"/>
          <w:szCs w:val="28"/>
        </w:rPr>
        <w:t> за страну</w:t>
      </w: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 ещё лечили раненых в боях</w:t>
      </w: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Шла война за жизнь, в госпиталях</w:t>
      </w: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Припев:</w:t>
      </w: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Этот город на Кавказе</w:t>
      </w: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Ты его узнаешь сразу </w:t>
      </w: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 скале Орёл из меди </w:t>
      </w:r>
      <w:r>
        <w:rPr>
          <w:rStyle w:val="eop"/>
          <w:sz w:val="28"/>
          <w:szCs w:val="28"/>
        </w:rPr>
        <w:t> </w:t>
      </w:r>
    </w:p>
    <w:p w:rsidR="00983ED1" w:rsidRDefault="00983ED1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Арфа ловит ветер в сети.</w:t>
      </w:r>
      <w:r>
        <w:rPr>
          <w:rStyle w:val="eop"/>
          <w:sz w:val="28"/>
          <w:szCs w:val="28"/>
        </w:rPr>
        <w:t> </w:t>
      </w:r>
    </w:p>
    <w:p w:rsidR="002C7012" w:rsidRDefault="002C7012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sz w:val="28"/>
          <w:szCs w:val="28"/>
        </w:rPr>
      </w:pPr>
    </w:p>
    <w:p w:rsidR="002C7012" w:rsidRDefault="002C7012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sz w:val="28"/>
          <w:szCs w:val="28"/>
        </w:rPr>
      </w:pPr>
    </w:p>
    <w:p w:rsidR="002C7012" w:rsidRDefault="002C7012" w:rsidP="00983E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83ED1" w:rsidRDefault="00983ED1" w:rsidP="00983ED1">
      <w:pPr>
        <w:tabs>
          <w:tab w:val="left" w:pos="7905"/>
        </w:tabs>
      </w:pPr>
      <w:r>
        <w:tab/>
      </w:r>
    </w:p>
    <w:p w:rsidR="00485B8F" w:rsidRDefault="00485B8F">
      <w:bookmarkStart w:id="0" w:name="_GoBack"/>
      <w:bookmarkEnd w:id="0"/>
    </w:p>
    <w:sectPr w:rsidR="0048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D1"/>
    <w:rsid w:val="00031FC2"/>
    <w:rsid w:val="002C7012"/>
    <w:rsid w:val="00485B8F"/>
    <w:rsid w:val="005D7ECA"/>
    <w:rsid w:val="0098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34E4-514C-4492-A334-411C1A2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D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83E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983ED1"/>
    <w:rPr>
      <w:color w:val="0000FF"/>
      <w:u w:val="single"/>
    </w:rPr>
  </w:style>
  <w:style w:type="table" w:styleId="a4">
    <w:name w:val="Table Grid"/>
    <w:basedOn w:val="a1"/>
    <w:uiPriority w:val="39"/>
    <w:rsid w:val="0098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98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83ED1"/>
  </w:style>
  <w:style w:type="character" w:customStyle="1" w:styleId="eop">
    <w:name w:val="eop"/>
    <w:basedOn w:val="a0"/>
    <w:rsid w:val="00983ED1"/>
  </w:style>
  <w:style w:type="character" w:customStyle="1" w:styleId="contextualspellingandgrammarerror">
    <w:name w:val="contextualspellingandgrammarerror"/>
    <w:basedOn w:val="a0"/>
    <w:rsid w:val="002C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2020-04-10T11:03:00Z</dcterms:created>
  <dcterms:modified xsi:type="dcterms:W3CDTF">2020-04-29T14:07:00Z</dcterms:modified>
</cp:coreProperties>
</file>