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81" w:rsidRPr="001B7C81" w:rsidRDefault="001B7C81" w:rsidP="001B7C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7C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Родительское собрание в</w:t>
      </w:r>
      <w:r w:rsidRPr="001B7C8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нетрадиционной</w:t>
      </w:r>
      <w:r w:rsidRPr="001B7C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1B7C8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форме «</w:t>
      </w:r>
      <w:proofErr w:type="spellStart"/>
      <w:r w:rsidRPr="001B7C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квест</w:t>
      </w:r>
      <w:proofErr w:type="spellEnd"/>
      <w:r w:rsidRPr="001B7C8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«Как помочь ребенку стать учеником»</w:t>
      </w: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Цель: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организация совместной работы педагогов и семьи по формированию готовности ребенка к школе и благополучной адаптации его к школьному обучению.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1B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развивать у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о понятии психологическая, педагогическая, мотивационная и физиологическая готовность детей к школе;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определить факторы успешной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подготовки и адаптации к школе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способствовать сотрудничеству, организации преемственности ДОУ со школой.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создать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информационное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пространство для сотрудничества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педагогов ДОУ с использованием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информационно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-коммуникативных технологий;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привлечь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активному совместному участию в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подготовке детей к школе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дать практические рекомендации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родителям для успешной подготовки детей к школе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7C81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проведения: музыкальный зал.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 детского сада,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детей подготовительной группы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Подготовительная работа: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Приглашение родителей на собрание.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Тестирование детей и обработка результатов.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3.Подготовка памяток для родителей.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Снять интервью с детьми 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«Хочу ли я в школу?»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5. Подготовить э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лектронную презентацию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«Как помочь ребенку стать учеником»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листочков, нарисовать на ватмане дерево для игры-рефлексии</w:t>
      </w:r>
      <w:r w:rsidRPr="001B7C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Ноутбук, экран, мультимедийный проектор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Листы бумаги, авторучки, фломастеры разных цветов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Бумажные фигуры человека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Анкеты, памятки и практические рекомендации для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Видеозапись интервью детей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«Хочу ли я в школу?»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 методической и развивающей литературы в помощь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родителям в подготовке детей к школе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Электронная презентация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«Как помочь ребенку стать учеником»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C81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родительского собрания:</w:t>
      </w: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7C81">
        <w:rPr>
          <w:rFonts w:ascii="Times New Roman" w:eastAsia="Calibri" w:hAnsi="Times New Roman" w:cs="Times New Roman"/>
          <w:i/>
          <w:sz w:val="28"/>
          <w:szCs w:val="28"/>
        </w:rPr>
        <w:t>Организационный момент:</w:t>
      </w:r>
    </w:p>
    <w:p w:rsidR="001B7C81" w:rsidRPr="001B7C81" w:rsidRDefault="001B7C81" w:rsidP="001B7C81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Родители занимают места, за столами.</w:t>
      </w:r>
    </w:p>
    <w:p w:rsidR="001B7C81" w:rsidRPr="001B7C81" w:rsidRDefault="001B7C81" w:rsidP="001B7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B7C8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Вступительное слово.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Добрый день, уважаемые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гости! Наша встреча будет проходить в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форме </w:t>
      </w:r>
      <w:proofErr w:type="spellStart"/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 </w:t>
      </w:r>
      <w:proofErr w:type="spellStart"/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(англ.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guest</w:t>
      </w:r>
      <w:proofErr w:type="spellEnd"/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поиск). Это разновидность игр, в которых герой проходит по запланированному сюжету, стремясь выполнить какое-то задание.</w:t>
      </w:r>
    </w:p>
    <w:p w:rsidR="001B7C81" w:rsidRPr="001B7C81" w:rsidRDefault="001B7C81" w:rsidP="001B7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мы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передвигаясь от уровня к уровню, попытаемся ответить на главный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«Как помочь ребёнку стать учеником?»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C81" w:rsidRPr="001B7C81" w:rsidRDefault="001B7C81" w:rsidP="001B7C81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C81" w:rsidRPr="001B7C81" w:rsidRDefault="001B7C81" w:rsidP="001B7C81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C81" w:rsidRPr="001B7C81" w:rsidRDefault="001B7C81" w:rsidP="001B7C81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C8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Основная часть: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Первый класс-это серьезное испытание, как для детей, так и для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закладывается фундамент будущих успехов на всем школьном пути. Дошкольник становится школьником, а его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- это теперь родители ученика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с Вами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собрались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поговорить о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подготовке детей к школе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ребенка в школу это волнующий момент, который переживаете и вы, и ваш ребенок. И сейчас Вас волнуют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готов ли мой ребенок к школе? Как будет учиться? Как ему помочь, если он встретит первые школьные трудности? Как у него сложатся отношения в коллективе? Предлагаю Вам пройти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тест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C81" w:rsidRPr="001B7C81" w:rsidRDefault="001B7C81" w:rsidP="001B7C8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Практическая часть: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 для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«Готовы ли вы отдать своего ребенка в школу»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Приложение 1)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Вы согласны с утверждением, поставьте плюс, если не согласны - минус.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подсчитайте, если общий показатель принимает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 баллов – это означает, что у Вас есть все основания оптимистично ждать первого сентября – по крайне мере Вы сами вполне готовы к школьной жизни Вашего ребенка;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5-10 баллов – лучше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подготовиться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возможным трудностям заранее.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баллов и больше – было бы неплохо посоветоваться с детским психологом.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1B7C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Родители</w:t>
      </w:r>
      <w:r w:rsidRPr="001B7C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обсуждают результаты тестирования)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Практическое задание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упражнение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«Мой ребенок будущий первоклассник»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человечка, напишите на ней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синем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цветом, те черты, которые помогут и красным цветом те черты, – которые затруднят учебу вашего ребенка. А после этого поставьте фигурку на одну из трех полосок – дорожек, ведущих к школе.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Сиреневая полоска означает сильное ваше беспокойство, желтая – умеренное, зеленая полоска - нет особого беспокойства.</w:t>
      </w:r>
      <w:proofErr w:type="gramEnd"/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7C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Родители</w:t>
      </w:r>
      <w:r w:rsidRPr="001B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выполняют задание и делятся своими опасениями)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первоклассника, не готового к школьному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обучению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 импульсивность, бесконтрольное поведение, преобладание «хочу» над «можно»;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-   чрезмерная игривость, </w:t>
      </w:r>
      <w:proofErr w:type="gramStart"/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крикливость</w:t>
      </w:r>
      <w:proofErr w:type="gramEnd"/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   трудности общения с незнакомыми взрослыми (нежелание контактировать или наоборот, непонимание своего статуса);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   неумение общаться со сверстниками;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 неспособность следовать инструкции (ребенок быстро отвлекается, не понимает, с чего начать и что делать дальше);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 низкий уровень знаний об окружающем мире, неумение сделать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обобщение, классифицировать, выделять сходство, различие;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  плохое развитие мелкой моторики рук;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  нарушение темпа деятельности (очень медленно двигается, говорит, ест и т.д.), пассивность;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  недостаточное развитие произвольной памяти;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-  задержка речевого развития.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Родителям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посмотреть видеозапись интервью с детьми "Хочу ли я в школу? " (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смотрят видеофильм и обсуждают ответы детей)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Подготовка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школе – процесс многоплановый. Психологи выделяют разные виды готовности к школе.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Физиологическая готовность.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Около 25% детей испытывают значительные трудности в обучении именно в связи с состоянием здоровья. Поэтому особого внимания в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 к школе требует здоровье детей, их закаливание, охрана зрения, голоса, слуха,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правильной осанки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физиологическая готовность подразумевает развитие мелкой моторики (пальчиков, координации движения.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правильная поза за столом, осанка и т. п.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раздаются памятки «Как правильно выбрать портфель (рюкзак) для первоклассников. (Приложение 2)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 о физической готовности ребенка к школьному обучению мы имеем в виду позитивное изменение в физическом развитии, показывающее биологическую зрелость ребенка необходимую для начала школьного обучения.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Психологическая готовность.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многих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устойчивое заблуждение, что готовность ребёнка к обучению в школе определяется </w:t>
      </w:r>
      <w:proofErr w:type="spellStart"/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сформированностью</w:t>
      </w:r>
      <w:proofErr w:type="spellEnd"/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чтения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счёта и письма. Что для Вас, уважаемые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главными факторами успешной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подготовки детей к школе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 для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«В школу с удовольствием»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экране перечислены факторы успешной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подготовки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адаптации ребёнка к школе, выберите из них три фактора, на ваш взгляд главных, пронумеруйте их по степени значимости и обоснуйте свой выбор,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Факторы успешной подготовки и адаптации ребенка к школе.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 Физическое здоровье.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Развитый интеллект.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3. Умение общаться со сверстниками и взрослыми.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 Выносливость и работоспособность.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5. Умение считать и читать.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6. Аккуратность и дисциплинированность.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7. Хорошая память и внимание.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8. Инициативность, воля и способность действовать самостоятельно.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1B7C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выполняют задание и обсуждают его)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Психологическая готовность к школе заключается в том, что у ребенка уже к моменту поступления в школу должны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сформироваться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психологические черты, присущие школьнику.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психологической готовности к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1)Мотивационная готовность желание учиться, получать знания, это умение слушать учителя и выполнять его задания (отнюдь не всегда интересные), определенный уровень развития мышления, памяти, внимания.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2)Интеллектуальная готовность это соответствующая возрастному уровню зрелость всех познавательных процессов (внимания, память, мышления, воображение, речь, умение анализировать и сравнивать) и школьно-значимых психофизиологических функций (фонематический слух, артикуляционный аппарат, мелкие мышцы рук).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Эмоционально – волевая готовность: умение управлять своим поведением,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устойчивость, произвольная регуляция внимания.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4)Коммуникативная готовность: умение устанавливать контакт с учителем, сохранение чувства дистанции, умение "влиться" в детский коллектив.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которые предъявляет к ребенку школа, значительно отличаются от тех требований, к которым он привык в детском саду и дома. Эти требования связаны, в первую очередь, с изменением социальной позиции ребенка, с тем новым местом, которое он начинает занимать в обществе с поступлением в школу. Первоклассник должен быть более самостоятельным и организованным (не опаздывать на уроки, выполнять домашнее задание, должен уметь управлять своим поведением, должен быть готов к новым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формам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сотрудничества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Этот тип готовности называется личностным. Он выражается в том, как ребенок относится к школе, к учебной деятельности, к учителям и самому себе. Во многом задачу по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школе можно считать решенной, если у ребенка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сформировано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положительное отношение к школе, если она привлекает дошкольника, главным образом, новой интересной и серьезной деятельностью, результаты которой важны и для самого ребенка, и для окружающих взрослых.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на определение уровня психосоциальной зрелости. (Приложение 3)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Ребенок, идущий в школу должен иметь развитую связную речь, уметь отвечать на вопросы, задавать их. Иметь представления о культуре речевого общения.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смотрят видеозапись лекции логопеда о том, каково должно быть речевое развитие ребенка при поступлении в школу. Логопед дает практические рекомендации родителям по обеспечению речевой готовности детей к школе.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поступающий в школу, должен: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правильно произносить все звуки родного языка;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различать и называть слова с определенным звуком;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уметь определять место звука в слове (начало — середина — конец);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делить слова на слоги;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составлять слова из слогов;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иметь представление о предложении;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уметь согласовывать слова в роде, числе и падеже;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подбирать синонимы, антонимы;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использовать разные способы образования слов;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пересказывать знакомые сказки и рассказы;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составлять рассказы и сказки по картинке (серии картинок).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могут сделать родители, чтобы обеспечить речевую готовность ребенка к школе?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-создать в семье условия, благоприятные для общего и речевого развития детей;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-проводить целенаправленную и систематическую работу по речевому развитию детей и необходимую коррекцию недостатков в развитии речи;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ругать ребенка за неправильную речь;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-ненавязчиво исправлять неправильное произношение;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заострять внимание на запинках и повторах слогов и слов;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-осуществлять позитивный настрой ребенка на занятия с педагогами.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речи детей можно применять следующие игровые упражнения: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-Можно поиграть с дошкольником в слова: пусть он назовет окружающие предметы, начинающиеся на определенный звук, или придумает слова, в которых должна встречаться заданная буква.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забывайте читать. Выбирайте книжку с увлекательным сюжетом, чтобы ребенку хотелось узнать, что там дальше. Пусть он и сам прочтет несложные фразы.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что ребенок должен не только перечислить увиденные им предметы, а назвать время суток, дать имена, объяснить, что делают люди.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словаря можно провести следующие игровые упражнения: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предметов, относящихся к разным группам, например: деревья, цветы, овощи, мебель. </w:t>
      </w:r>
      <w:proofErr w:type="gramEnd"/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Нахождение общих названий для группы предметов (чашка, стакан, блюдце — посуда).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Подбор признаков и название по признакам предмета, например: кислый, желтый (лимон).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Подбор действий к предмету (птица …, собака …).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Подбор предметов к действию (лает …, мяукает …).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Подбор слов, близких по значению: хороший — приятный. 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Подбор слов противоположных по значению: хороший – плохой, здоровый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ольной, добро – зло.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Педагогическая готовность.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говорят о готовности к школе, обычно подразумевают, что ребенок должен уметь читать, пересказывать (у него должна быть развита речь, писать (у него должна быть развита мелкая моторика, считать 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(владеть навыками счета)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 есть педагогическая готовность.</w:t>
      </w:r>
      <w:proofErr w:type="gramEnd"/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последнее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с вами выполним интересное упражнение. Главное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условие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смотреть ни на кого и слушать мою инструкцию. Перед вами у каждого на столе лежит лист. Все листы одинаковой </w:t>
      </w: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формы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размера, качества, цвета. Слушайте внимательно и выполняйте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следующее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Сложите лист пополам.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Оторвите правый верхний уголок.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Опять сложите лист пополам.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Снова оторвите правый верхний уголок.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Сложите лист пополам.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Оторвите правый верхний уголок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Нашли? Участники отвечают, что не нашли.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почему? Как вы думаете?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поступают самые разные и постепенно, по мере их поступления, аудитория приходит к 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выводу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одинаковых людей нет, поэтому и снежинки получились разные, хотя инструкция для всех была совершенно одинаковая.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вывод - начало разговора о том, что дети все разные. Различны их способности, возможности и личностные качества. Но все они сходны в одном – в желании хорошо учиться. И в наших руках возможность помочь им, не отбить у них это желание.</w:t>
      </w:r>
    </w:p>
    <w:p w:rsidR="001B7C81" w:rsidRPr="001B7C81" w:rsidRDefault="001B7C81" w:rsidP="001B7C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B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Заключительный этап: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качестве решения родительского собрания я предлагаю вам следующие рекомендации: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помогите вашим детям стать внимательными;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приобретайте, читайте и используйте книги, в которых можно найти упражнения и игры, способствующие развитию внимания;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играйте вместе с детьми в различные игры, развивающие все свойства внимания;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играть в шахматы и шашки, ведь эти игры называют “школой внимания”;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о спортивных и подвижных играх, благодаря которым можно развивать не только силу и ловкость, но и внимание, воображение, быстроту мышления;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 детей быть наблюдательными – умеющими замечать изменения, происходящие в окружающем мире, видеть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обычном, незнакомое в знакомом.</w:t>
      </w:r>
    </w:p>
    <w:p w:rsidR="001B7C81" w:rsidRPr="001B7C81" w:rsidRDefault="001B7C81" w:rsidP="001B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81" w:rsidRP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Рефлексия: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Уважаемые родители! мне хотелось бы узнать ваше мнение о сегодняшнем мероприятии </w:t>
      </w:r>
      <w:r w:rsidRPr="001B7C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«Дерево полезности проведенного </w:t>
      </w:r>
      <w:r w:rsidRPr="001B7C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собрания</w:t>
      </w:r>
      <w:r w:rsidRPr="001B7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B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предлагаем взять по листочку: красному, желтому или зеленому и приклеить его на наше «Дерево».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лист - разговор был полезен, мы стараемся придерживаться всех тех принципов, которые были названы или обязательно попробую выполнить ваши рекомендации.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лист – информация была полезной, но я не считаю, что важно выполнять все ваши рекомендации.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лист – информация не была полезной, ничего нового я не узнал.</w:t>
      </w:r>
    </w:p>
    <w:p w:rsidR="001B7C81" w:rsidRPr="001B7C81" w:rsidRDefault="001B7C81" w:rsidP="001B7C8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родители, я благодарю вас за активное участие в работе собрания и желаю вам успехов в воспитании детей!</w:t>
      </w:r>
    </w:p>
    <w:p w:rsid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P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C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литературных источников:</w:t>
      </w:r>
    </w:p>
    <w:p w:rsidR="001B7C81" w:rsidRPr="001B7C81" w:rsidRDefault="001B7C81" w:rsidP="001B7C8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Е.В. Лизунова Психологические особенности детей раннего и дошкольного возраста. Курсы ЦРО г. Самара "Технология воспитания и развития в условиях ДОУ", 2014г.</w:t>
      </w:r>
    </w:p>
    <w:p w:rsidR="001B7C81" w:rsidRPr="001B7C81" w:rsidRDefault="001B7C81" w:rsidP="001B7C8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B7C81">
        <w:rPr>
          <w:rFonts w:ascii="Times New Roman" w:eastAsia="Calibri" w:hAnsi="Times New Roman" w:cs="Times New Roman"/>
          <w:sz w:val="28"/>
          <w:szCs w:val="28"/>
        </w:rPr>
        <w:t>М.Г.Агавелян</w:t>
      </w:r>
      <w:proofErr w:type="spellEnd"/>
      <w:r w:rsidRPr="001B7C81">
        <w:rPr>
          <w:rFonts w:ascii="Times New Roman" w:eastAsia="Calibri" w:hAnsi="Times New Roman" w:cs="Times New Roman"/>
          <w:sz w:val="28"/>
          <w:szCs w:val="28"/>
        </w:rPr>
        <w:t>, Е.Ю.Данилова.</w:t>
      </w:r>
      <w:proofErr w:type="gramStart"/>
      <w:r w:rsidRPr="001B7C81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1B7C8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1B7C81">
        <w:rPr>
          <w:rFonts w:ascii="Times New Roman" w:eastAsia="Calibri" w:hAnsi="Times New Roman" w:cs="Times New Roman"/>
          <w:sz w:val="28"/>
          <w:szCs w:val="28"/>
        </w:rPr>
        <w:t>.Г.Чечулина</w:t>
      </w:r>
      <w:proofErr w:type="spellEnd"/>
      <w:r w:rsidRPr="001B7C81">
        <w:rPr>
          <w:rFonts w:ascii="Times New Roman" w:eastAsia="Calibri" w:hAnsi="Times New Roman" w:cs="Times New Roman"/>
          <w:sz w:val="28"/>
          <w:szCs w:val="28"/>
        </w:rPr>
        <w:t xml:space="preserve"> «Взаимодействие педагогов ДОУ с родителями», Москва. Творческий центр СФЕРА, 2009г.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Л.Г. Нагаева Определяем способности ребенка, СПб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Издательский Дом "Литера", 2013. - 48 с.: ил. -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Серия "Ох уж эти детки!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 воспитания").</w:t>
      </w:r>
      <w:proofErr w:type="gramEnd"/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Е.И. Шапиро Как пробудить у ребенка интерес к учебе: Практические рекомендации специалиста и опытной мамы. - </w:t>
      </w:r>
      <w:proofErr w:type="spellStart"/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>Спб</w:t>
      </w:r>
      <w:proofErr w:type="spellEnd"/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Издательский Дом "Литера", 2014. - 64с.: ил. - </w:t>
      </w:r>
      <w:proofErr w:type="gramStart"/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>(Серия "Ох уж эти детки!</w:t>
      </w:r>
      <w:proofErr w:type="gramEnd"/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>Секреты воспитания").</w:t>
      </w:r>
      <w:proofErr w:type="gramEnd"/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7C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  электронных образовательных ресурсов: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к школе/Кризис семи лет. www.tvoyrebenok.ru/crysys-7-years.shtml</w:t>
      </w:r>
      <w:r w:rsidRPr="001B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Детский сад. </w:t>
      </w:r>
      <w:proofErr w:type="spellStart"/>
      <w:r w:rsidRPr="001B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</w:t>
      </w:r>
      <w:proofErr w:type="spellEnd"/>
      <w:r w:rsidRPr="001B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1B7C81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http://www.detskiysad.ru</w:t>
        </w:r>
      </w:hyperlink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>3. "Воспитатель ДОУ</w:t>
      </w:r>
      <w:r w:rsidRPr="001B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1B7C81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http://doshkolnik.ru</w:t>
        </w:r>
      </w:hyperlink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7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Консультации для воспитателей </w:t>
      </w:r>
      <w:hyperlink r:id="rId8" w:history="1">
        <w:r w:rsidRPr="001B7C81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http://www.moi-detsad.ru/konsultac.htm</w:t>
        </w:r>
      </w:hyperlink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C81">
        <w:rPr>
          <w:rFonts w:ascii="Times New Roman" w:eastAsia="Calibri" w:hAnsi="Times New Roman" w:cs="Times New Roman"/>
          <w:sz w:val="28"/>
          <w:szCs w:val="28"/>
        </w:rPr>
        <w:t>Я гарантирую, что использованная в задании информация не нарушает прав интеллектуальной собственности третьих лиц.</w:t>
      </w: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C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4C63" w:rsidRDefault="00874C63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4C63" w:rsidRDefault="00874C63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4C63" w:rsidRPr="001B7C81" w:rsidRDefault="00874C63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C8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C81" w:rsidRPr="001B7C81" w:rsidRDefault="001B7C81" w:rsidP="001B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B7C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Тест для </w:t>
      </w:r>
      <w:r w:rsidRPr="001B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родителей </w:t>
      </w:r>
      <w:r w:rsidRPr="001B7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«Готовы ли вы отдать своего ребенка в школу»</w:t>
      </w:r>
    </w:p>
    <w:p w:rsidR="001B7C81" w:rsidRPr="001B7C81" w:rsidRDefault="001B7C81" w:rsidP="001B7C81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1. Мне кажется, что мой ребенок будет учиться хуже других детей.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2. Я опасаюсь, что мой ребенок часто будет обижать других детей.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3. На мой взгляд, четыре урока – непомерная нагрузка для маленького ребенка.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4. Трудно быть уверенным, что учителя младших классов хорошо понимают детей.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5. Ребенок может спокойно учиться только в том случае, если учительница – его собственная мама.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6. Трудно представить, что первоклассник может быстро научиться читать, считать и писать.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7. Мне кажется, что дети в этом возрасте не способны дружить.</w:t>
      </w: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8. Боюсь даже думать о том, как мой ребенок будет обходиться без дневного сна.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9. </w:t>
      </w:r>
      <w:proofErr w:type="gramStart"/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Мой ребенок часто плачет, когда к нему обращается незнакомый взрослый человек.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10.Мой ребенок не ходит в детский сад и никогда не расстается с матерью.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11.Начальная школа, по-моему, значительно слабее своих сверстников.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12.Я опасаюсь, что дети будут дразнить моего ребенка.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13.Мой малыш, по-моему, значительно слабее своих сверстников.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14.Боюсь, что учительница не имеет возможность оценить успехи каждого</w:t>
      </w:r>
      <w:proofErr w:type="gramEnd"/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ребенка.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15.Мой ребенок часто говорит: «Мама, мы пойдем в школу</w:t>
      </w:r>
      <w:r w:rsidRPr="001B7C8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вместе».</w:t>
      </w:r>
    </w:p>
    <w:p w:rsidR="001B7C81" w:rsidRPr="001B7C81" w:rsidRDefault="001B7C81" w:rsidP="001B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C81" w:rsidRPr="001B7C81" w:rsidRDefault="001B7C81" w:rsidP="001B7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C8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  <w:lang w:eastAsia="ru-RU"/>
        </w:rPr>
        <w:t>Памятка для родителей: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«Как правильно выбрать портфель (рюкзак) 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Выбирайте ранец, чтобы равномерно распределить нагрузку на позвоночник ребёнка;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покупайте тяжелые ранцы! Врачи рекомендуют средний вес пустого ранца для ученика начальной школы – 300 г;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покупайте ранец с твёрдой спинкой;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учитывайте, что ширина ранца не должна превышать ширину плеч ребенка, а высота должна быть не более 30 см;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желательно купить ранец, на передней стороне которого, по бокам и на ремнях имеются светоотражающие значки – дополнительная защита на дорогах;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вес портфеля с учебниками не должен превышать 10% массы тела ребёнка;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научите ребенка правильно укладывать ранец – тяжелые предметы надо класть так, чтобы они оказались на дне и как можно ближе к спине, тогда вес содержимого будет равномерно распределяться по лямкам;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лямки должны быть мягкими, равномерно распределяющими груз, обязательно регулироваться для того, чтобы ранец одинаково удобно надевался и на легкое платье, и на пуховую куртку;</w:t>
      </w:r>
    </w:p>
    <w:p w:rsidR="001B7C81" w:rsidRPr="001B7C81" w:rsidRDefault="001B7C81" w:rsidP="001B7C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хороший ранец должен иметь несколько отделений и карманов – тогда ребенок сможет аккуратно, в определенном порядке раскладывать свои вещи.</w:t>
      </w:r>
    </w:p>
    <w:p w:rsidR="001B7C81" w:rsidRPr="001B7C81" w:rsidRDefault="001B7C81" w:rsidP="001B7C8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Тест на определение уровня психосоциальной зрелости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Назови свою фамилию, имя, отчество.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Назови Ф.И.О. мамы, папы.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Ты девочка или мальчик? Кем ты будешь, когда вырастешь, тетей или дядей?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 тебя есть брат, сестра? Кто старше?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Сколько тебе лет? Сколько будет через год? Через два?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Сейчас утро или вечер? (День или утро?)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Когда ты завтракаешь – вечером или утром? Обедаешь – утром или днем? Что бывает раньш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е–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 или ужин? Ужин или полдник?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Где ты живешь? Назови свой домашний адрес.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Кем работает твой папа, мама?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Ты любишь рисовать? Какого цвета этот карандаш (ленточка, платье) (включая цветовые оттенки).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Какое сейчас время года – зима, весна, лето, осень? Почему ты так считаешь?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Когда можно кататься на санках – зимой или летом?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Почему снег бывает зимой, а не летом?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Что делает почтальон, врач, учитель?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Зачем в школе парта, звонок?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Ты са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хочешь пойти в школу?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Покажи свой правый глаз, левое ухо. Для чего нужны глаза, уши?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Каких животных ты знаешь? А птиц?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Кто больше: корова или коза? Птица или пчела? У кого больше лап: у собаки или у петуха?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Что больше: 8 или 5, 7 или 3? Посчитай от 3 до 6. От 9 до 2.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Что нужно сделать, если нечаянно сломаешь чужую вещь?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ответов: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 правильный ответ на все вопросы одного пункта ребенок получает 1 балл (за исключением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 правильные, но неполные ответы на вопросы каждого пункта – по 0,5 балла.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Правильными считаются ответы, соответствующие поставленному вопросу: «Папа работает шофером. У собаки лап больше, чем у петуха». Неверными считаются ответы: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«Мама Таня. Папа работает на работе».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 контрольным заданиям относятся вопросы: № 5, 8, 15, 21.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оцениваются следующим образом: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№5-если ребенок может вычислить, сколько ему лет-1 балл; если он называет года с учетом месяцев-3 балла;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№8-за полный домашний адрес с названием области, села-2 балла, неполный-1 балл;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№15-за каждое правильное указанное применение </w:t>
      </w:r>
      <w:proofErr w:type="gramStart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атрибутики-1 балл;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№21-за правильный ответ – 2 балла.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Пункт 16 оценивается совместно с пунктами 15 и 17. Если в пункте 15 ребенок набрал 3 балла и дал положительный ответ на пункт 16, то отмечается положительная мотивация к школе.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результатов беседы: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ребенок получает 24-29 баллов, он считается школьно-зрелым; </w:t>
      </w:r>
    </w:p>
    <w:p w:rsidR="001B7C81" w:rsidRPr="001B7C81" w:rsidRDefault="001B7C81" w:rsidP="001B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- 20-24 балла — средне-зрелым; </w:t>
      </w:r>
    </w:p>
    <w:p w:rsidR="009C02B6" w:rsidRDefault="001B7C81" w:rsidP="00874C63">
      <w:pPr>
        <w:shd w:val="clear" w:color="auto" w:fill="FFFFFF"/>
        <w:spacing w:after="0" w:line="240" w:lineRule="auto"/>
        <w:jc w:val="both"/>
      </w:pPr>
      <w:r w:rsidRPr="001B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-15-20 баллов – низкий уровень психосоциальной зрелости.</w:t>
      </w:r>
      <w:bookmarkStart w:id="0" w:name="_GoBack"/>
      <w:bookmarkEnd w:id="0"/>
    </w:p>
    <w:sectPr w:rsidR="009C02B6" w:rsidSect="001B7C81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2FB"/>
    <w:multiLevelType w:val="multilevel"/>
    <w:tmpl w:val="C5B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4"/>
    <w:rsid w:val="001B7C81"/>
    <w:rsid w:val="00874C63"/>
    <w:rsid w:val="009C02B6"/>
    <w:rsid w:val="00B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konsultac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hkol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sa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3121</Words>
  <Characters>17795</Characters>
  <Application>Microsoft Office Word</Application>
  <DocSecurity>0</DocSecurity>
  <Lines>148</Lines>
  <Paragraphs>41</Paragraphs>
  <ScaleCrop>false</ScaleCrop>
  <Company>HOME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</dc:creator>
  <cp:keywords/>
  <dc:description/>
  <cp:lastModifiedBy>Fifa</cp:lastModifiedBy>
  <cp:revision>4</cp:revision>
  <dcterms:created xsi:type="dcterms:W3CDTF">2019-01-24T04:42:00Z</dcterms:created>
  <dcterms:modified xsi:type="dcterms:W3CDTF">2019-01-24T04:45:00Z</dcterms:modified>
</cp:coreProperties>
</file>