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39" w:rsidRPr="004B2939" w:rsidRDefault="004B2939" w:rsidP="002B759A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  <w:bookmarkStart w:id="0" w:name="_GoBack"/>
      <w:bookmarkEnd w:id="0"/>
      <w:r w:rsidRPr="004B2939">
        <w:rPr>
          <w:rFonts w:asciiTheme="majorBidi" w:eastAsia="Times New Roman" w:hAnsiTheme="majorBidi" w:cstheme="majorBidi"/>
          <w:kern w:val="36"/>
          <w:sz w:val="48"/>
          <w:szCs w:val="48"/>
        </w:rPr>
        <w:t>ГБОУ Школа № 1492 г. Москва</w:t>
      </w:r>
    </w:p>
    <w:p w:rsidR="004B2939" w:rsidRPr="004B2939" w:rsidRDefault="004B2939" w:rsidP="002B759A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2B759A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  <w:r w:rsidRPr="004B2939">
        <w:rPr>
          <w:rFonts w:asciiTheme="majorBidi" w:eastAsia="Times New Roman" w:hAnsiTheme="majorBidi" w:cstheme="majorBidi"/>
          <w:kern w:val="36"/>
          <w:sz w:val="48"/>
          <w:szCs w:val="48"/>
        </w:rPr>
        <w:t xml:space="preserve"> </w:t>
      </w:r>
      <w:r w:rsidR="002B759A" w:rsidRPr="004B2939">
        <w:rPr>
          <w:rFonts w:asciiTheme="majorBidi" w:eastAsia="Times New Roman" w:hAnsiTheme="majorBidi" w:cstheme="majorBidi"/>
          <w:kern w:val="36"/>
          <w:sz w:val="48"/>
          <w:szCs w:val="48"/>
        </w:rPr>
        <w:t>Проект</w:t>
      </w:r>
    </w:p>
    <w:p w:rsidR="00122211" w:rsidRDefault="004B2939" w:rsidP="00122211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  <w:r w:rsidRPr="004B2939">
        <w:rPr>
          <w:rFonts w:asciiTheme="majorBidi" w:eastAsia="Times New Roman" w:hAnsiTheme="majorBidi" w:cstheme="majorBidi"/>
          <w:kern w:val="36"/>
          <w:sz w:val="48"/>
          <w:szCs w:val="48"/>
        </w:rPr>
        <w:t xml:space="preserve">Тема: </w:t>
      </w:r>
      <w:r w:rsidR="002B759A" w:rsidRPr="004B2939">
        <w:rPr>
          <w:rFonts w:asciiTheme="majorBidi" w:eastAsia="Times New Roman" w:hAnsiTheme="majorBidi" w:cstheme="majorBidi"/>
          <w:kern w:val="36"/>
          <w:sz w:val="48"/>
          <w:szCs w:val="48"/>
        </w:rPr>
        <w:t>«</w:t>
      </w:r>
      <w:r w:rsidR="00122211">
        <w:rPr>
          <w:rFonts w:asciiTheme="majorBidi" w:eastAsia="Times New Roman" w:hAnsiTheme="majorBidi" w:cstheme="majorBidi"/>
          <w:kern w:val="36"/>
          <w:sz w:val="48"/>
          <w:szCs w:val="48"/>
        </w:rPr>
        <w:t>Огород на окошке»</w:t>
      </w:r>
    </w:p>
    <w:p w:rsidR="004B2939" w:rsidRPr="004B2939" w:rsidRDefault="00064D84" w:rsidP="00122211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  <w:r w:rsidRPr="004B2939">
        <w:rPr>
          <w:rFonts w:asciiTheme="majorBidi" w:eastAsia="Times New Roman" w:hAnsiTheme="majorBidi" w:cstheme="majorBidi"/>
          <w:kern w:val="36"/>
          <w:sz w:val="48"/>
          <w:szCs w:val="48"/>
        </w:rPr>
        <w:t>старшая</w:t>
      </w:r>
      <w:r w:rsidR="006F187B">
        <w:rPr>
          <w:rFonts w:asciiTheme="majorBidi" w:eastAsia="Times New Roman" w:hAnsiTheme="majorBidi" w:cstheme="majorBidi"/>
          <w:kern w:val="36"/>
          <w:sz w:val="48"/>
          <w:szCs w:val="48"/>
        </w:rPr>
        <w:t xml:space="preserve"> группа</w:t>
      </w: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  <w:r w:rsidRPr="004B2939">
        <w:rPr>
          <w:rFonts w:asciiTheme="majorBidi" w:eastAsia="Times New Roman" w:hAnsiTheme="majorBidi" w:cstheme="majorBidi"/>
          <w:kern w:val="36"/>
          <w:sz w:val="44"/>
          <w:szCs w:val="44"/>
        </w:rPr>
        <w:t xml:space="preserve">Разработчик проекта: воспитатель </w:t>
      </w:r>
      <w:proofErr w:type="spellStart"/>
      <w:r w:rsidR="006F187B">
        <w:rPr>
          <w:rFonts w:asciiTheme="majorBidi" w:eastAsia="Times New Roman" w:hAnsiTheme="majorBidi" w:cstheme="majorBidi"/>
          <w:kern w:val="36"/>
          <w:sz w:val="44"/>
          <w:szCs w:val="44"/>
        </w:rPr>
        <w:t>Даруда</w:t>
      </w:r>
      <w:proofErr w:type="spellEnd"/>
      <w:r w:rsidRPr="004B2939">
        <w:rPr>
          <w:rFonts w:asciiTheme="majorBidi" w:eastAsia="Times New Roman" w:hAnsiTheme="majorBidi" w:cstheme="majorBidi"/>
          <w:kern w:val="36"/>
          <w:sz w:val="44"/>
          <w:szCs w:val="44"/>
        </w:rPr>
        <w:t xml:space="preserve"> Татьяна Александровна</w:t>
      </w: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</w:p>
    <w:p w:rsidR="004B2939" w:rsidRP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</w:p>
    <w:p w:rsid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</w:p>
    <w:p w:rsidR="006F187B" w:rsidRPr="004B2939" w:rsidRDefault="006F187B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</w:p>
    <w:p w:rsidR="004B2939" w:rsidRDefault="004B2939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</w:p>
    <w:p w:rsidR="006F187B" w:rsidRPr="004B2939" w:rsidRDefault="006F187B" w:rsidP="004B2939">
      <w:pPr>
        <w:shd w:val="clear" w:color="auto" w:fill="FFFFFF"/>
        <w:spacing w:after="0" w:line="45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</w:p>
    <w:p w:rsidR="005B29DA" w:rsidRPr="00963206" w:rsidRDefault="005B29DA" w:rsidP="00963206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lastRenderedPageBreak/>
        <w:t>Экологический проект в старшей группе детского сада «</w:t>
      </w:r>
      <w:r w:rsidR="00963206" w:rsidRPr="00963206">
        <w:rPr>
          <w:rFonts w:asciiTheme="majorBidi" w:eastAsia="Times New Roman" w:hAnsiTheme="majorBidi" w:cstheme="majorBidi"/>
          <w:kern w:val="36"/>
          <w:sz w:val="28"/>
          <w:szCs w:val="28"/>
        </w:rPr>
        <w:t>Чудо – огород на окошке растёт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>»</w:t>
      </w:r>
    </w:p>
    <w:p w:rsidR="005B29DA" w:rsidRPr="00963206" w:rsidRDefault="005B29DA" w:rsidP="005B29DA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Вид проекта: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исследовательский, познавательно-творческий.</w:t>
      </w:r>
    </w:p>
    <w:p w:rsidR="005B29DA" w:rsidRPr="00963206" w:rsidRDefault="005B29DA" w:rsidP="005B29DA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Участники: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дети 5-6 лет, воспитатели, родители.</w:t>
      </w:r>
    </w:p>
    <w:p w:rsidR="005B29DA" w:rsidRPr="00963206" w:rsidRDefault="005B29DA" w:rsidP="005B29DA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Срок реализации проекта: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долгосрочный (январь-май в группе, май-сентябрь вне детского сада с последующим фотоотчетом).</w:t>
      </w:r>
    </w:p>
    <w:p w:rsidR="005B29DA" w:rsidRPr="00963206" w:rsidRDefault="005B29DA" w:rsidP="005B29D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Оборудование и материалы</w:t>
      </w:r>
      <w:r w:rsidR="006F187B">
        <w:rPr>
          <w:rFonts w:asciiTheme="majorBidi" w:eastAsia="Times New Roman" w:hAnsiTheme="majorBidi" w:cstheme="majorBidi"/>
          <w:sz w:val="28"/>
          <w:szCs w:val="28"/>
        </w:rPr>
        <w:t>: ящики с земле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>й, семена растений, лейки.</w:t>
      </w:r>
    </w:p>
    <w:p w:rsidR="005B29DA" w:rsidRPr="00963206" w:rsidRDefault="005B29DA" w:rsidP="005B29DA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Актуальность проекта: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я попыталась создать условия для поисково-исследовательской деятельности детей.</w:t>
      </w:r>
    </w:p>
    <w:p w:rsidR="005B29DA" w:rsidRPr="00963206" w:rsidRDefault="005B29DA" w:rsidP="005B29DA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растениям.</w:t>
      </w:r>
    </w:p>
    <w:p w:rsidR="008A6495" w:rsidRPr="00963206" w:rsidRDefault="005B29DA" w:rsidP="008A6495">
      <w:pPr>
        <w:shd w:val="clear" w:color="auto" w:fill="FFFFFF"/>
        <w:spacing w:before="225" w:after="225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5B29DA" w:rsidRPr="00B94A06" w:rsidRDefault="005B29DA" w:rsidP="00B94A06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Продукты проекта: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B94A06" w:rsidRPr="00963206" w:rsidRDefault="00B94A06" w:rsidP="00B94A06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Создание </w:t>
      </w:r>
      <w:r w:rsidR="00A24C6A">
        <w:rPr>
          <w:rFonts w:asciiTheme="majorBidi" w:eastAsia="Times New Roman" w:hAnsiTheme="majorBidi" w:cstheme="majorBidi"/>
          <w:sz w:val="28"/>
          <w:szCs w:val="28"/>
        </w:rPr>
        <w:t>в группе огорода на подоконнике</w:t>
      </w:r>
    </w:p>
    <w:p w:rsidR="00B94A06" w:rsidRDefault="00B94A06" w:rsidP="00B94A06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Создание дневника наблюдений для фиксации наблюдений за растени</w:t>
      </w:r>
      <w:r w:rsidR="00A24C6A">
        <w:rPr>
          <w:rFonts w:asciiTheme="majorBidi" w:eastAsia="Times New Roman" w:hAnsiTheme="majorBidi" w:cstheme="majorBidi"/>
          <w:sz w:val="28"/>
          <w:szCs w:val="28"/>
        </w:rPr>
        <w:t>ями в огороде на подоконнике</w:t>
      </w:r>
    </w:p>
    <w:p w:rsidR="00B94A06" w:rsidRDefault="00B94A06" w:rsidP="00B94A06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Коллективная работа «Овощи, которые мы можем вырастить сами»</w:t>
      </w:r>
    </w:p>
    <w:p w:rsidR="00B94A06" w:rsidRPr="00B94A06" w:rsidRDefault="00B94A06" w:rsidP="00B94A06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>Составление ребусов «Овощи»</w:t>
      </w:r>
    </w:p>
    <w:p w:rsidR="00B94A06" w:rsidRDefault="00B94A06" w:rsidP="00B94A06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Создание огорода на окошке дома с родителями, наблюдение за растением. Представление выращенного растения в саду</w:t>
      </w:r>
      <w:r w:rsidR="00A24C6A">
        <w:rPr>
          <w:rFonts w:asciiTheme="majorBidi" w:eastAsia="Times New Roman" w:hAnsiTheme="majorBidi" w:cstheme="majorBidi"/>
          <w:sz w:val="28"/>
          <w:szCs w:val="28"/>
        </w:rPr>
        <w:t xml:space="preserve"> с рассказом о нем</w:t>
      </w:r>
    </w:p>
    <w:p w:rsidR="00A24C6A" w:rsidRDefault="00A24C6A" w:rsidP="00B94A06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Открытое занятие</w:t>
      </w:r>
    </w:p>
    <w:p w:rsidR="00282F65" w:rsidRDefault="00BF2ABA" w:rsidP="00282F65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Урожай</w:t>
      </w:r>
    </w:p>
    <w:p w:rsidR="00282F65" w:rsidRDefault="00282F65" w:rsidP="00282F65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Выставка </w:t>
      </w:r>
      <w:r w:rsidRPr="00282F65">
        <w:rPr>
          <w:rFonts w:asciiTheme="majorBidi" w:eastAsia="Times New Roman" w:hAnsiTheme="majorBidi" w:cstheme="majorBidi"/>
          <w:sz w:val="28"/>
          <w:szCs w:val="28"/>
        </w:rPr>
        <w:t>«Удивительное рядом»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(фотоотчет «То, что вырастили сами»)</w:t>
      </w:r>
    </w:p>
    <w:p w:rsidR="00A24C6A" w:rsidRPr="00282F65" w:rsidRDefault="00A24C6A" w:rsidP="00A24C6A">
      <w:pPr>
        <w:shd w:val="clear" w:color="auto" w:fill="FFFFFF"/>
        <w:spacing w:before="45" w:after="0" w:line="293" w:lineRule="atLeast"/>
        <w:ind w:left="720"/>
        <w:rPr>
          <w:rFonts w:asciiTheme="majorBidi" w:eastAsia="Times New Roman" w:hAnsiTheme="majorBidi" w:cstheme="majorBidi"/>
          <w:sz w:val="28"/>
          <w:szCs w:val="28"/>
        </w:rPr>
      </w:pPr>
    </w:p>
    <w:p w:rsidR="009D0080" w:rsidRPr="00963206" w:rsidRDefault="005B29DA" w:rsidP="009D0080">
      <w:pPr>
        <w:shd w:val="clear" w:color="auto" w:fill="FFFFFF"/>
        <w:spacing w:after="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Проблема: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9D0080" w:rsidRPr="00963206">
        <w:rPr>
          <w:rFonts w:asciiTheme="majorBidi" w:eastAsia="Times New Roman" w:hAnsiTheme="majorBidi" w:cstheme="majorBidi"/>
          <w:sz w:val="28"/>
          <w:szCs w:val="28"/>
        </w:rPr>
        <w:t>В</w:t>
      </w:r>
      <w:proofErr w:type="gramEnd"/>
      <w:r w:rsidR="009D0080" w:rsidRPr="00963206">
        <w:rPr>
          <w:rFonts w:asciiTheme="majorBidi" w:eastAsia="Times New Roman" w:hAnsiTheme="majorBidi" w:cstheme="majorBidi"/>
          <w:sz w:val="28"/>
          <w:szCs w:val="28"/>
        </w:rPr>
        <w:t xml:space="preserve"> условиях современного общества, когда проще приобрести всё готовое, чем выращивать самим, </w:t>
      </w:r>
      <w:r w:rsidR="009D0080">
        <w:rPr>
          <w:rFonts w:asciiTheme="majorBidi" w:eastAsia="Times New Roman" w:hAnsiTheme="majorBidi" w:cstheme="majorBidi"/>
          <w:sz w:val="28"/>
          <w:szCs w:val="28"/>
        </w:rPr>
        <w:t xml:space="preserve">многие </w:t>
      </w:r>
      <w:r w:rsidR="009D0080" w:rsidRPr="00963206">
        <w:rPr>
          <w:rFonts w:asciiTheme="majorBidi" w:eastAsia="Times New Roman" w:hAnsiTheme="majorBidi" w:cstheme="majorBidi"/>
          <w:sz w:val="28"/>
          <w:szCs w:val="28"/>
        </w:rPr>
        <w:t>дети не имеют понятия, откуда берутся овощи и как за ними нужно ухаживать.</w:t>
      </w:r>
    </w:p>
    <w:p w:rsidR="005B29DA" w:rsidRDefault="005B29DA" w:rsidP="005B29DA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Дети дошкольного возраста</w:t>
      </w:r>
      <w:r w:rsidR="00E33B2D">
        <w:rPr>
          <w:rFonts w:asciiTheme="majorBidi" w:eastAsia="Times New Roman" w:hAnsiTheme="majorBidi" w:cstheme="majorBidi"/>
          <w:sz w:val="28"/>
          <w:szCs w:val="28"/>
        </w:rPr>
        <w:t>,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40F99">
        <w:rPr>
          <w:rFonts w:asciiTheme="majorBidi" w:eastAsia="Times New Roman" w:hAnsiTheme="majorBidi" w:cstheme="majorBidi"/>
          <w:sz w:val="28"/>
          <w:szCs w:val="28"/>
        </w:rPr>
        <w:t xml:space="preserve">живущие в городе 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в </w:t>
      </w:r>
      <w:proofErr w:type="gramStart"/>
      <w:r w:rsidRPr="00963206">
        <w:rPr>
          <w:rFonts w:asciiTheme="majorBidi" w:eastAsia="Times New Roman" w:hAnsiTheme="majorBidi" w:cstheme="majorBidi"/>
          <w:sz w:val="28"/>
          <w:szCs w:val="28"/>
        </w:rPr>
        <w:t>недостаточной степени</w:t>
      </w:r>
      <w:proofErr w:type="gramEnd"/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имеют представления о растениях, о том, где они растут, о необходимых условиях их роста, их интерес к познавательно-исследовательской деятельности </w:t>
      </w:r>
      <w:r w:rsidR="009D0080">
        <w:rPr>
          <w:rFonts w:asciiTheme="majorBidi" w:eastAsia="Times New Roman" w:hAnsiTheme="majorBidi" w:cstheme="majorBidi"/>
          <w:sz w:val="28"/>
          <w:szCs w:val="28"/>
        </w:rPr>
        <w:t xml:space="preserve">в этой области </w:t>
      </w:r>
      <w:r w:rsidRPr="00963206">
        <w:rPr>
          <w:rFonts w:asciiTheme="majorBidi" w:eastAsia="Times New Roman" w:hAnsiTheme="majorBidi" w:cstheme="majorBidi"/>
          <w:sz w:val="28"/>
          <w:szCs w:val="28"/>
        </w:rPr>
        <w:t>недостаточно развит.</w:t>
      </w:r>
    </w:p>
    <w:p w:rsidR="002B759A" w:rsidRPr="00963206" w:rsidRDefault="009D0080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 </w:t>
      </w:r>
      <w:r w:rsidR="002B759A"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Цель проекта:</w:t>
      </w:r>
    </w:p>
    <w:p w:rsidR="002B759A" w:rsidRPr="00963206" w:rsidRDefault="002B759A" w:rsidP="002B75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Создание </w:t>
      </w:r>
      <w:proofErr w:type="gramStart"/>
      <w:r w:rsidRPr="00963206">
        <w:rPr>
          <w:rFonts w:asciiTheme="majorBidi" w:eastAsia="Times New Roman" w:hAnsiTheme="majorBidi" w:cstheme="majorBidi"/>
          <w:sz w:val="28"/>
          <w:szCs w:val="28"/>
        </w:rPr>
        <w:t>условий</w:t>
      </w:r>
      <w:proofErr w:type="gramEnd"/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стимулирующих интерес к исследовательской деятельности, вовлечение детей в практическую деятельность по выращиванию культурных огородных растений.</w:t>
      </w:r>
    </w:p>
    <w:p w:rsidR="002B759A" w:rsidRPr="00963206" w:rsidRDefault="002B759A" w:rsidP="002B75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Развитие у детей потребности ухода за огородными культурами, умение наблюдать за их ростом.</w:t>
      </w:r>
    </w:p>
    <w:p w:rsidR="002B759A" w:rsidRPr="00963206" w:rsidRDefault="002B759A" w:rsidP="002B75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Вовлечение родителей в совместную исследовательскую деятельность.</w:t>
      </w:r>
    </w:p>
    <w:p w:rsidR="002B759A" w:rsidRPr="00963206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Задачи:</w:t>
      </w:r>
    </w:p>
    <w:p w:rsidR="002B759A" w:rsidRPr="00963206" w:rsidRDefault="002B759A" w:rsidP="002B75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Расширить знания детей о культурных растениях.</w:t>
      </w:r>
    </w:p>
    <w:p w:rsidR="002B759A" w:rsidRPr="00963206" w:rsidRDefault="00C766EF" w:rsidP="00C766E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Знакомить</w:t>
      </w:r>
      <w:r w:rsidR="002B759A" w:rsidRPr="00963206">
        <w:rPr>
          <w:rFonts w:asciiTheme="majorBidi" w:eastAsia="Times New Roman" w:hAnsiTheme="majorBidi" w:cstheme="majorBidi"/>
          <w:sz w:val="28"/>
          <w:szCs w:val="28"/>
        </w:rPr>
        <w:t xml:space="preserve"> детей с особенностями выращивания культурных растений (помидор, лук, огурец);</w:t>
      </w:r>
    </w:p>
    <w:p w:rsidR="002B759A" w:rsidRPr="00963206" w:rsidRDefault="002B759A" w:rsidP="002B75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2B759A" w:rsidRPr="00963206" w:rsidRDefault="002B759A" w:rsidP="002B75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Способствовать развитию творческих способностей у детей; поощрять разнообразие детских работ.</w:t>
      </w:r>
    </w:p>
    <w:p w:rsidR="002B759A" w:rsidRPr="00963206" w:rsidRDefault="002B759A" w:rsidP="002B75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2B759A" w:rsidRPr="00963206" w:rsidRDefault="002B759A" w:rsidP="002B75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lastRenderedPageBreak/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2B759A" w:rsidRPr="00963206" w:rsidRDefault="002B759A" w:rsidP="002B75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Воспитывать уважение к труду, бережное отношение к его результатам.</w:t>
      </w:r>
    </w:p>
    <w:p w:rsidR="002B759A" w:rsidRPr="00963206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Ожидаемый результат:</w:t>
      </w:r>
    </w:p>
    <w:p w:rsidR="002B759A" w:rsidRPr="00963206" w:rsidRDefault="002B759A" w:rsidP="002B75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Дети познакомятся с культурными растениями.</w:t>
      </w:r>
    </w:p>
    <w:p w:rsidR="002B759A" w:rsidRPr="00963206" w:rsidRDefault="002B759A" w:rsidP="002B75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2B759A" w:rsidRPr="00963206" w:rsidRDefault="002B759A" w:rsidP="002B75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2B759A" w:rsidRPr="00963206" w:rsidRDefault="002B759A" w:rsidP="002B75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У детей будет формироваться бережное отношение к растительному миру.</w:t>
      </w:r>
    </w:p>
    <w:p w:rsidR="002B759A" w:rsidRPr="00963206" w:rsidRDefault="002B759A" w:rsidP="002B75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Формирование у детей уважительного отношения к труду.</w:t>
      </w:r>
    </w:p>
    <w:p w:rsidR="0009123E" w:rsidRPr="00963206" w:rsidRDefault="0009123E" w:rsidP="00B94A06">
      <w:p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</w:p>
    <w:p w:rsidR="002B759A" w:rsidRPr="00963206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Сценарий совместной деятельности по решению задач:</w:t>
      </w:r>
    </w:p>
    <w:p w:rsidR="002B759A" w:rsidRPr="00963206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 </w:t>
      </w:r>
    </w:p>
    <w:tbl>
      <w:tblPr>
        <w:tblW w:w="1373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7"/>
        <w:gridCol w:w="1558"/>
        <w:gridCol w:w="1844"/>
        <w:gridCol w:w="6662"/>
        <w:gridCol w:w="2126"/>
      </w:tblGrid>
      <w:tr w:rsidR="00963206" w:rsidRPr="00963206" w:rsidTr="0031577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Формы взаимодействия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63206" w:rsidRPr="00963206" w:rsidTr="0031577F">
        <w:trPr>
          <w:trHeight w:val="1053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83658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1 неделя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Деятельность педагога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Изучение методической литературы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Составление плана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Организация предметно – развивающей среды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группы</w:t>
            </w:r>
          </w:p>
        </w:tc>
      </w:tr>
      <w:tr w:rsidR="00963206" w:rsidRPr="00963206" w:rsidTr="0031577F">
        <w:trPr>
          <w:trHeight w:val="1402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2 неделя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- дети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Беседа познавательного характера.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Рассматривание иллюстраций.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Чтение художественной литературы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группы</w:t>
            </w:r>
          </w:p>
        </w:tc>
      </w:tr>
      <w:tr w:rsidR="00963206" w:rsidRPr="00963206" w:rsidTr="0031577F">
        <w:trPr>
          <w:trHeight w:val="2528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83658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2 неделя</w:t>
            </w:r>
          </w:p>
          <w:p w:rsidR="00283658" w:rsidRPr="00963206" w:rsidRDefault="00283658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- родители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Консультация для родителей.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-Беседа с родителями связанная с реализацией проекта.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-Сформировать интерес у родителей по созданию условий для реализации проекта.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Покупка семян для посадки.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группы</w:t>
            </w:r>
          </w:p>
        </w:tc>
      </w:tr>
      <w:tr w:rsidR="00963206" w:rsidRPr="00963206" w:rsidTr="0031577F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83658" w:rsidP="00283658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неделя 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На протяжении всего проекта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Педагог </w:t>
            </w:r>
            <w:r w:rsidR="00283658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–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дети</w:t>
            </w:r>
            <w:r w:rsidR="00283658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- родители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83658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Рассматривание и посадка семян </w:t>
            </w:r>
          </w:p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Чтение художественной литературы.</w:t>
            </w:r>
          </w:p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Отгадывание загадок</w:t>
            </w:r>
          </w:p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Разучивание пословиц и поговорок по теме.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Разучивание и произношение 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чистоговорок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Разучивание подвижных игр.</w:t>
            </w:r>
          </w:p>
          <w:p w:rsidR="002B759A" w:rsidRPr="00963206" w:rsidRDefault="002B759A" w:rsidP="00283658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Дидактические игры.</w:t>
            </w:r>
          </w:p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- Труд 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«Раз, два, три, четыре, пять – огород пошли сажать».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Опыт - наблюдение за ростом лука в благоприятных и неблагоприятных условиях.</w:t>
            </w:r>
          </w:p>
          <w:p w:rsidR="002B759A" w:rsidRPr="00963206" w:rsidRDefault="002B759A" w:rsidP="00DD1ABC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-Наблюдения: «Растут ли наши растения?»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Оформление дневника наблюдений.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Итоговая беседа (анализ проделанной работы)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Педагог группы</w:t>
            </w:r>
          </w:p>
        </w:tc>
      </w:tr>
      <w:tr w:rsidR="00963206" w:rsidRPr="00963206" w:rsidTr="0031577F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- родители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Беседа с родителями «Огород на окне».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Консультации для родителей «Огород на подоконнике»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группы</w:t>
            </w:r>
          </w:p>
        </w:tc>
      </w:tr>
      <w:tr w:rsidR="00963206" w:rsidRPr="00963206" w:rsidTr="006F187B">
        <w:trPr>
          <w:trHeight w:val="1052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– родители - дети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8B62F4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Составление рассказа «О</w:t>
            </w:r>
            <w:r w:rsidR="002B759A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город».</w:t>
            </w:r>
          </w:p>
          <w:p w:rsidR="002B759A" w:rsidRPr="00963206" w:rsidRDefault="002B759A" w:rsidP="00BD7CC0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группы</w:t>
            </w:r>
          </w:p>
        </w:tc>
      </w:tr>
      <w:tr w:rsidR="00963206" w:rsidRPr="00963206" w:rsidTr="006F187B">
        <w:trPr>
          <w:trHeight w:val="6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Деятельность педагога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Презентация проекта</w:t>
            </w:r>
            <w:r w:rsidR="00DD1ABC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, Открытое занятие (Занятие-досуг)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 группы</w:t>
            </w:r>
          </w:p>
        </w:tc>
      </w:tr>
      <w:tr w:rsidR="00963206" w:rsidRPr="00963206" w:rsidTr="006F187B">
        <w:trPr>
          <w:trHeight w:val="1073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август – сентябрь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Педагог</w:t>
            </w:r>
            <w:r w:rsidR="004A611F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дети</w:t>
            </w:r>
            <w:r w:rsidR="004A611F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-родители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Сбор урожая</w:t>
            </w:r>
          </w:p>
          <w:p w:rsidR="00283658" w:rsidRPr="00963206" w:rsidRDefault="00283658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(фотоотчет)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</w:t>
            </w:r>
            <w:r w:rsidR="00283658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и дети с родителями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группы</w:t>
            </w:r>
          </w:p>
        </w:tc>
      </w:tr>
    </w:tbl>
    <w:p w:rsidR="00283658" w:rsidRDefault="002B759A" w:rsidP="0031577F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31577F" w:rsidRPr="00963206" w:rsidRDefault="0031577F" w:rsidP="0031577F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B759A" w:rsidRPr="00963206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b/>
          <w:bCs/>
          <w:sz w:val="28"/>
          <w:szCs w:val="28"/>
        </w:rPr>
        <w:t>Технологическая карта проекта:</w:t>
      </w:r>
    </w:p>
    <w:p w:rsidR="002B759A" w:rsidRPr="00963206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 </w:t>
      </w:r>
    </w:p>
    <w:tbl>
      <w:tblPr>
        <w:tblW w:w="1373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44"/>
        <w:gridCol w:w="2727"/>
        <w:gridCol w:w="8061"/>
      </w:tblGrid>
      <w:tr w:rsidR="00963206" w:rsidRPr="00963206" w:rsidTr="00C2181F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963206" w:rsidRPr="00963206" w:rsidTr="00C2181F">
        <w:trPr>
          <w:trHeight w:val="84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Игровой, познавательный, коммуникационный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Настольно – дидактические игры: «Во саду ли, в огороде», «Чудесный мешочек», «Овощи – фрукты», «третий лишний», лото, </w:t>
            </w:r>
            <w:proofErr w:type="gram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домино.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</w:t>
            </w:r>
            <w:proofErr w:type="gram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Сюжетно – ролевая игра «Магазин»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Труд: «Раз, два, три, четыре, пять – огород пошли сажать», полив и прополка растений.</w:t>
            </w:r>
          </w:p>
          <w:p w:rsidR="00917411" w:rsidRPr="00963206" w:rsidRDefault="00917411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разгадывание кроссворда</w:t>
            </w:r>
          </w:p>
        </w:tc>
      </w:tr>
      <w:tr w:rsidR="00963206" w:rsidRPr="00963206" w:rsidTr="00C2181F">
        <w:trPr>
          <w:trHeight w:val="1541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Познавательный, познавательно – исследовательский, продуктивный.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8B62F4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Рассматривание семян, иллюстраций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 Наблюдение: проращивание семян, строение растений, рост и развитие растений, вода и росток, солнце и росток.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Составление дневника наблюдений за ростом растений в огороде.</w:t>
            </w:r>
          </w:p>
        </w:tc>
      </w:tr>
      <w:tr w:rsidR="00963206" w:rsidRPr="00963206" w:rsidTr="00C2181F">
        <w:trPr>
          <w:trHeight w:val="85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Речевое развитие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Коммуникационный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495" w:rsidRPr="00963206" w:rsidRDefault="002B759A" w:rsidP="002B759A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Чтение художественной литературы: стихи А. Максакова «Посадила в огороде</w:t>
            </w:r>
            <w:proofErr w:type="gram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»,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Т.</w:t>
            </w:r>
            <w:proofErr w:type="gram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Казырина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«А у нас в саду порядок»,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сказки 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К.Чуковского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«Огород», 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О. Емельянова «Что растёт на огороде»,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Дж. 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Родари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Чиполлино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»</w:t>
            </w:r>
          </w:p>
          <w:p w:rsidR="008B62F4" w:rsidRDefault="008A6495" w:rsidP="008B62F4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Составление ребусов (с родителями) «</w:t>
            </w:r>
            <w:proofErr w:type="gram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Овощи»</w:t>
            </w:r>
            <w:r w:rsidR="002B759A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8B62F4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proofErr w:type="gramEnd"/>
            <w:r w:rsidR="008B62F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Загадки, поговорки об овощах.</w:t>
            </w:r>
          </w:p>
          <w:p w:rsidR="002B759A" w:rsidRPr="00963206" w:rsidRDefault="002B759A" w:rsidP="008B62F4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Проговаривание 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чистоговорок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  <w:tr w:rsidR="00963206" w:rsidRPr="00963206" w:rsidTr="008055CD">
        <w:trPr>
          <w:trHeight w:val="104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Художественное – эстетическое развитие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Творческий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8B62F4">
            <w:pPr>
              <w:spacing w:after="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Раскрашивание картинок 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</w:t>
            </w:r>
            <w:r w:rsidR="008B62F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Рисование «Загадки с </w:t>
            </w:r>
            <w:proofErr w:type="gramStart"/>
            <w:r w:rsidR="008B62F4">
              <w:rPr>
                <w:rFonts w:asciiTheme="majorBidi" w:eastAsia="Times New Roman" w:hAnsiTheme="majorBidi" w:cstheme="majorBidi"/>
                <w:sz w:val="28"/>
                <w:szCs w:val="28"/>
              </w:rPr>
              <w:t>грядки»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-</w:t>
            </w:r>
            <w:proofErr w:type="gram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Аппликация: «Овощи на таре</w:t>
            </w:r>
            <w:r w:rsidR="008A6495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лке»</w:t>
            </w:r>
          </w:p>
        </w:tc>
      </w:tr>
      <w:tr w:rsidR="00963206" w:rsidRPr="00963206" w:rsidTr="008055CD">
        <w:trPr>
          <w:trHeight w:val="127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Физическое развитие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Двигательный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- П/игры: «Овощи в корзину», «Кт</w:t>
            </w:r>
            <w:r w:rsidR="008A6495"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 быстрее», </w:t>
            </w: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«Овощи и фрукты».</w:t>
            </w:r>
          </w:p>
          <w:p w:rsidR="002B759A" w:rsidRPr="00963206" w:rsidRDefault="002B759A" w:rsidP="002B759A">
            <w:pPr>
              <w:spacing w:before="150" w:after="150" w:line="293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Физ.минутки</w:t>
            </w:r>
            <w:proofErr w:type="spellEnd"/>
            <w:r w:rsidRPr="00963206">
              <w:rPr>
                <w:rFonts w:asciiTheme="majorBidi" w:eastAsia="Times New Roman" w:hAnsiTheme="majorBidi" w:cstheme="majorBidi"/>
                <w:sz w:val="28"/>
                <w:szCs w:val="28"/>
              </w:rPr>
              <w:t>: «Огород», «Горох», «Мы овощи в саду сажаем»</w:t>
            </w:r>
          </w:p>
        </w:tc>
      </w:tr>
    </w:tbl>
    <w:p w:rsidR="002B759A" w:rsidRPr="008055CD" w:rsidRDefault="002B759A" w:rsidP="002B759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 </w:t>
      </w:r>
      <w:r w:rsidRPr="008055CD">
        <w:rPr>
          <w:rFonts w:asciiTheme="majorBidi" w:eastAsia="Times New Roman" w:hAnsiTheme="majorBidi" w:cstheme="majorBidi"/>
          <w:b/>
          <w:iCs/>
          <w:sz w:val="28"/>
          <w:szCs w:val="28"/>
        </w:rPr>
        <w:t>Литература:</w:t>
      </w:r>
    </w:p>
    <w:p w:rsidR="002B759A" w:rsidRPr="00963206" w:rsidRDefault="002B759A" w:rsidP="002B759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963206">
        <w:rPr>
          <w:rFonts w:asciiTheme="majorBidi" w:eastAsia="Times New Roman" w:hAnsiTheme="majorBidi" w:cstheme="majorBidi"/>
          <w:sz w:val="28"/>
          <w:szCs w:val="28"/>
        </w:rPr>
        <w:t>Дыбина</w:t>
      </w:r>
      <w:proofErr w:type="spellEnd"/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О.В., Н.П. Рахманова, </w:t>
      </w:r>
      <w:proofErr w:type="spellStart"/>
      <w:r w:rsidRPr="00963206">
        <w:rPr>
          <w:rFonts w:asciiTheme="majorBidi" w:eastAsia="Times New Roman" w:hAnsiTheme="majorBidi" w:cstheme="majorBidi"/>
          <w:sz w:val="28"/>
          <w:szCs w:val="28"/>
        </w:rPr>
        <w:t>В.В.Щетинина</w:t>
      </w:r>
      <w:proofErr w:type="spellEnd"/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«Неизведанное рядом. Опыты и эксперименты для дошкольников» Второе издание, исправленное. Творческий Центр «Сфера», Москва 2013.</w:t>
      </w:r>
    </w:p>
    <w:p w:rsidR="002B759A" w:rsidRPr="00963206" w:rsidRDefault="002B759A" w:rsidP="002B759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Иванова А. И. «Экологическое воспитание и эксперименты в детском саду. Мир растений», Москва 2005г.</w:t>
      </w:r>
    </w:p>
    <w:p w:rsidR="002B759A" w:rsidRPr="00963206" w:rsidRDefault="002B759A" w:rsidP="002B759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Комарова Н.Г., Грибова Л.Ф. «Мир, в котором я живу», Москва 2006г</w:t>
      </w:r>
    </w:p>
    <w:p w:rsidR="002B759A" w:rsidRPr="00963206" w:rsidRDefault="002B759A" w:rsidP="002B759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r w:rsidRPr="00963206">
        <w:rPr>
          <w:rFonts w:asciiTheme="majorBidi" w:eastAsia="Times New Roman" w:hAnsiTheme="majorBidi" w:cstheme="majorBidi"/>
          <w:sz w:val="28"/>
          <w:szCs w:val="28"/>
        </w:rPr>
        <w:t>Лисина Т.В., Морозова Г.В. «Подвижные тематические игры для дошкольников», Издательство «ТЦ Сфера» 2014г.</w:t>
      </w:r>
    </w:p>
    <w:p w:rsidR="002B759A" w:rsidRPr="00963206" w:rsidRDefault="002B759A" w:rsidP="002B759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963206">
        <w:rPr>
          <w:rFonts w:asciiTheme="majorBidi" w:eastAsia="Times New Roman" w:hAnsiTheme="majorBidi" w:cstheme="majorBidi"/>
          <w:sz w:val="28"/>
          <w:szCs w:val="28"/>
        </w:rPr>
        <w:t>Тугушева</w:t>
      </w:r>
      <w:proofErr w:type="spellEnd"/>
      <w:r w:rsidRPr="00963206">
        <w:rPr>
          <w:rFonts w:asciiTheme="majorBidi" w:eastAsia="Times New Roman" w:hAnsiTheme="majorBidi" w:cstheme="majorBidi"/>
          <w:sz w:val="28"/>
          <w:szCs w:val="28"/>
        </w:rPr>
        <w:t xml:space="preserve"> Г.П., Чистякова А.Е. «Экспериментальная деятельность детей среднего и старшего возраста», Санкт – Петербург. Детство – Пресс 2008г.</w:t>
      </w:r>
    </w:p>
    <w:p w:rsidR="0022189A" w:rsidRPr="00963206" w:rsidRDefault="0022189A">
      <w:pPr>
        <w:rPr>
          <w:rFonts w:asciiTheme="majorBidi" w:hAnsiTheme="majorBidi" w:cstheme="majorBidi"/>
          <w:sz w:val="28"/>
          <w:szCs w:val="28"/>
        </w:rPr>
      </w:pPr>
    </w:p>
    <w:p w:rsidR="008055CD" w:rsidRDefault="008055CD">
      <w:pPr>
        <w:rPr>
          <w:rFonts w:asciiTheme="majorBidi" w:hAnsiTheme="majorBidi" w:cstheme="majorBidi"/>
          <w:sz w:val="28"/>
          <w:szCs w:val="28"/>
        </w:rPr>
      </w:pPr>
    </w:p>
    <w:p w:rsidR="00E442CB" w:rsidRDefault="00E442CB">
      <w:pPr>
        <w:rPr>
          <w:rFonts w:asciiTheme="majorBidi" w:hAnsiTheme="majorBidi" w:cstheme="majorBidi"/>
          <w:b/>
          <w:sz w:val="28"/>
          <w:szCs w:val="28"/>
        </w:rPr>
      </w:pPr>
    </w:p>
    <w:p w:rsidR="00820647" w:rsidRPr="00963206" w:rsidRDefault="00820647">
      <w:pPr>
        <w:rPr>
          <w:rFonts w:asciiTheme="majorBidi" w:hAnsiTheme="majorBidi" w:cstheme="majorBidi"/>
          <w:sz w:val="28"/>
          <w:szCs w:val="28"/>
        </w:rPr>
      </w:pPr>
    </w:p>
    <w:sectPr w:rsidR="00820647" w:rsidRPr="00963206" w:rsidSect="004B293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8EF"/>
    <w:multiLevelType w:val="hybridMultilevel"/>
    <w:tmpl w:val="D496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32AA"/>
    <w:multiLevelType w:val="multilevel"/>
    <w:tmpl w:val="CB62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5266"/>
    <w:multiLevelType w:val="multilevel"/>
    <w:tmpl w:val="8EE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75E5"/>
    <w:multiLevelType w:val="multilevel"/>
    <w:tmpl w:val="23B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A2B57"/>
    <w:multiLevelType w:val="multilevel"/>
    <w:tmpl w:val="AE5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8"/>
    <w:rsid w:val="000422BB"/>
    <w:rsid w:val="00064D84"/>
    <w:rsid w:val="0009123E"/>
    <w:rsid w:val="00110B20"/>
    <w:rsid w:val="00122211"/>
    <w:rsid w:val="0022189A"/>
    <w:rsid w:val="00267F23"/>
    <w:rsid w:val="00282F65"/>
    <w:rsid w:val="00283658"/>
    <w:rsid w:val="002B759A"/>
    <w:rsid w:val="0031577F"/>
    <w:rsid w:val="00356912"/>
    <w:rsid w:val="003C44DF"/>
    <w:rsid w:val="003F36B0"/>
    <w:rsid w:val="00403045"/>
    <w:rsid w:val="004304FB"/>
    <w:rsid w:val="00431950"/>
    <w:rsid w:val="00462D9C"/>
    <w:rsid w:val="0049472D"/>
    <w:rsid w:val="004A611F"/>
    <w:rsid w:val="004B2939"/>
    <w:rsid w:val="004E57F6"/>
    <w:rsid w:val="00552A46"/>
    <w:rsid w:val="005B29DA"/>
    <w:rsid w:val="005F7BA3"/>
    <w:rsid w:val="0061096E"/>
    <w:rsid w:val="00631132"/>
    <w:rsid w:val="00652997"/>
    <w:rsid w:val="006E22A9"/>
    <w:rsid w:val="006F143A"/>
    <w:rsid w:val="006F187B"/>
    <w:rsid w:val="007A7BB8"/>
    <w:rsid w:val="007C4C03"/>
    <w:rsid w:val="008055CD"/>
    <w:rsid w:val="00820647"/>
    <w:rsid w:val="0082183E"/>
    <w:rsid w:val="00871792"/>
    <w:rsid w:val="008A6495"/>
    <w:rsid w:val="008B62F4"/>
    <w:rsid w:val="00917411"/>
    <w:rsid w:val="00940893"/>
    <w:rsid w:val="00963206"/>
    <w:rsid w:val="009B23D1"/>
    <w:rsid w:val="009D0080"/>
    <w:rsid w:val="009D696F"/>
    <w:rsid w:val="009E1B42"/>
    <w:rsid w:val="00A24C6A"/>
    <w:rsid w:val="00AD4F97"/>
    <w:rsid w:val="00B67C24"/>
    <w:rsid w:val="00B741D0"/>
    <w:rsid w:val="00B94A06"/>
    <w:rsid w:val="00BC1221"/>
    <w:rsid w:val="00BC7837"/>
    <w:rsid w:val="00BD1027"/>
    <w:rsid w:val="00BD7CC0"/>
    <w:rsid w:val="00BF2ABA"/>
    <w:rsid w:val="00C2181F"/>
    <w:rsid w:val="00C52FCC"/>
    <w:rsid w:val="00C55C01"/>
    <w:rsid w:val="00C766EF"/>
    <w:rsid w:val="00CD0A7D"/>
    <w:rsid w:val="00CD3388"/>
    <w:rsid w:val="00CF71B2"/>
    <w:rsid w:val="00D24BC5"/>
    <w:rsid w:val="00D76663"/>
    <w:rsid w:val="00DD1ABC"/>
    <w:rsid w:val="00DD25EC"/>
    <w:rsid w:val="00E036BD"/>
    <w:rsid w:val="00E33B2D"/>
    <w:rsid w:val="00E40F99"/>
    <w:rsid w:val="00E442CB"/>
    <w:rsid w:val="00EC1843"/>
    <w:rsid w:val="00F4143D"/>
    <w:rsid w:val="00FA4E9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36B9-4E12-4EDC-930E-23BE466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5BF5-9C3C-424E-8E4C-1CAE060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2015-03-22T11:21:00Z</cp:lastPrinted>
  <dcterms:created xsi:type="dcterms:W3CDTF">2015-02-07T09:07:00Z</dcterms:created>
  <dcterms:modified xsi:type="dcterms:W3CDTF">2018-05-27T09:46:00Z</dcterms:modified>
</cp:coreProperties>
</file>