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05" w:rsidRPr="00762C10" w:rsidRDefault="00070905" w:rsidP="00A107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2AD9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Консультация для </w:t>
      </w:r>
      <w:proofErr w:type="gramStart"/>
      <w:r w:rsidRPr="00DA2AD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A2AD9">
        <w:rPr>
          <w:rFonts w:ascii="Times New Roman" w:hAnsi="Times New Roman" w:cs="Times New Roman"/>
          <w:b/>
          <w:bCs/>
          <w:sz w:val="28"/>
          <w:szCs w:val="28"/>
        </w:rPr>
        <w:t>оспитателей</w:t>
      </w:r>
      <w:r w:rsidR="00DA2AD9"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proofErr w:type="gramEnd"/>
      <w:r w:rsidR="00DA2AD9">
        <w:rPr>
          <w:rFonts w:ascii="Times New Roman" w:hAnsi="Times New Roman" w:cs="Times New Roman"/>
          <w:b/>
          <w:bCs/>
          <w:sz w:val="28"/>
          <w:szCs w:val="28"/>
        </w:rPr>
        <w:t xml:space="preserve">Этапы работы по </w:t>
      </w:r>
      <w:r w:rsidRPr="00DA2AD9">
        <w:rPr>
          <w:rFonts w:ascii="Times New Roman" w:hAnsi="Times New Roman" w:cs="Times New Roman"/>
          <w:b/>
          <w:bCs/>
          <w:sz w:val="28"/>
          <w:szCs w:val="28"/>
        </w:rPr>
        <w:t>обучению грамоте»</w:t>
      </w:r>
    </w:p>
    <w:p w:rsidR="00070905" w:rsidRPr="00DA2AD9" w:rsidRDefault="00070905" w:rsidP="00DA2A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2AD9">
        <w:rPr>
          <w:rFonts w:ascii="Times New Roman" w:hAnsi="Times New Roman" w:cs="Times New Roman"/>
          <w:sz w:val="28"/>
          <w:szCs w:val="28"/>
        </w:rPr>
        <w:t>Работа по обучению грамоте ведется по всем возрастным группам.</w:t>
      </w:r>
    </w:p>
    <w:p w:rsidR="00070905" w:rsidRPr="00DA2AD9" w:rsidRDefault="00070905" w:rsidP="00DA2A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2AD9">
        <w:rPr>
          <w:rFonts w:ascii="Times New Roman" w:hAnsi="Times New Roman" w:cs="Times New Roman"/>
          <w:sz w:val="28"/>
          <w:szCs w:val="28"/>
        </w:rPr>
        <w:t> </w:t>
      </w:r>
    </w:p>
    <w:p w:rsidR="00070905" w:rsidRPr="00DA2AD9" w:rsidRDefault="00070905" w:rsidP="00DA2A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2AD9">
        <w:rPr>
          <w:rFonts w:ascii="Times New Roman" w:hAnsi="Times New Roman" w:cs="Times New Roman"/>
          <w:b/>
          <w:bCs/>
          <w:sz w:val="28"/>
          <w:szCs w:val="28"/>
        </w:rPr>
        <w:t>Во 2-й младшей группе</w:t>
      </w:r>
      <w:r w:rsidRPr="00DA2AD9">
        <w:rPr>
          <w:rFonts w:ascii="Times New Roman" w:hAnsi="Times New Roman" w:cs="Times New Roman"/>
          <w:sz w:val="28"/>
          <w:szCs w:val="28"/>
        </w:rPr>
        <w:t> – это подготовительная работа к освоению грамоты, она формирует следующие задачи:</w:t>
      </w:r>
    </w:p>
    <w:p w:rsidR="00070905" w:rsidRPr="00DA2AD9" w:rsidRDefault="00070905" w:rsidP="00DA2A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2AD9">
        <w:rPr>
          <w:rFonts w:ascii="Times New Roman" w:hAnsi="Times New Roman" w:cs="Times New Roman"/>
          <w:sz w:val="28"/>
          <w:szCs w:val="28"/>
        </w:rPr>
        <w:t>1. Выявить уровень развития у детей фонематического слуха; развивать слуховое и речевое внимание; работа над дифференциацией изолированных звуков.</w:t>
      </w:r>
    </w:p>
    <w:p w:rsidR="00070905" w:rsidRPr="00DA2AD9" w:rsidRDefault="00070905" w:rsidP="00DA2A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2AD9">
        <w:rPr>
          <w:rFonts w:ascii="Times New Roman" w:hAnsi="Times New Roman" w:cs="Times New Roman"/>
          <w:sz w:val="28"/>
          <w:szCs w:val="28"/>
        </w:rPr>
        <w:t>2. Знакомство детей с гласными 1-го отряда, плюс звук [и], а также их реализацией: в речи - звуком, на письме - печатной буквой.</w:t>
      </w:r>
    </w:p>
    <w:p w:rsidR="00070905" w:rsidRPr="00DA2AD9" w:rsidRDefault="00070905" w:rsidP="00DA2A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2AD9">
        <w:rPr>
          <w:rFonts w:ascii="Times New Roman" w:hAnsi="Times New Roman" w:cs="Times New Roman"/>
          <w:sz w:val="28"/>
          <w:szCs w:val="28"/>
        </w:rPr>
        <w:t>3. Общее знакомство детей с понятием «звук» и «слово».</w:t>
      </w:r>
    </w:p>
    <w:p w:rsidR="00070905" w:rsidRPr="00DA2AD9" w:rsidRDefault="00070905" w:rsidP="00DA2A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2AD9">
        <w:rPr>
          <w:rFonts w:ascii="Times New Roman" w:hAnsi="Times New Roman" w:cs="Times New Roman"/>
          <w:b/>
          <w:bCs/>
          <w:sz w:val="28"/>
          <w:szCs w:val="28"/>
        </w:rPr>
        <w:t>В средней группе:</w:t>
      </w:r>
    </w:p>
    <w:p w:rsidR="00070905" w:rsidRPr="00DA2AD9" w:rsidRDefault="00070905" w:rsidP="00DA2A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2AD9">
        <w:rPr>
          <w:rFonts w:ascii="Times New Roman" w:hAnsi="Times New Roman" w:cs="Times New Roman"/>
          <w:sz w:val="28"/>
          <w:szCs w:val="28"/>
        </w:rPr>
        <w:t>1. Продолжается знакомство детей с индивидуальными особенностями звукопроизношения детей.</w:t>
      </w:r>
    </w:p>
    <w:p w:rsidR="00070905" w:rsidRPr="00DA2AD9" w:rsidRDefault="00070905" w:rsidP="00DA2A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2AD9">
        <w:rPr>
          <w:rFonts w:ascii="Times New Roman" w:hAnsi="Times New Roman" w:cs="Times New Roman"/>
          <w:sz w:val="28"/>
          <w:szCs w:val="28"/>
        </w:rPr>
        <w:t>2.  Знакомство детей с гласными 2-го отряда и согласными звуками, а также с дифференциацией звуков в словах и во фразовой речи.</w:t>
      </w:r>
    </w:p>
    <w:p w:rsidR="00070905" w:rsidRPr="00DA2AD9" w:rsidRDefault="00070905" w:rsidP="00DA2A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2AD9">
        <w:rPr>
          <w:rFonts w:ascii="Times New Roman" w:hAnsi="Times New Roman" w:cs="Times New Roman"/>
          <w:sz w:val="28"/>
          <w:szCs w:val="28"/>
        </w:rPr>
        <w:t>3. Продолжается знакомство детей с понятием линейности и протяженности слов, длительностью звучания.</w:t>
      </w:r>
    </w:p>
    <w:p w:rsidR="00070905" w:rsidRPr="00DA2AD9" w:rsidRDefault="00070905" w:rsidP="00DA2A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2AD9">
        <w:rPr>
          <w:rFonts w:ascii="Times New Roman" w:hAnsi="Times New Roman" w:cs="Times New Roman"/>
          <w:b/>
          <w:bCs/>
          <w:sz w:val="28"/>
          <w:szCs w:val="28"/>
        </w:rPr>
        <w:t>В старшей группе:</w:t>
      </w:r>
    </w:p>
    <w:p w:rsidR="00070905" w:rsidRPr="00DA2AD9" w:rsidRDefault="00070905" w:rsidP="00DA2A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2AD9">
        <w:rPr>
          <w:rFonts w:ascii="Times New Roman" w:hAnsi="Times New Roman" w:cs="Times New Roman"/>
          <w:sz w:val="28"/>
          <w:szCs w:val="28"/>
        </w:rPr>
        <w:t>1. Переход от умения узнавать и произносить звуки к умению синтезировать из них слоги, слова.</w:t>
      </w:r>
    </w:p>
    <w:p w:rsidR="00070905" w:rsidRPr="00DA2AD9" w:rsidRDefault="00070905" w:rsidP="00DA2A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2AD9">
        <w:rPr>
          <w:rFonts w:ascii="Times New Roman" w:hAnsi="Times New Roman" w:cs="Times New Roman"/>
          <w:sz w:val="28"/>
          <w:szCs w:val="28"/>
        </w:rPr>
        <w:t>2. Это этап непосредственного обучения детей чтению (слоговое плавное чтение – до 15 знаков) и развития связной речи.</w:t>
      </w:r>
    </w:p>
    <w:p w:rsidR="00070905" w:rsidRPr="00DA2AD9" w:rsidRDefault="00070905" w:rsidP="00DA2A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2AD9">
        <w:rPr>
          <w:rFonts w:ascii="Times New Roman" w:hAnsi="Times New Roman" w:cs="Times New Roman"/>
          <w:sz w:val="28"/>
          <w:szCs w:val="28"/>
        </w:rPr>
        <w:t>3. Работа над логическими, фразовыми, психологическими и эмфатическими паузами.</w:t>
      </w:r>
    </w:p>
    <w:p w:rsidR="00070905" w:rsidRPr="00DA2AD9" w:rsidRDefault="00070905" w:rsidP="00DA2A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2AD9">
        <w:rPr>
          <w:rFonts w:ascii="Times New Roman" w:hAnsi="Times New Roman" w:cs="Times New Roman"/>
          <w:b/>
          <w:bCs/>
          <w:sz w:val="28"/>
          <w:szCs w:val="28"/>
        </w:rPr>
        <w:t>Подготовительная группа</w:t>
      </w:r>
      <w:r w:rsidRPr="00DA2AD9">
        <w:rPr>
          <w:rFonts w:ascii="Times New Roman" w:hAnsi="Times New Roman" w:cs="Times New Roman"/>
          <w:sz w:val="28"/>
          <w:szCs w:val="28"/>
        </w:rPr>
        <w:t> – это заключительный этап в работе по подготовке детей к обучению грамоте, предусматривающий осмысление ребенком целостной модели языка:</w:t>
      </w:r>
    </w:p>
    <w:p w:rsidR="00070905" w:rsidRPr="00DA2AD9" w:rsidRDefault="00070905" w:rsidP="00DA2A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2AD9">
        <w:rPr>
          <w:rFonts w:ascii="Times New Roman" w:hAnsi="Times New Roman" w:cs="Times New Roman"/>
          <w:sz w:val="28"/>
          <w:szCs w:val="28"/>
        </w:rPr>
        <w:t>   от звука – к слогу;</w:t>
      </w:r>
    </w:p>
    <w:p w:rsidR="00070905" w:rsidRPr="00DA2AD9" w:rsidRDefault="00070905" w:rsidP="00DA2A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2AD9">
        <w:rPr>
          <w:rFonts w:ascii="Times New Roman" w:hAnsi="Times New Roman" w:cs="Times New Roman"/>
          <w:sz w:val="28"/>
          <w:szCs w:val="28"/>
        </w:rPr>
        <w:t>   от слога – к слову;</w:t>
      </w:r>
    </w:p>
    <w:p w:rsidR="00070905" w:rsidRPr="00DA2AD9" w:rsidRDefault="00070905" w:rsidP="00DA2A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2AD9">
        <w:rPr>
          <w:rFonts w:ascii="Times New Roman" w:hAnsi="Times New Roman" w:cs="Times New Roman"/>
          <w:sz w:val="28"/>
          <w:szCs w:val="28"/>
        </w:rPr>
        <w:t>   от слова – к предложению;</w:t>
      </w:r>
    </w:p>
    <w:p w:rsidR="0033531C" w:rsidRPr="00A34967" w:rsidRDefault="00070905" w:rsidP="00A349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2AD9">
        <w:rPr>
          <w:rFonts w:ascii="Times New Roman" w:hAnsi="Times New Roman" w:cs="Times New Roman"/>
          <w:sz w:val="28"/>
          <w:szCs w:val="28"/>
        </w:rPr>
        <w:t>   от предложения – к тексту, литературе.</w:t>
      </w:r>
    </w:p>
    <w:p w:rsidR="00A34967" w:rsidRPr="00A34967" w:rsidRDefault="0033531C" w:rsidP="00A349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6D42">
        <w:rPr>
          <w:rFonts w:ascii="Times New Roman" w:hAnsi="Times New Roman" w:cs="Times New Roman"/>
          <w:sz w:val="28"/>
          <w:szCs w:val="28"/>
        </w:rPr>
        <w:t>Основная задача обучения грамоте – это формирование у детей общей ориентировки в звуковой системе языка, обуч</w:t>
      </w:r>
      <w:r w:rsidR="00A34967">
        <w:rPr>
          <w:rFonts w:ascii="Times New Roman" w:hAnsi="Times New Roman" w:cs="Times New Roman"/>
          <w:sz w:val="28"/>
          <w:szCs w:val="28"/>
        </w:rPr>
        <w:t>ение их звуковому анализу слова</w:t>
      </w:r>
    </w:p>
    <w:p w:rsidR="00FA1EE9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Работу по обучению грамоте целесообразно проводить в несколько этапов.</w:t>
      </w:r>
    </w:p>
    <w:p w:rsidR="00A34967" w:rsidRPr="00A26D42" w:rsidRDefault="00A34967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1EE9" w:rsidRPr="00A26D42" w:rsidRDefault="00A34967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62C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Этап. </w:t>
      </w:r>
      <w:r w:rsidR="00FA1EE9" w:rsidRPr="00A26D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Подготовительный этап.</w:t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Предлагаем начать работу со знакомства с неречевыми звуками. Этим мы формируем тональное </w:t>
      </w:r>
      <w:proofErr w:type="spellStart"/>
      <w:r w:rsidRPr="00A26D42">
        <w:rPr>
          <w:rFonts w:ascii="Times New Roman" w:hAnsi="Times New Roman" w:cs="Times New Roman"/>
          <w:sz w:val="28"/>
          <w:szCs w:val="28"/>
          <w:lang w:eastAsia="ru-RU"/>
        </w:rPr>
        <w:t>звукоразличение</w:t>
      </w:r>
      <w:proofErr w:type="spellEnd"/>
      <w:r w:rsidRPr="00A26D42">
        <w:rPr>
          <w:rFonts w:ascii="Times New Roman" w:hAnsi="Times New Roman" w:cs="Times New Roman"/>
          <w:sz w:val="28"/>
          <w:szCs w:val="28"/>
          <w:lang w:eastAsia="ru-RU"/>
        </w:rPr>
        <w:t>, или другими словами шумовое восприятие. На этом этапе даётся понятие "звук".</w:t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сначала даются звуки сильно контрастные по звучанию (дудка-барабан);</w:t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затем звуки близкие по звучанию (большой бубен - маленький бубен);</w:t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узнавание и дифференциация различных шумов (шуршание бумаги, болоньевой куртки, фольги; стук карандашей, ручек, ложек:)</w:t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Предлагаемые игры: "Узнай, что звучит?", "Где звучит колокольчик?", "Покажи картинку",</w:t>
      </w:r>
      <w:r w:rsidR="004F734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"Громко - тихо", "Кто сказал?", «Скажи, что ты слышишь», «Поставь по порядку».</w:t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На этом этапе проводится работа по делению слов на части (слоги), дети определяют количество частей (слогов) через хлопки, шаги, сгибание пальцев, приседание:</w:t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Мы используем игры, в соответствии с лексической темой, например, при изучении темы "Овощи" мы делим на слоги слова: лук, капуста, кабачок, перец:</w:t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И в соответствии с этим применяем следующие дидактические пособия:</w:t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паровозики: количество вагонов соответствует количеству слогов;</w:t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гаражи: цифра на гараже, соответствует количеству слогов в названиях машин;</w:t>
      </w:r>
    </w:p>
    <w:p w:rsidR="00FA1EE9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домино: количество точек соответствует количеству слогов и т.д.</w:t>
      </w:r>
    </w:p>
    <w:p w:rsidR="000B0E87" w:rsidRPr="00A26D42" w:rsidRDefault="000B0E87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</w:t>
      </w:r>
      <w:r w:rsidR="00A34967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A26D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этап</w:t>
      </w:r>
      <w:r w:rsidRPr="00A26D42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A26D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Знакомство с гласными звуками.</w:t>
      </w:r>
    </w:p>
    <w:p w:rsidR="00FA1EE9" w:rsidRPr="00A26D42" w:rsidRDefault="00A34967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Необходимость данного этапа в том, чтобы научить детей слышать гласные звуки, не пропускать их, также это поможет избежать нарушений слоговой структуры и верно ставить ударения. Благодаря правильному произношению гласных звуков формируется дикция.</w:t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Знакомство со звуком начинается с выделения звука из речи. Подробнее остановимся на звуке [и]. Детям рассказываем, что ослик везет тяжелую тележку и кричит </w:t>
      </w:r>
      <w:proofErr w:type="gramStart"/>
      <w:r w:rsidRPr="00A26D42">
        <w:rPr>
          <w:rFonts w:ascii="Times New Roman" w:hAnsi="Times New Roman" w:cs="Times New Roman"/>
          <w:sz w:val="28"/>
          <w:szCs w:val="28"/>
          <w:lang w:eastAsia="ru-RU"/>
        </w:rPr>
        <w:t>И-И</w:t>
      </w:r>
      <w:proofErr w:type="gramEnd"/>
      <w:r w:rsidRPr="00A26D42">
        <w:rPr>
          <w:rFonts w:ascii="Times New Roman" w:hAnsi="Times New Roman" w:cs="Times New Roman"/>
          <w:sz w:val="28"/>
          <w:szCs w:val="28"/>
          <w:lang w:eastAsia="ru-RU"/>
        </w:rPr>
        <w:t>-И. Дальше спрашиваем у детей, что кричит ослик? После дети смотрят в зеркала и рассматривают артикуляцию произношения звука, губы растягиваются в улыбке (используем символ). Рассматривая артикуляцию звука выясняем, что</w:t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воздух не встречает препятствие и говорим, что этот звук гласный (используем карточку красного цвета). Говорим, что в образовании звука участвует голос. Знакомство с другими гласными звуками происходит аналогично. После знакомства со звуками, проводятся игры с использованием символов гласных звуков.</w:t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26D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4275" cy="2286000"/>
            <wp:effectExtent l="0" t="0" r="0" b="0"/>
            <wp:docPr id="2" name="Рисунок 2" descr="http://50ds.ru/img/_3MO0X90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50ds.ru/img/_3MO0X90I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A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="00E50A67" w:rsidRPr="00A26D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4F082C" wp14:editId="74F97D7D">
            <wp:extent cx="1742440" cy="2018665"/>
            <wp:effectExtent l="19050" t="0" r="0" b="0"/>
            <wp:docPr id="1" name="Рисунок 1" descr="http://50ds.ru/img/_3MO0X90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0ds.ru/img/_3MO0X90G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Предлагаемые игры:</w:t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"Немые звуки": логопед показывает артикуляцию звука, дети называют его, и наоборот.</w:t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"Фотография звука": логопед произносит звук, дети показывают карточку-символ и наоборот;</w:t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"Припоминание слов на заданный звук" (гласный звук должен быть под ударением - окна, но не окно, ослик, но не осёл):</w:t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"Разложи картинки": подарим кукле Оле картинки, название которых начинается на звук [о], а Ирине - на звук [и].</w:t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Предлагаем следующий порядок работы над гласными звуками, используя символ или букву:</w:t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 xml:space="preserve">Выделение данного звука среди других </w:t>
      </w:r>
      <w:proofErr w:type="gramStart"/>
      <w:r w:rsidRPr="00A26D42">
        <w:rPr>
          <w:rFonts w:ascii="Times New Roman" w:hAnsi="Times New Roman" w:cs="Times New Roman"/>
          <w:sz w:val="28"/>
          <w:szCs w:val="28"/>
          <w:lang w:eastAsia="ru-RU"/>
        </w:rPr>
        <w:t>звуков</w:t>
      </w:r>
      <w:proofErr w:type="gramEnd"/>
      <w:r w:rsidRPr="00A26D4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26D42">
        <w:rPr>
          <w:rFonts w:ascii="Times New Roman" w:hAnsi="Times New Roman" w:cs="Times New Roman"/>
          <w:sz w:val="28"/>
          <w:szCs w:val="28"/>
          <w:u w:val="single"/>
          <w:lang w:eastAsia="ru-RU"/>
        </w:rPr>
        <w:t>а</w:t>
      </w:r>
      <w:r w:rsidRPr="00A26D42">
        <w:rPr>
          <w:rFonts w:ascii="Times New Roman" w:hAnsi="Times New Roman" w:cs="Times New Roman"/>
          <w:sz w:val="28"/>
          <w:szCs w:val="28"/>
          <w:lang w:eastAsia="ru-RU"/>
        </w:rPr>
        <w:t>, у, и, </w:t>
      </w:r>
      <w:r w:rsidRPr="00A26D42">
        <w:rPr>
          <w:rFonts w:ascii="Times New Roman" w:hAnsi="Times New Roman" w:cs="Times New Roman"/>
          <w:sz w:val="28"/>
          <w:szCs w:val="28"/>
          <w:u w:val="single"/>
          <w:lang w:eastAsia="ru-RU"/>
        </w:rPr>
        <w:t>а, а,</w:t>
      </w:r>
      <w:r w:rsidRPr="00A26D42">
        <w:rPr>
          <w:rFonts w:ascii="Times New Roman" w:hAnsi="Times New Roman" w:cs="Times New Roman"/>
          <w:sz w:val="28"/>
          <w:szCs w:val="28"/>
          <w:lang w:eastAsia="ru-RU"/>
        </w:rPr>
        <w:t> о (с показом артикуляции, позднее без показа);</w:t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Выделение данного звука из ряда слогов (ом, ум, </w:t>
      </w:r>
      <w:proofErr w:type="spellStart"/>
      <w:r w:rsidRPr="00A26D42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ам</w:t>
      </w:r>
      <w:proofErr w:type="spellEnd"/>
      <w:r w:rsidRPr="00A26D42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A26D42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ан</w:t>
      </w:r>
      <w:r w:rsidRPr="00A26D42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A26D42">
        <w:rPr>
          <w:rFonts w:ascii="Times New Roman" w:hAnsi="Times New Roman" w:cs="Times New Roman"/>
          <w:sz w:val="28"/>
          <w:szCs w:val="28"/>
          <w:u w:val="single"/>
          <w:lang w:eastAsia="ru-RU"/>
        </w:rPr>
        <w:t>ас</w:t>
      </w:r>
      <w:r w:rsidRPr="00A26D42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Выделение данного звука среди слов (обруч, </w:t>
      </w:r>
      <w:r w:rsidRPr="00A26D42">
        <w:rPr>
          <w:rFonts w:ascii="Times New Roman" w:hAnsi="Times New Roman" w:cs="Times New Roman"/>
          <w:sz w:val="28"/>
          <w:szCs w:val="28"/>
          <w:u w:val="single"/>
          <w:lang w:eastAsia="ru-RU"/>
        </w:rPr>
        <w:t>астра</w:t>
      </w:r>
      <w:r w:rsidRPr="00A26D42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A26D42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аист</w:t>
      </w:r>
      <w:r w:rsidRPr="00A26D42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A26D42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Аня</w:t>
      </w:r>
      <w:r w:rsidRPr="00A26D42">
        <w:rPr>
          <w:rFonts w:ascii="Times New Roman" w:hAnsi="Times New Roman" w:cs="Times New Roman"/>
          <w:sz w:val="28"/>
          <w:szCs w:val="28"/>
          <w:lang w:eastAsia="ru-RU"/>
        </w:rPr>
        <w:t>, ирис);</w:t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Выделение слов из текста на заданный звук. </w:t>
      </w:r>
      <w:r w:rsidRPr="00A26D42">
        <w:rPr>
          <w:rFonts w:ascii="Times New Roman" w:hAnsi="Times New Roman" w:cs="Times New Roman"/>
          <w:sz w:val="28"/>
          <w:szCs w:val="28"/>
          <w:u w:val="single"/>
          <w:lang w:eastAsia="ru-RU"/>
        </w:rPr>
        <w:t>(Аня </w:t>
      </w:r>
      <w:r w:rsidRPr="00A26D4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26D42">
        <w:rPr>
          <w:rFonts w:ascii="Times New Roman" w:hAnsi="Times New Roman" w:cs="Times New Roman"/>
          <w:sz w:val="28"/>
          <w:szCs w:val="28"/>
          <w:u w:val="single"/>
          <w:lang w:eastAsia="ru-RU"/>
        </w:rPr>
        <w:t> Аликом</w:t>
      </w:r>
      <w:r w:rsidRPr="00A26D42">
        <w:rPr>
          <w:rFonts w:ascii="Times New Roman" w:hAnsi="Times New Roman" w:cs="Times New Roman"/>
          <w:sz w:val="28"/>
          <w:szCs w:val="28"/>
          <w:lang w:eastAsia="ru-RU"/>
        </w:rPr>
        <w:t> гуляли в саду </w:t>
      </w:r>
      <w:r w:rsidRPr="00A26D42">
        <w:rPr>
          <w:rFonts w:ascii="Times New Roman" w:hAnsi="Times New Roman" w:cs="Times New Roman"/>
          <w:sz w:val="28"/>
          <w:szCs w:val="28"/>
          <w:u w:val="single"/>
          <w:lang w:eastAsia="ru-RU"/>
        </w:rPr>
        <w:t>астры</w:t>
      </w:r>
      <w:r w:rsidRPr="00A26D42">
        <w:rPr>
          <w:rFonts w:ascii="Times New Roman" w:hAnsi="Times New Roman" w:cs="Times New Roman"/>
          <w:sz w:val="28"/>
          <w:szCs w:val="28"/>
          <w:lang w:eastAsia="ru-RU"/>
        </w:rPr>
        <w:t> собирали).</w:t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После знакомства со звуками ведется работа по дифференциации гласных, для уточнения артикуляции и умения слышать данный звук.</w:t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На этом этапе ведется работа над позицией звука в слове:</w:t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Во-первых, научить детей определять первый звук в слове. Педагогу необходимо выделять нужный звук голосом, интонационно и закреплять его символом);</w:t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Затем необходимо научить детей слышать и выделять звук в конце слова;</w:t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В середине слова.</w:t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Мы предлагаем следующие пособия:</w:t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2955" cy="1380490"/>
            <wp:effectExtent l="19050" t="0" r="4445" b="0"/>
            <wp:docPr id="3" name="Рисунок 3" descr="http://50ds.ru/img/_3MO0X90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50ds.ru/img/_3MO0X90N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1. В начале обучения детям можно предложить фигурки животных, где голова животного указывает на начало, туловище - на середину, а хвост - на конец слова.</w:t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Дети ставят символ опознаваемого звука в нужный квадратик.</w:t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2. Аналогичная работа проводится со звуковыми линейками.</w:t>
      </w:r>
    </w:p>
    <w:p w:rsidR="00FA1EE9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1865" cy="259080"/>
            <wp:effectExtent l="19050" t="0" r="635" b="0"/>
            <wp:docPr id="4" name="Рисунок 4" descr="http://50ds.ru/img/_3MO0X90X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50ds.ru/img/_3MO0X90XZ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D42" w:rsidRPr="00A26D42" w:rsidRDefault="00A26D42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 xml:space="preserve">На этом этапе вводится простейший звуковой анализ, значимых слов (ау, </w:t>
      </w:r>
      <w:proofErr w:type="spellStart"/>
      <w:r w:rsidRPr="00A26D42">
        <w:rPr>
          <w:rFonts w:ascii="Times New Roman" w:hAnsi="Times New Roman" w:cs="Times New Roman"/>
          <w:sz w:val="28"/>
          <w:szCs w:val="28"/>
          <w:lang w:eastAsia="ru-RU"/>
        </w:rPr>
        <w:t>уа</w:t>
      </w:r>
      <w:proofErr w:type="spellEnd"/>
      <w:r w:rsidRPr="00A26D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6D42">
        <w:rPr>
          <w:rFonts w:ascii="Times New Roman" w:hAnsi="Times New Roman" w:cs="Times New Roman"/>
          <w:sz w:val="28"/>
          <w:szCs w:val="28"/>
          <w:lang w:eastAsia="ru-RU"/>
        </w:rPr>
        <w:t>иа</w:t>
      </w:r>
      <w:proofErr w:type="spellEnd"/>
      <w:r w:rsidRPr="00A26D42">
        <w:rPr>
          <w:rFonts w:ascii="Times New Roman" w:hAnsi="Times New Roman" w:cs="Times New Roman"/>
          <w:sz w:val="28"/>
          <w:szCs w:val="28"/>
          <w:lang w:eastAsia="ru-RU"/>
        </w:rPr>
        <w:t>), выясняется количество звуков, порядок, характеристика. Рассмотрим слово АУ. Детям предлагается сюжетная картинка с изображением девочки, которая потерялась в лесу. Задаются наводящие вопросы: "Что случилось с девочкой?", " Что она кричит?". Подробно проводится звуковой анализ слова АУ. Дети проговаривают слово, определяют первый звук, второй звук. Дают характеристику каждому звуку. Определяют количество звуков в слове и их последовательность. Каждый звук обозначается соответствующей буквой, после этого слово прочитывается.</w:t>
      </w:r>
    </w:p>
    <w:p w:rsidR="00FA1EE9" w:rsidRPr="00A26D42" w:rsidRDefault="00A34967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FA1EE9" w:rsidRPr="00A26D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 этап. Знакомство с согласными звуками.</w:t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Рекомендуем начинать со звуков [м], [н], потому что:</w:t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Артикуляция очень резко отличается от артикуляции гласных звуков, воздух встречает препятствие.</w:t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Именно эти звуки позволят легче усвоить детям процесс слияния, необходимый для навыка слогового чтения.</w:t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знакомстве с каждым звуком даётся его полная характеристика, опираясь на тактильный, зрительный, слуховой, двигательный анализаторы. Дети усваивают, что звук можно услышать, артикуляцию увидеть, и почувствовать.</w:t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26D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4890" cy="2320290"/>
            <wp:effectExtent l="19050" t="0" r="0" b="0"/>
            <wp:docPr id="6" name="Рисунок 6" descr="http://50ds.ru/img/_3MO0X9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50ds.ru/img/_3MO0X911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Подробнее остановимся на знакомстве со звуком [м].</w:t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 xml:space="preserve">Детям можно рассказать: молодая корова, еще не умеет мычать по - настоящему. У нее получается </w:t>
      </w:r>
      <w:proofErr w:type="gramStart"/>
      <w:r w:rsidRPr="00A26D42">
        <w:rPr>
          <w:rFonts w:ascii="Times New Roman" w:hAnsi="Times New Roman" w:cs="Times New Roman"/>
          <w:sz w:val="28"/>
          <w:szCs w:val="28"/>
          <w:lang w:eastAsia="ru-RU"/>
        </w:rPr>
        <w:t>М-М</w:t>
      </w:r>
      <w:proofErr w:type="gramEnd"/>
      <w:r w:rsidRPr="00A26D42">
        <w:rPr>
          <w:rFonts w:ascii="Times New Roman" w:hAnsi="Times New Roman" w:cs="Times New Roman"/>
          <w:sz w:val="28"/>
          <w:szCs w:val="28"/>
          <w:lang w:eastAsia="ru-RU"/>
        </w:rPr>
        <w:t xml:space="preserve">-М. (Используем карточки-символы звуков З.Е. </w:t>
      </w:r>
      <w:proofErr w:type="spellStart"/>
      <w:r w:rsidRPr="00A26D42">
        <w:rPr>
          <w:rFonts w:ascii="Times New Roman" w:hAnsi="Times New Roman" w:cs="Times New Roman"/>
          <w:sz w:val="28"/>
          <w:szCs w:val="28"/>
          <w:lang w:eastAsia="ru-RU"/>
        </w:rPr>
        <w:t>Агранович</w:t>
      </w:r>
      <w:proofErr w:type="spellEnd"/>
      <w:r w:rsidRPr="00A26D42">
        <w:rPr>
          <w:rFonts w:ascii="Times New Roman" w:hAnsi="Times New Roman" w:cs="Times New Roman"/>
          <w:sz w:val="28"/>
          <w:szCs w:val="28"/>
          <w:lang w:eastAsia="ru-RU"/>
        </w:rPr>
        <w:t>) Далее дети произносят звук сами, смотрят в индивидуальные зеркала. Вместе с детьми выясняется, что воздух встречает препятствие - губы. Дается понятие согласный звук. Можно сказать, что звук согласен с тем, что воздух встречает препятствие и подкрепляем это понятие символом синего цвета.</w:t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Чтобы определить звонкость и глухость согласного, используем прием с горлышком - если горлышко "гудит", значит, звук звонкий, если нет - глухой. В данном случае звук звонкий. Используем символ звонка. Можно применить другой прием - во время произнесения звука плотно прижать ладошки к ушам.</w:t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Используем символ звонка. Можно применить другой прием - во время произнесения звука плотно прижать ладошки к ушам.</w:t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1385" cy="845185"/>
            <wp:effectExtent l="19050" t="0" r="0" b="0"/>
            <wp:docPr id="7" name="Рисунок 7" descr="http://50ds.ru/img/_3MO0X914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50ds.ru/img/_3MO0X914D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Чтобы определить твердость и мягкость, предложите детям обратить внимание на губы: при произнесении мягкого согласного, губы слегка улыбаются, артикуляция напрягается. Для характеристики согласных звуков используются символы. Орех - твердый, облачко - мягкий, колокольчик - звонкий звук, перечеркнутый колокольчик - глухой.</w:t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 xml:space="preserve">Большая работа проводится по дифференциации звуков по акустическим (Т-Д, </w:t>
      </w:r>
      <w:proofErr w:type="gramStart"/>
      <w:r w:rsidRPr="00A26D42">
        <w:rPr>
          <w:rFonts w:ascii="Times New Roman" w:hAnsi="Times New Roman" w:cs="Times New Roman"/>
          <w:sz w:val="28"/>
          <w:szCs w:val="28"/>
          <w:lang w:eastAsia="ru-RU"/>
        </w:rPr>
        <w:t>Г-К</w:t>
      </w:r>
      <w:proofErr w:type="gramEnd"/>
      <w:r w:rsidRPr="00A26D42">
        <w:rPr>
          <w:rFonts w:ascii="Times New Roman" w:hAnsi="Times New Roman" w:cs="Times New Roman"/>
          <w:sz w:val="28"/>
          <w:szCs w:val="28"/>
          <w:lang w:eastAsia="ru-RU"/>
        </w:rPr>
        <w:t>, Б-П) и артикуляторным (С-Ш, Т-К, З-Ж) признакам. Звуки сравниваются после знакомства и усвоения смешиваемых звуков. Каждый звук подробно характеризуется, затем эти характеристики сравниваются. Дети под руководством педагога выясняют, чем они похожи и различаются.</w:t>
      </w:r>
    </w:p>
    <w:p w:rsidR="00FA1EE9" w:rsidRPr="00A26D42" w:rsidRDefault="00A34967" w:rsidP="00A26D4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762C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A1EE9" w:rsidRPr="00A26D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Знакомство с буквами.</w:t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 xml:space="preserve">На этом этапе начинаем знакомить детей с буквами. В своей работе мы букву произносим как звук. Говорим, что буква читается. Помогаем её запомнить через ассоциации ребёнка. Просим детей посмотреть на букву и представить, на что она </w:t>
      </w:r>
      <w:r w:rsidRPr="00A26D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похожа. Все ответы принимаются, и предлагается свой вариант, в котором картинка похожа на букву и начинается на данный звук (с - сыр, т - труба, я - яблоко).</w:t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2360" cy="1259205"/>
            <wp:effectExtent l="19050" t="0" r="8890" b="0"/>
            <wp:docPr id="8" name="Рисунок 8" descr="http://50ds.ru/img/_3MO0X915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50ds.ru/img/_3MO0X915U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Рассматриваются элементы, их количество. Можно предложить стишок для запоминания образа буквы.</w:t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Например, при знакомстве с буквой С, мы заучиваем стишок:</w:t>
      </w:r>
    </w:p>
    <w:p w:rsidR="00FA1EE9" w:rsidRDefault="00FA1EE9" w:rsidP="00333B2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 xml:space="preserve">Села мышка в </w:t>
      </w:r>
      <w:proofErr w:type="gramStart"/>
      <w:r w:rsidRPr="00A26D42">
        <w:rPr>
          <w:rFonts w:ascii="Times New Roman" w:hAnsi="Times New Roman" w:cs="Times New Roman"/>
          <w:sz w:val="28"/>
          <w:szCs w:val="28"/>
          <w:lang w:eastAsia="ru-RU"/>
        </w:rPr>
        <w:t>уголок,</w:t>
      </w:r>
      <w:r w:rsidRPr="00A26D42">
        <w:rPr>
          <w:rFonts w:ascii="Times New Roman" w:hAnsi="Times New Roman" w:cs="Times New Roman"/>
          <w:sz w:val="28"/>
          <w:szCs w:val="28"/>
          <w:lang w:eastAsia="ru-RU"/>
        </w:rPr>
        <w:br/>
        <w:t>Съела</w:t>
      </w:r>
      <w:proofErr w:type="gramEnd"/>
      <w:r w:rsidRPr="00A26D42">
        <w:rPr>
          <w:rFonts w:ascii="Times New Roman" w:hAnsi="Times New Roman" w:cs="Times New Roman"/>
          <w:sz w:val="28"/>
          <w:szCs w:val="28"/>
          <w:lang w:eastAsia="ru-RU"/>
        </w:rPr>
        <w:t xml:space="preserve"> сыра кусок.</w:t>
      </w:r>
    </w:p>
    <w:p w:rsidR="00333B2D" w:rsidRPr="00A26D42" w:rsidRDefault="00333B2D" w:rsidP="00333B2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1EE9" w:rsidRPr="00A26D42" w:rsidRDefault="00FA1EE9" w:rsidP="000B0E8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26D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9925" cy="2105025"/>
            <wp:effectExtent l="0" t="0" r="0" b="0"/>
            <wp:docPr id="9" name="Рисунок 9" descr="http://50ds.ru/img/_3MO0X917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50ds.ru/img/_3MO0X917I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BF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B7BF0">
        <w:rPr>
          <w:noProof/>
          <w:lang w:eastAsia="ru-RU"/>
        </w:rPr>
        <w:drawing>
          <wp:inline distT="0" distB="0" distL="0" distR="0" wp14:anchorId="3801DF03" wp14:editId="2190EFDB">
            <wp:extent cx="3085465" cy="1873872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14"/>
                    <a:stretch/>
                  </pic:blipFill>
                  <pic:spPr>
                    <a:xfrm>
                      <a:off x="0" y="0"/>
                      <a:ext cx="3107143" cy="188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EE9" w:rsidRPr="00A26D42" w:rsidRDefault="00FA1EE9" w:rsidP="000B0E8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Запоминание образа буквы можно организовать по-разному, с использованием различных анализаторов. Важен эмоциональный настрой!</w:t>
      </w:r>
    </w:p>
    <w:p w:rsidR="00FA1EE9" w:rsidRPr="00A26D42" w:rsidRDefault="00FA1EE9" w:rsidP="000B0E8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Написать букву в воздухе, на столе;</w:t>
      </w:r>
    </w:p>
    <w:p w:rsidR="00FA1EE9" w:rsidRPr="00A26D42" w:rsidRDefault="00FA1EE9" w:rsidP="000B0E8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Выложить печатную букву из карандашей, счётных палочек, шнурков, верёвочек;</w:t>
      </w:r>
    </w:p>
    <w:p w:rsidR="00FA1EE9" w:rsidRPr="00A26D42" w:rsidRDefault="00FA1EE9" w:rsidP="000B0E8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Написать букву пальчиком на манке или другой мелкой крупе;</w:t>
      </w:r>
    </w:p>
    <w:p w:rsidR="00FA1EE9" w:rsidRPr="00A26D42" w:rsidRDefault="00FA1EE9" w:rsidP="000B0E8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Выложить букву из крупных и мелких пуговиц, бусинок,</w:t>
      </w:r>
      <w:r w:rsidR="000B0E87">
        <w:rPr>
          <w:rFonts w:ascii="Times New Roman" w:hAnsi="Times New Roman" w:cs="Times New Roman"/>
          <w:sz w:val="28"/>
          <w:szCs w:val="28"/>
          <w:lang w:eastAsia="ru-RU"/>
        </w:rPr>
        <w:t xml:space="preserve"> камешков </w:t>
      </w:r>
      <w:proofErr w:type="spellStart"/>
      <w:r w:rsidR="000B0E87">
        <w:rPr>
          <w:rFonts w:ascii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="000B0E87">
        <w:rPr>
          <w:rFonts w:ascii="Times New Roman" w:hAnsi="Times New Roman" w:cs="Times New Roman"/>
          <w:sz w:val="28"/>
          <w:szCs w:val="28"/>
          <w:lang w:eastAsia="ru-RU"/>
        </w:rPr>
        <w:t>, и т.д.</w:t>
      </w:r>
    </w:p>
    <w:p w:rsidR="00FA1EE9" w:rsidRPr="00A26D42" w:rsidRDefault="00FA1EE9" w:rsidP="000B0E8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Вырывать из бумаги образ буквы;</w:t>
      </w:r>
    </w:p>
    <w:p w:rsidR="00FA1EE9" w:rsidRPr="00A26D42" w:rsidRDefault="00FA1EE9" w:rsidP="000B0E8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Угостить фигурным печеньем в виде буквы;</w:t>
      </w:r>
    </w:p>
    <w:p w:rsidR="00FA1EE9" w:rsidRPr="00A26D42" w:rsidRDefault="00FA1EE9" w:rsidP="000B0E8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Вылепить из пластилина, теста;</w:t>
      </w:r>
    </w:p>
    <w:p w:rsidR="00FA1EE9" w:rsidRPr="00A26D42" w:rsidRDefault="00FA1EE9" w:rsidP="000B0E8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Написать на плакате букву разных размеров, разного цвета:</w:t>
      </w:r>
    </w:p>
    <w:p w:rsidR="00FA1EE9" w:rsidRDefault="00FA1EE9" w:rsidP="000B0E8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Выбрать (подчеркнуть) нужную букву в тексте.</w:t>
      </w:r>
    </w:p>
    <w:p w:rsidR="000B0E87" w:rsidRPr="00A26D42" w:rsidRDefault="000B0E87" w:rsidP="000B0E8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1EE9" w:rsidRPr="000B0E87" w:rsidRDefault="00FA1EE9" w:rsidP="000B0E8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0E87">
        <w:rPr>
          <w:rFonts w:ascii="Times New Roman" w:hAnsi="Times New Roman" w:cs="Times New Roman"/>
          <w:b/>
          <w:sz w:val="28"/>
          <w:szCs w:val="28"/>
          <w:lang w:eastAsia="ru-RU"/>
        </w:rPr>
        <w:t>При знакомстве с согласными ведётся работа по звуковому анализу слов. Рекомендуем начинать:</w:t>
      </w:r>
    </w:p>
    <w:p w:rsidR="00FA1EE9" w:rsidRPr="00A26D42" w:rsidRDefault="000B0E87" w:rsidP="000B0E8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FA1EE9" w:rsidRPr="00A26D42">
        <w:rPr>
          <w:rFonts w:ascii="Times New Roman" w:hAnsi="Times New Roman" w:cs="Times New Roman"/>
          <w:sz w:val="28"/>
          <w:szCs w:val="28"/>
          <w:lang w:eastAsia="ru-RU"/>
        </w:rPr>
        <w:t xml:space="preserve">с обратных слогов, имеющих значение (ум, он, </w:t>
      </w:r>
      <w:proofErr w:type="spellStart"/>
      <w:r w:rsidR="00FA1EE9" w:rsidRPr="00A26D42">
        <w:rPr>
          <w:rFonts w:ascii="Times New Roman" w:hAnsi="Times New Roman" w:cs="Times New Roman"/>
          <w:sz w:val="28"/>
          <w:szCs w:val="28"/>
          <w:lang w:eastAsia="ru-RU"/>
        </w:rPr>
        <w:t>ам</w:t>
      </w:r>
      <w:proofErr w:type="spellEnd"/>
      <w:r w:rsidR="00FA1EE9" w:rsidRPr="00A26D42">
        <w:rPr>
          <w:rFonts w:ascii="Times New Roman" w:hAnsi="Times New Roman" w:cs="Times New Roman"/>
          <w:sz w:val="28"/>
          <w:szCs w:val="28"/>
          <w:lang w:eastAsia="ru-RU"/>
        </w:rPr>
        <w:t>, ан:);</w:t>
      </w:r>
    </w:p>
    <w:p w:rsidR="00FA1EE9" w:rsidRPr="00A26D42" w:rsidRDefault="000B0E87" w:rsidP="000B0E8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FA1EE9" w:rsidRPr="00A26D42">
        <w:rPr>
          <w:rFonts w:ascii="Times New Roman" w:hAnsi="Times New Roman" w:cs="Times New Roman"/>
          <w:sz w:val="28"/>
          <w:szCs w:val="28"/>
          <w:lang w:eastAsia="ru-RU"/>
        </w:rPr>
        <w:t>прямые слоги, также имеющие значение (</w:t>
      </w:r>
      <w:proofErr w:type="spellStart"/>
      <w:r w:rsidR="00FA1EE9" w:rsidRPr="00A26D42">
        <w:rPr>
          <w:rFonts w:ascii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FA1EE9" w:rsidRPr="00A26D42">
        <w:rPr>
          <w:rFonts w:ascii="Times New Roman" w:hAnsi="Times New Roman" w:cs="Times New Roman"/>
          <w:sz w:val="28"/>
          <w:szCs w:val="28"/>
          <w:lang w:eastAsia="ru-RU"/>
        </w:rPr>
        <w:t>, на, но:);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A1EE9" w:rsidRPr="00A26D42" w:rsidRDefault="000B0E87" w:rsidP="000B0E8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FA1EE9" w:rsidRPr="00A26D42">
        <w:rPr>
          <w:rFonts w:ascii="Times New Roman" w:hAnsi="Times New Roman" w:cs="Times New Roman"/>
          <w:sz w:val="28"/>
          <w:szCs w:val="28"/>
          <w:lang w:eastAsia="ru-RU"/>
        </w:rPr>
        <w:t>односложные слова без стечения согласных (дом, дым, кот:);</w:t>
      </w:r>
    </w:p>
    <w:p w:rsidR="00FA1EE9" w:rsidRPr="00A26D42" w:rsidRDefault="000B0E87" w:rsidP="000B0E8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FA1EE9" w:rsidRPr="00A26D42">
        <w:rPr>
          <w:rFonts w:ascii="Times New Roman" w:hAnsi="Times New Roman" w:cs="Times New Roman"/>
          <w:sz w:val="28"/>
          <w:szCs w:val="28"/>
          <w:lang w:eastAsia="ru-RU"/>
        </w:rPr>
        <w:t>двусложные слова с прямыми открытыми словами (кино, вата, духи:);</w:t>
      </w:r>
    </w:p>
    <w:p w:rsidR="00FA1EE9" w:rsidRPr="00A26D42" w:rsidRDefault="000B0E87" w:rsidP="000B0E8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FA1EE9" w:rsidRPr="00A26D42">
        <w:rPr>
          <w:rFonts w:ascii="Times New Roman" w:hAnsi="Times New Roman" w:cs="Times New Roman"/>
          <w:sz w:val="28"/>
          <w:szCs w:val="28"/>
          <w:lang w:eastAsia="ru-RU"/>
        </w:rPr>
        <w:t xml:space="preserve">односложные со стечением согласных (стол, крот, </w:t>
      </w:r>
      <w:proofErr w:type="gramStart"/>
      <w:r w:rsidR="00FA1EE9" w:rsidRPr="00A26D42">
        <w:rPr>
          <w:rFonts w:ascii="Times New Roman" w:hAnsi="Times New Roman" w:cs="Times New Roman"/>
          <w:sz w:val="28"/>
          <w:szCs w:val="28"/>
          <w:lang w:eastAsia="ru-RU"/>
        </w:rPr>
        <w:t>мост..</w:t>
      </w:r>
      <w:proofErr w:type="gramEnd"/>
      <w:r w:rsidR="00FA1EE9" w:rsidRPr="00A26D42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FA1EE9" w:rsidRPr="00A26D42" w:rsidRDefault="000B0E87" w:rsidP="000B0E8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FA1EE9" w:rsidRPr="00A26D42">
        <w:rPr>
          <w:rFonts w:ascii="Times New Roman" w:hAnsi="Times New Roman" w:cs="Times New Roman"/>
          <w:sz w:val="28"/>
          <w:szCs w:val="28"/>
          <w:lang w:eastAsia="ru-RU"/>
        </w:rPr>
        <w:t>двусложные со стечением (скала:);</w:t>
      </w:r>
    </w:p>
    <w:p w:rsidR="00FA1EE9" w:rsidRDefault="000B0E87" w:rsidP="000B0E8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FA1EE9" w:rsidRPr="00A26D42">
        <w:rPr>
          <w:rFonts w:ascii="Times New Roman" w:hAnsi="Times New Roman" w:cs="Times New Roman"/>
          <w:sz w:val="28"/>
          <w:szCs w:val="28"/>
          <w:lang w:eastAsia="ru-RU"/>
        </w:rPr>
        <w:t>трёхсложные с прямыми открытыми слогами (малина:).</w:t>
      </w:r>
    </w:p>
    <w:p w:rsidR="000B0E87" w:rsidRPr="00A26D42" w:rsidRDefault="000B0E87" w:rsidP="000B0E8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E87" w:rsidRDefault="00FA1EE9" w:rsidP="000B0E8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 xml:space="preserve">Слово для звукового анализа мы берем из лексической темы, которую проходим в данный момент. Подробно рассмотрим звуковой анализ слова (появляется картинка зима). Символ слова - это полоска, слоги - короткие полоски. Далее выполняем звуковой анализ каждого слога. Обозначим каждый звук соответствующей буквой. </w:t>
      </w:r>
    </w:p>
    <w:p w:rsidR="000B0E87" w:rsidRDefault="000B0E87" w:rsidP="000B0E8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1EE9" w:rsidRPr="00A26D42" w:rsidRDefault="00FA1EE9" w:rsidP="000B0E8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Существует много приемов работы со схемой слова:</w:t>
      </w:r>
    </w:p>
    <w:p w:rsidR="00FA1EE9" w:rsidRPr="00A26D42" w:rsidRDefault="000B0E87" w:rsidP="000B0E8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FA1EE9" w:rsidRPr="00A26D42">
        <w:rPr>
          <w:rFonts w:ascii="Times New Roman" w:hAnsi="Times New Roman" w:cs="Times New Roman"/>
          <w:sz w:val="28"/>
          <w:szCs w:val="28"/>
          <w:lang w:eastAsia="ru-RU"/>
        </w:rPr>
        <w:t>назвать количество звуков в слове;</w:t>
      </w:r>
    </w:p>
    <w:p w:rsidR="00FA1EE9" w:rsidRPr="00A26D42" w:rsidRDefault="000B0E87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FA1EE9" w:rsidRPr="00A26D42">
        <w:rPr>
          <w:rFonts w:ascii="Times New Roman" w:hAnsi="Times New Roman" w:cs="Times New Roman"/>
          <w:sz w:val="28"/>
          <w:szCs w:val="28"/>
          <w:lang w:eastAsia="ru-RU"/>
        </w:rPr>
        <w:t xml:space="preserve">назвать звуки </w:t>
      </w:r>
      <w:proofErr w:type="spellStart"/>
      <w:r w:rsidR="00FA1EE9" w:rsidRPr="00A26D42">
        <w:rPr>
          <w:rFonts w:ascii="Times New Roman" w:hAnsi="Times New Roman" w:cs="Times New Roman"/>
          <w:sz w:val="28"/>
          <w:szCs w:val="28"/>
          <w:lang w:eastAsia="ru-RU"/>
        </w:rPr>
        <w:t>по-порядку</w:t>
      </w:r>
      <w:proofErr w:type="spellEnd"/>
      <w:r w:rsidR="00FA1EE9" w:rsidRPr="00A26D4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A1EE9" w:rsidRPr="00A26D42" w:rsidRDefault="000B0E87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FA1EE9" w:rsidRPr="00A26D42">
        <w:rPr>
          <w:rFonts w:ascii="Times New Roman" w:hAnsi="Times New Roman" w:cs="Times New Roman"/>
          <w:sz w:val="28"/>
          <w:szCs w:val="28"/>
          <w:lang w:eastAsia="ru-RU"/>
        </w:rPr>
        <w:t>сколько в слове гласных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звуков в слове? Назовите их по </w:t>
      </w:r>
      <w:r w:rsidR="00FA1EE9" w:rsidRPr="00A26D42">
        <w:rPr>
          <w:rFonts w:ascii="Times New Roman" w:hAnsi="Times New Roman" w:cs="Times New Roman"/>
          <w:sz w:val="28"/>
          <w:szCs w:val="28"/>
          <w:lang w:eastAsia="ru-RU"/>
        </w:rPr>
        <w:t>порядку;</w:t>
      </w:r>
    </w:p>
    <w:p w:rsidR="00FA1EE9" w:rsidRPr="00A26D42" w:rsidRDefault="000B0E87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FA1EE9" w:rsidRPr="00A26D42">
        <w:rPr>
          <w:rFonts w:ascii="Times New Roman" w:hAnsi="Times New Roman" w:cs="Times New Roman"/>
          <w:sz w:val="28"/>
          <w:szCs w:val="28"/>
          <w:lang w:eastAsia="ru-RU"/>
        </w:rPr>
        <w:t>сколько согласных;</w:t>
      </w:r>
    </w:p>
    <w:p w:rsidR="00FA1EE9" w:rsidRPr="00A26D42" w:rsidRDefault="000B0E87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FA1EE9" w:rsidRPr="00A26D42">
        <w:rPr>
          <w:rFonts w:ascii="Times New Roman" w:hAnsi="Times New Roman" w:cs="Times New Roman"/>
          <w:sz w:val="28"/>
          <w:szCs w:val="28"/>
          <w:lang w:eastAsia="ru-RU"/>
        </w:rPr>
        <w:t>назвать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первый звук, последний, третий.</w:t>
      </w:r>
    </w:p>
    <w:p w:rsidR="00FA1EE9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sz w:val="28"/>
          <w:szCs w:val="28"/>
          <w:lang w:eastAsia="ru-RU"/>
        </w:rPr>
        <w:t>После подробного звукового анализа слова обозначим каждый звук соответствующей буквой. Слово прочитывается, записывается в тетради, выкладывается в кассе букв. С этим словом можно составить</w:t>
      </w:r>
      <w:r w:rsidR="005744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6D42">
        <w:rPr>
          <w:rFonts w:ascii="Times New Roman" w:hAnsi="Times New Roman" w:cs="Times New Roman"/>
          <w:sz w:val="28"/>
          <w:szCs w:val="28"/>
          <w:lang w:eastAsia="ru-RU"/>
        </w:rPr>
        <w:t>предложение, словосочетания.</w:t>
      </w:r>
    </w:p>
    <w:p w:rsidR="00A26D42" w:rsidRPr="00A26D42" w:rsidRDefault="00A26D42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5E5CFF" wp14:editId="2D227AFB">
            <wp:extent cx="1578610" cy="2880995"/>
            <wp:effectExtent l="19050" t="0" r="2540" b="0"/>
            <wp:docPr id="10" name="Рисунок 10" descr="http://50ds.ru/img/_3MO0X91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50ds.ru/img/_3MO0X91AG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D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Обучение грамоте</w:t>
      </w:r>
      <w:r w:rsidRPr="00A26D42">
        <w:rPr>
          <w:rFonts w:ascii="Times New Roman" w:hAnsi="Times New Roman" w:cs="Times New Roman"/>
          <w:sz w:val="28"/>
          <w:szCs w:val="28"/>
          <w:lang w:eastAsia="ru-RU"/>
        </w:rPr>
        <w:t> - ответственный период в жизни ребенка. И то, насколько благополучно он будет проходить, во многом зависит от вас, вашего терпения, доброжелательности. Пусть он от занятия к занятию чувствует свой успех, делает какие-то маленькие "открытия" для себя и с радостью идет на каждое занятие.</w:t>
      </w:r>
    </w:p>
    <w:p w:rsidR="00FA1EE9" w:rsidRPr="00A26D42" w:rsidRDefault="00A107AF" w:rsidP="00A26D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#2d2a2a" stroked="f"/>
        </w:pict>
      </w:r>
    </w:p>
    <w:p w:rsidR="00FA1EE9" w:rsidRPr="00A26D42" w:rsidRDefault="00FA1EE9" w:rsidP="00A26D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56F9" w:rsidRPr="00A26D42" w:rsidRDefault="00F756F9" w:rsidP="00A26D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56F9" w:rsidRPr="00A26D42" w:rsidRDefault="00F756F9" w:rsidP="00A26D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56F9" w:rsidRPr="00A26D42" w:rsidRDefault="00F756F9" w:rsidP="00A26D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56F9" w:rsidRPr="00A26D42" w:rsidRDefault="00F756F9" w:rsidP="00A26D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56F9" w:rsidRPr="00A26D42" w:rsidRDefault="00F756F9" w:rsidP="00A26D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56F9" w:rsidRPr="00A26D42" w:rsidRDefault="00F756F9" w:rsidP="00A26D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2C10" w:rsidRDefault="00762C10" w:rsidP="0055085C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</w:p>
    <w:p w:rsidR="00762C10" w:rsidRDefault="00762C10" w:rsidP="0055085C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</w:p>
    <w:p w:rsidR="00762C10" w:rsidRDefault="00762C10" w:rsidP="0055085C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</w:p>
    <w:p w:rsidR="0055085C" w:rsidRPr="00C837BA" w:rsidRDefault="0055085C" w:rsidP="0055085C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 w:rsidRPr="00C837BA">
        <w:rPr>
          <w:rFonts w:ascii="Times New Roman" w:hAnsi="Times New Roman" w:cs="Times New Roman"/>
          <w:sz w:val="44"/>
          <w:szCs w:val="44"/>
        </w:rPr>
        <w:lastRenderedPageBreak/>
        <w:t>Старшая группа</w:t>
      </w:r>
    </w:p>
    <w:p w:rsidR="0055085C" w:rsidRDefault="0055085C" w:rsidP="005508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5085C" w:rsidRPr="00AF6842" w:rsidRDefault="0055085C" w:rsidP="005508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42">
        <w:rPr>
          <w:rFonts w:ascii="Times New Roman" w:hAnsi="Times New Roman" w:cs="Times New Roman"/>
          <w:b/>
          <w:sz w:val="28"/>
          <w:szCs w:val="28"/>
        </w:rPr>
        <w:t>Звуковая культура речи</w:t>
      </w:r>
    </w:p>
    <w:p w:rsidR="0055085C" w:rsidRDefault="0055085C" w:rsidP="00550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учатся чисто и правильно произносить звуки родного языка. Упражняются в правильном звукопроизношении в процессе повседневного речевого общения и при звуковом анализе слов. </w:t>
      </w:r>
    </w:p>
    <w:p w:rsidR="0055085C" w:rsidRDefault="0055085C" w:rsidP="005508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085C" w:rsidRDefault="0055085C" w:rsidP="005508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42">
        <w:rPr>
          <w:rFonts w:ascii="Times New Roman" w:hAnsi="Times New Roman" w:cs="Times New Roman"/>
          <w:b/>
          <w:sz w:val="28"/>
          <w:szCs w:val="28"/>
        </w:rPr>
        <w:t>Подготовка к обучению грамоте</w:t>
      </w:r>
    </w:p>
    <w:p w:rsidR="0055085C" w:rsidRDefault="0055085C" w:rsidP="0055085C">
      <w:pPr>
        <w:pStyle w:val="a4"/>
        <w:rPr>
          <w:rFonts w:ascii="Times New Roman" w:hAnsi="Times New Roman" w:cs="Times New Roman"/>
          <w:sz w:val="28"/>
          <w:szCs w:val="28"/>
        </w:rPr>
      </w:pPr>
      <w:r w:rsidRPr="00AF6842">
        <w:rPr>
          <w:rFonts w:ascii="Times New Roman" w:hAnsi="Times New Roman" w:cs="Times New Roman"/>
          <w:sz w:val="28"/>
          <w:szCs w:val="28"/>
        </w:rPr>
        <w:t>Дош</w:t>
      </w:r>
      <w:r>
        <w:rPr>
          <w:rFonts w:ascii="Times New Roman" w:hAnsi="Times New Roman" w:cs="Times New Roman"/>
          <w:sz w:val="28"/>
          <w:szCs w:val="28"/>
        </w:rPr>
        <w:t xml:space="preserve">кольники получают представление о существовании разных языков, знают термин «слово», «слог», «звук», «буква», «предложение», «согласный звук», «гласный звук», «звуковой анализ слова», правильно понимают и используют их. Умеют делить на слоги двух и трёхсложные слова, осуществлять звуковой анализ простых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трёхзвуковых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слов, составлять схемы звукового состава слова, составлять предложения с заданным количеством слов, определять количество и последовательность слов в предложении.</w:t>
      </w:r>
    </w:p>
    <w:p w:rsidR="0055085C" w:rsidRDefault="0055085C" w:rsidP="005508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085C" w:rsidRDefault="0055085C" w:rsidP="005508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085C" w:rsidRPr="00C837BA" w:rsidRDefault="0055085C" w:rsidP="0055085C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C837BA">
        <w:rPr>
          <w:rFonts w:ascii="Times New Roman" w:hAnsi="Times New Roman" w:cs="Times New Roman"/>
          <w:sz w:val="40"/>
          <w:szCs w:val="40"/>
        </w:rPr>
        <w:t>Подготовительная группа</w:t>
      </w:r>
    </w:p>
    <w:p w:rsidR="0055085C" w:rsidRDefault="0055085C" w:rsidP="005508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5085C" w:rsidRPr="00B94DC0" w:rsidRDefault="0055085C" w:rsidP="005508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DC0">
        <w:rPr>
          <w:rFonts w:ascii="Times New Roman" w:hAnsi="Times New Roman" w:cs="Times New Roman"/>
          <w:b/>
          <w:sz w:val="28"/>
          <w:szCs w:val="28"/>
        </w:rPr>
        <w:t>Звуковая культура речи</w:t>
      </w:r>
    </w:p>
    <w:p w:rsidR="0055085C" w:rsidRPr="00AF6842" w:rsidRDefault="0055085C" w:rsidP="005508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5085C" w:rsidRPr="00B94DC0" w:rsidRDefault="0055085C" w:rsidP="0055085C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DC0">
        <w:rPr>
          <w:rFonts w:ascii="Times New Roman" w:hAnsi="Times New Roman" w:cs="Times New Roman"/>
          <w:sz w:val="28"/>
          <w:szCs w:val="28"/>
        </w:rPr>
        <w:t xml:space="preserve">Проводится автоматизация сложных для произношения звуков в речи и </w:t>
      </w:r>
      <w:r>
        <w:rPr>
          <w:rFonts w:ascii="Times New Roman" w:hAnsi="Times New Roman" w:cs="Times New Roman"/>
          <w:sz w:val="28"/>
          <w:szCs w:val="28"/>
        </w:rPr>
        <w:t xml:space="preserve">коррекция имеющихся нарушений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94DC0">
        <w:rPr>
          <w:rFonts w:ascii="Times New Roman" w:hAnsi="Times New Roman" w:cs="Times New Roman"/>
          <w:sz w:val="28"/>
          <w:szCs w:val="28"/>
        </w:rPr>
        <w:t>звукопроизношений</w:t>
      </w:r>
      <w:proofErr w:type="gramEnd"/>
      <w:r w:rsidRPr="00B94DC0">
        <w:rPr>
          <w:rFonts w:ascii="Times New Roman" w:hAnsi="Times New Roman" w:cs="Times New Roman"/>
          <w:sz w:val="28"/>
          <w:szCs w:val="28"/>
        </w:rPr>
        <w:t>.</w:t>
      </w:r>
    </w:p>
    <w:p w:rsidR="0055085C" w:rsidRDefault="0055085C" w:rsidP="005508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5085C" w:rsidRDefault="0055085C" w:rsidP="005508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42">
        <w:rPr>
          <w:rFonts w:ascii="Times New Roman" w:hAnsi="Times New Roman" w:cs="Times New Roman"/>
          <w:b/>
          <w:sz w:val="28"/>
          <w:szCs w:val="28"/>
        </w:rPr>
        <w:t>Подготовка к обучению грамоте</w:t>
      </w:r>
    </w:p>
    <w:p w:rsidR="0055085C" w:rsidRDefault="0055085C" w:rsidP="00550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Звуковой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четырёхзвуковых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пятизвуковых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слов, интонационное выделение звука в слове, составление схемы звукового состава слова, выделение ударного гласного звука в слове. Ориентация на листе бумаги, выполнение простых графических диктантов, штриховка, обводки, закрашивание. Чтение простых слов. Отгадывание детских кроссвордов и ребусов.</w:t>
      </w:r>
    </w:p>
    <w:p w:rsidR="0055085C" w:rsidRDefault="0055085C" w:rsidP="005508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085C" w:rsidRDefault="0055085C" w:rsidP="00550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ННОД: создание проблемной ситуации, загадки, соревнования….</w:t>
      </w:r>
    </w:p>
    <w:p w:rsidR="0055085C" w:rsidRDefault="0055085C" w:rsidP="005508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085C" w:rsidRDefault="0055085C" w:rsidP="00550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ходе: использовать </w:t>
      </w:r>
      <w:r w:rsidRPr="00C837BA">
        <w:rPr>
          <w:rFonts w:ascii="Times New Roman" w:hAnsi="Times New Roman" w:cs="Times New Roman"/>
          <w:b/>
          <w:sz w:val="28"/>
          <w:szCs w:val="28"/>
        </w:rPr>
        <w:t>словесные игры, игровые ситуации</w:t>
      </w:r>
      <w:r>
        <w:rPr>
          <w:rFonts w:ascii="Times New Roman" w:hAnsi="Times New Roman" w:cs="Times New Roman"/>
          <w:sz w:val="28"/>
          <w:szCs w:val="28"/>
        </w:rPr>
        <w:t>, давать информацию познавательного характера.</w:t>
      </w:r>
    </w:p>
    <w:p w:rsidR="0055085C" w:rsidRDefault="0055085C" w:rsidP="005508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085C" w:rsidRDefault="0055085C" w:rsidP="00550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Шире использовать </w:t>
      </w:r>
      <w:r w:rsidRPr="00C837BA">
        <w:rPr>
          <w:rFonts w:ascii="Times New Roman" w:hAnsi="Times New Roman" w:cs="Times New Roman"/>
          <w:b/>
          <w:sz w:val="28"/>
          <w:szCs w:val="28"/>
        </w:rPr>
        <w:t>таблицы, модели, дидактический материал.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85C" w:rsidRDefault="0055085C" w:rsidP="005508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085C" w:rsidRDefault="0055085C" w:rsidP="00550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средств наглядности должно соответствовать </w:t>
      </w:r>
      <w:r w:rsidRPr="00C837BA">
        <w:rPr>
          <w:rFonts w:ascii="Times New Roman" w:hAnsi="Times New Roman" w:cs="Times New Roman"/>
          <w:b/>
          <w:sz w:val="28"/>
          <w:szCs w:val="28"/>
        </w:rPr>
        <w:t>программным задачам, этапу</w:t>
      </w:r>
      <w:r>
        <w:rPr>
          <w:rFonts w:ascii="Times New Roman" w:hAnsi="Times New Roman" w:cs="Times New Roman"/>
          <w:sz w:val="28"/>
          <w:szCs w:val="28"/>
        </w:rPr>
        <w:t xml:space="preserve"> усвоения материала.</w:t>
      </w:r>
    </w:p>
    <w:p w:rsidR="0055085C" w:rsidRDefault="0055085C" w:rsidP="005508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085C" w:rsidRDefault="0055085C" w:rsidP="005508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ПОНИМАНИЕ </w:t>
      </w:r>
      <w:r>
        <w:rPr>
          <w:rFonts w:ascii="Times New Roman" w:hAnsi="Times New Roman" w:cs="Times New Roman"/>
          <w:sz w:val="28"/>
          <w:szCs w:val="28"/>
        </w:rPr>
        <w:t xml:space="preserve">  важнее запоминания!</w:t>
      </w:r>
    </w:p>
    <w:p w:rsidR="0055085C" w:rsidRDefault="0055085C" w:rsidP="005508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page" w:horzAnchor="margin" w:tblpY="1801"/>
        <w:tblW w:w="10201" w:type="dxa"/>
        <w:tblLook w:val="04A0" w:firstRow="1" w:lastRow="0" w:firstColumn="1" w:lastColumn="0" w:noHBand="0" w:noVBand="1"/>
      </w:tblPr>
      <w:tblGrid>
        <w:gridCol w:w="3545"/>
        <w:gridCol w:w="6656"/>
      </w:tblGrid>
      <w:tr w:rsidR="0055085C" w:rsidTr="00D22A00">
        <w:tc>
          <w:tcPr>
            <w:tcW w:w="3545" w:type="dxa"/>
          </w:tcPr>
          <w:p w:rsidR="0055085C" w:rsidRDefault="0055085C" w:rsidP="00D22A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1.Организационный момент</w:t>
            </w:r>
          </w:p>
          <w:p w:rsidR="0055085C" w:rsidRDefault="0055085C" w:rsidP="00D22A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85C" w:rsidRDefault="0055085C" w:rsidP="00D22A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55085C" w:rsidRDefault="0055085C" w:rsidP="00D22A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5C" w:rsidTr="00D22A00">
        <w:tc>
          <w:tcPr>
            <w:tcW w:w="3545" w:type="dxa"/>
          </w:tcPr>
          <w:p w:rsidR="0055085C" w:rsidRDefault="0055085C" w:rsidP="00D22A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2.Работа над звуком (игры на развитие слухового внимания, фонематического звука).</w:t>
            </w:r>
          </w:p>
        </w:tc>
        <w:tc>
          <w:tcPr>
            <w:tcW w:w="6656" w:type="dxa"/>
          </w:tcPr>
          <w:p w:rsidR="0055085C" w:rsidRDefault="0055085C" w:rsidP="00D22A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5C" w:rsidTr="00D22A00">
        <w:tc>
          <w:tcPr>
            <w:tcW w:w="3545" w:type="dxa"/>
          </w:tcPr>
          <w:p w:rsidR="0055085C" w:rsidRDefault="0055085C" w:rsidP="00D22A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3.Артикуляционная характеристика звука, символическое обозначение звука.</w:t>
            </w:r>
          </w:p>
        </w:tc>
        <w:tc>
          <w:tcPr>
            <w:tcW w:w="6656" w:type="dxa"/>
          </w:tcPr>
          <w:p w:rsidR="0055085C" w:rsidRDefault="0055085C" w:rsidP="00D22A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5C" w:rsidTr="00D22A00">
        <w:tc>
          <w:tcPr>
            <w:tcW w:w="3545" w:type="dxa"/>
          </w:tcPr>
          <w:p w:rsidR="0055085C" w:rsidRDefault="0055085C" w:rsidP="00D22A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4.Звуковой анализ и синтез слов</w:t>
            </w:r>
          </w:p>
          <w:p w:rsidR="0055085C" w:rsidRDefault="0055085C" w:rsidP="00D22A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55085C" w:rsidRDefault="0055085C" w:rsidP="00D22A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5C" w:rsidTr="00D22A00">
        <w:tc>
          <w:tcPr>
            <w:tcW w:w="3545" w:type="dxa"/>
          </w:tcPr>
          <w:p w:rsidR="0055085C" w:rsidRDefault="0055085C" w:rsidP="00D22A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5.Динамическая пауза</w:t>
            </w:r>
          </w:p>
          <w:p w:rsidR="0055085C" w:rsidRDefault="0055085C" w:rsidP="00D22A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85C" w:rsidRDefault="0055085C" w:rsidP="00D22A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55085C" w:rsidRDefault="0055085C" w:rsidP="00D22A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5C" w:rsidTr="00D22A00">
        <w:tc>
          <w:tcPr>
            <w:tcW w:w="3545" w:type="dxa"/>
          </w:tcPr>
          <w:p w:rsidR="0055085C" w:rsidRDefault="0055085C" w:rsidP="00D22A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6.Работа с буквой (знакомство, закрепление, различные виды работы с буквами)</w:t>
            </w:r>
          </w:p>
        </w:tc>
        <w:tc>
          <w:tcPr>
            <w:tcW w:w="6656" w:type="dxa"/>
          </w:tcPr>
          <w:p w:rsidR="0055085C" w:rsidRDefault="0055085C" w:rsidP="00D22A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5C" w:rsidTr="00D22A00">
        <w:tc>
          <w:tcPr>
            <w:tcW w:w="3545" w:type="dxa"/>
          </w:tcPr>
          <w:p w:rsidR="0055085C" w:rsidRDefault="0055085C" w:rsidP="00D22A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7.Печатание</w:t>
            </w:r>
          </w:p>
          <w:p w:rsidR="0055085C" w:rsidRDefault="0055085C" w:rsidP="00D22A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85C" w:rsidRDefault="0055085C" w:rsidP="00D22A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85C" w:rsidRDefault="0055085C" w:rsidP="00D22A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55085C" w:rsidRDefault="0055085C" w:rsidP="00D22A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5C" w:rsidTr="00D22A00">
        <w:tc>
          <w:tcPr>
            <w:tcW w:w="3545" w:type="dxa"/>
          </w:tcPr>
          <w:p w:rsidR="0055085C" w:rsidRDefault="0055085C" w:rsidP="00D22A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8.Чтение</w:t>
            </w:r>
          </w:p>
          <w:p w:rsidR="0055085C" w:rsidRDefault="0055085C" w:rsidP="00D22A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85C" w:rsidRDefault="0055085C" w:rsidP="00D22A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85C" w:rsidRDefault="0055085C" w:rsidP="00D22A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55085C" w:rsidRDefault="0055085C" w:rsidP="00D22A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5C" w:rsidTr="00D22A00">
        <w:tc>
          <w:tcPr>
            <w:tcW w:w="3545" w:type="dxa"/>
          </w:tcPr>
          <w:p w:rsidR="0055085C" w:rsidRDefault="0055085C" w:rsidP="00D22A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9.Работа над </w:t>
            </w:r>
          </w:p>
          <w:p w:rsidR="0055085C" w:rsidRDefault="0055085C" w:rsidP="00D22A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предложением.</w:t>
            </w:r>
          </w:p>
          <w:p w:rsidR="0055085C" w:rsidRDefault="0055085C" w:rsidP="00D22A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55085C" w:rsidRDefault="0055085C" w:rsidP="00D22A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5C" w:rsidTr="00D22A00">
        <w:tc>
          <w:tcPr>
            <w:tcW w:w="3545" w:type="dxa"/>
          </w:tcPr>
          <w:p w:rsidR="0055085C" w:rsidRDefault="0055085C" w:rsidP="00D22A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10.Итог</w:t>
            </w:r>
          </w:p>
          <w:p w:rsidR="0055085C" w:rsidRDefault="0055085C" w:rsidP="00D22A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85C" w:rsidRDefault="0055085C" w:rsidP="00D22A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55085C" w:rsidRDefault="0055085C" w:rsidP="00D22A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85C" w:rsidRDefault="0055085C" w:rsidP="005508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структура ННОД</w:t>
      </w:r>
    </w:p>
    <w:p w:rsidR="0055085C" w:rsidRDefault="0055085C" w:rsidP="005508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5085C" w:rsidRPr="00B94DC0" w:rsidRDefault="0055085C" w:rsidP="005508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756F9" w:rsidRPr="00A26D42" w:rsidRDefault="00F756F9" w:rsidP="00A26D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56F9" w:rsidRPr="00A26D42" w:rsidRDefault="00F756F9" w:rsidP="00A26D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56F9" w:rsidRPr="00A26D42" w:rsidRDefault="00F756F9" w:rsidP="00A26D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56F9" w:rsidRPr="00A26D42" w:rsidRDefault="00F756F9" w:rsidP="00A26D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058A" w:rsidRPr="00A26D42" w:rsidRDefault="008B058A" w:rsidP="00A26D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8B058A" w:rsidRPr="00A26D42" w:rsidSect="00D22A00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22A0"/>
    <w:multiLevelType w:val="multilevel"/>
    <w:tmpl w:val="36C2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10AA9"/>
    <w:multiLevelType w:val="multilevel"/>
    <w:tmpl w:val="64A0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91C07"/>
    <w:multiLevelType w:val="multilevel"/>
    <w:tmpl w:val="F174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0F3D3B"/>
    <w:multiLevelType w:val="multilevel"/>
    <w:tmpl w:val="7CB6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764A83"/>
    <w:multiLevelType w:val="multilevel"/>
    <w:tmpl w:val="9C34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106F3C"/>
    <w:multiLevelType w:val="multilevel"/>
    <w:tmpl w:val="4D4A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9007A6"/>
    <w:multiLevelType w:val="multilevel"/>
    <w:tmpl w:val="3650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C4669C"/>
    <w:multiLevelType w:val="multilevel"/>
    <w:tmpl w:val="7C26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2A3E5C"/>
    <w:multiLevelType w:val="multilevel"/>
    <w:tmpl w:val="266C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7CF"/>
    <w:rsid w:val="00070905"/>
    <w:rsid w:val="000B0E87"/>
    <w:rsid w:val="002B7BF0"/>
    <w:rsid w:val="00333B2D"/>
    <w:rsid w:val="0033531C"/>
    <w:rsid w:val="004F7345"/>
    <w:rsid w:val="0055085C"/>
    <w:rsid w:val="0057442D"/>
    <w:rsid w:val="006D7D73"/>
    <w:rsid w:val="00762C10"/>
    <w:rsid w:val="0082166F"/>
    <w:rsid w:val="008838B9"/>
    <w:rsid w:val="008B058A"/>
    <w:rsid w:val="009861BD"/>
    <w:rsid w:val="00A107AF"/>
    <w:rsid w:val="00A26D42"/>
    <w:rsid w:val="00A34967"/>
    <w:rsid w:val="00BD31DB"/>
    <w:rsid w:val="00D22A00"/>
    <w:rsid w:val="00DA2AD9"/>
    <w:rsid w:val="00E50A67"/>
    <w:rsid w:val="00E91DC6"/>
    <w:rsid w:val="00F756F9"/>
    <w:rsid w:val="00FA1EE9"/>
    <w:rsid w:val="00FA3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9F456-C93F-41F5-B116-F754BF81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A1EE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A1EE9"/>
  </w:style>
  <w:style w:type="character" w:styleId="a5">
    <w:name w:val="Strong"/>
    <w:basedOn w:val="a0"/>
    <w:uiPriority w:val="22"/>
    <w:qFormat/>
    <w:rsid w:val="00FA1E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A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EE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50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Петровы</dc:creator>
  <cp:keywords/>
  <dc:description/>
  <cp:lastModifiedBy>RePack by Diakov</cp:lastModifiedBy>
  <cp:revision>23</cp:revision>
  <cp:lastPrinted>2018-11-20T10:30:00Z</cp:lastPrinted>
  <dcterms:created xsi:type="dcterms:W3CDTF">2013-10-26T15:27:00Z</dcterms:created>
  <dcterms:modified xsi:type="dcterms:W3CDTF">2019-03-21T11:30:00Z</dcterms:modified>
</cp:coreProperties>
</file>