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04" w:rsidRPr="00D000C6" w:rsidRDefault="005D2B04" w:rsidP="00D000C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00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Развитие ответственности дошкольника в игровой деятельности</w:t>
      </w:r>
    </w:p>
    <w:p w:rsidR="005D2B04" w:rsidRPr="00D000C6" w:rsidRDefault="005D2B04" w:rsidP="00D000C6">
      <w:pPr>
        <w:pStyle w:val="1"/>
      </w:pPr>
      <w:r w:rsidRPr="00D000C6">
        <w:rPr>
          <w:i/>
          <w:iCs/>
        </w:rPr>
        <w:t xml:space="preserve">Актуальность исследования. </w:t>
      </w:r>
      <w:r w:rsidRPr="00D000C6">
        <w:t xml:space="preserve">Современный период истории России характеризуется тем, что система образования приводится в соответствие с потребностями общества. Сегодня страна крайне нуждается в информированных, компетентных гражданах, принимающих самостоятельные решения и способных нести ответственность за свои поступки. Одной из основных задач современного дошкольного образовательного учреждения является развитие ответственности, которая имеет не только социальное, но и личностное значение, являясь одним из условий самореализации </w:t>
      </w:r>
      <w:proofErr w:type="spellStart"/>
      <w:r w:rsidRPr="00D000C6">
        <w:t>ребенка</w:t>
      </w:r>
      <w:proofErr w:type="gramStart"/>
      <w:r w:rsidRPr="00D000C6">
        <w:t>.В</w:t>
      </w:r>
      <w:proofErr w:type="spellEnd"/>
      <w:proofErr w:type="gramEnd"/>
      <w:r w:rsidRPr="00D000C6">
        <w:t xml:space="preserve"> связи с этим, деятельность по развитию ответственности дошкольника становится процессом, приобретающим особое значение для будущего нашей страны, для воспитания поколения граждан, лично и коллективно заинтересованных в ее социально-экономическом развитии, чувствующих свою причастность к созданию материального и духовного благополучия.</w:t>
      </w:r>
    </w:p>
    <w:p w:rsidR="005D2B04" w:rsidRPr="00D000C6" w:rsidRDefault="005D2B04" w:rsidP="00D000C6">
      <w:pPr>
        <w:pStyle w:val="1"/>
      </w:pPr>
      <w:r w:rsidRPr="00D000C6">
        <w:t xml:space="preserve">В этих </w:t>
      </w:r>
      <w:proofErr w:type="spellStart"/>
      <w:r w:rsidRPr="00D000C6">
        <w:t>условияхзначительно</w:t>
      </w:r>
      <w:proofErr w:type="spellEnd"/>
      <w:r w:rsidRPr="00D000C6">
        <w:t xml:space="preserve"> </w:t>
      </w:r>
      <w:proofErr w:type="spellStart"/>
      <w:r w:rsidRPr="00D000C6">
        <w:t>возрастаетзначение</w:t>
      </w:r>
      <w:proofErr w:type="spellEnd"/>
      <w:r w:rsidRPr="00D000C6">
        <w:t xml:space="preserve"> изучения развития ответственности детей с самого раннего </w:t>
      </w:r>
      <w:proofErr w:type="spellStart"/>
      <w:r w:rsidRPr="00D000C6">
        <w:t>возраста</w:t>
      </w:r>
      <w:proofErr w:type="gramStart"/>
      <w:r w:rsidRPr="00D000C6">
        <w:t>.О</w:t>
      </w:r>
      <w:proofErr w:type="gramEnd"/>
      <w:r w:rsidRPr="00D000C6">
        <w:t>собую</w:t>
      </w:r>
      <w:proofErr w:type="spellEnd"/>
      <w:r w:rsidRPr="00D000C6">
        <w:t xml:space="preserve"> актуальность проблема развития ответственности дошкольников приобретает сегодня в связи с внедрением игровых технологий в практическую деятельность педагога дошкольного образовательного учреждения. Игра, будучи ведущей деятельностью дошкольника, оказывает на развитие его личности ключевое значение, формируя, в том числе, и ответственность ребенка. Таким образом, проблема развития ответственности дошкольника в игровой деятельности становится сегодня важным компонентом деятельности педагога дошкольного образования, а изучение данной проблемы необходимо для </w:t>
      </w:r>
      <w:proofErr w:type="spellStart"/>
      <w:r w:rsidRPr="00D000C6">
        <w:t>формированияличности</w:t>
      </w:r>
      <w:proofErr w:type="spellEnd"/>
      <w:r w:rsidRPr="00D000C6">
        <w:t xml:space="preserve"> ребенка, чувствующего себя активным субъектом социально-экономических преобразования, способного делать осознанный выбор и отвечать за его последствия. Кроме того, изучение данной проблематики приобретает особую значимость и в процессе формирования </w:t>
      </w:r>
      <w:r w:rsidRPr="00D000C6">
        <w:lastRenderedPageBreak/>
        <w:t>современного педагога – компетентного специалиста, способного в своей работе с детьми решать значимые для современного общества задачи.</w:t>
      </w:r>
    </w:p>
    <w:p w:rsidR="005D2B04" w:rsidRPr="00D000C6" w:rsidRDefault="005D2B04" w:rsidP="00D000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00C6">
        <w:rPr>
          <w:i/>
          <w:iCs/>
          <w:sz w:val="28"/>
          <w:szCs w:val="28"/>
        </w:rPr>
        <w:t xml:space="preserve">Цель исследования: </w:t>
      </w:r>
      <w:r w:rsidRPr="00D000C6">
        <w:rPr>
          <w:sz w:val="28"/>
          <w:szCs w:val="28"/>
        </w:rPr>
        <w:t>выявить возможности развития ответственности детей дошкольного возраста в игровой деятельности.</w:t>
      </w:r>
    </w:p>
    <w:p w:rsidR="005D2B04" w:rsidRPr="00D000C6" w:rsidRDefault="005D2B04" w:rsidP="00D000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00C6">
        <w:rPr>
          <w:i/>
          <w:iCs/>
          <w:color w:val="000000"/>
          <w:sz w:val="28"/>
          <w:szCs w:val="28"/>
        </w:rPr>
        <w:t>Объект</w:t>
      </w:r>
      <w:r w:rsidRPr="00D000C6">
        <w:rPr>
          <w:color w:val="000000"/>
          <w:sz w:val="28"/>
          <w:szCs w:val="28"/>
        </w:rPr>
        <w:t xml:space="preserve"> исследования – развитие личности </w:t>
      </w:r>
      <w:r w:rsidRPr="00D000C6">
        <w:rPr>
          <w:sz w:val="28"/>
          <w:szCs w:val="28"/>
        </w:rPr>
        <w:t xml:space="preserve">дошкольника в образовательном </w:t>
      </w:r>
      <w:proofErr w:type="spellStart"/>
      <w:r w:rsidRPr="00D000C6">
        <w:rPr>
          <w:sz w:val="28"/>
          <w:szCs w:val="28"/>
        </w:rPr>
        <w:t>процессе</w:t>
      </w:r>
      <w:proofErr w:type="gramStart"/>
      <w:r w:rsidRPr="00D000C6">
        <w:rPr>
          <w:sz w:val="28"/>
          <w:szCs w:val="28"/>
        </w:rPr>
        <w:t>,</w:t>
      </w:r>
      <w:r w:rsidRPr="00D000C6">
        <w:rPr>
          <w:i/>
          <w:iCs/>
          <w:color w:val="000000"/>
          <w:sz w:val="28"/>
          <w:szCs w:val="28"/>
        </w:rPr>
        <w:t>п</w:t>
      </w:r>
      <w:proofErr w:type="gramEnd"/>
      <w:r w:rsidRPr="00D000C6">
        <w:rPr>
          <w:i/>
          <w:iCs/>
          <w:color w:val="000000"/>
          <w:sz w:val="28"/>
          <w:szCs w:val="28"/>
        </w:rPr>
        <w:t>редмет</w:t>
      </w:r>
      <w:proofErr w:type="spellEnd"/>
      <w:r w:rsidRPr="00D000C6">
        <w:rPr>
          <w:i/>
          <w:iCs/>
          <w:color w:val="000000"/>
          <w:sz w:val="28"/>
          <w:szCs w:val="28"/>
        </w:rPr>
        <w:t xml:space="preserve"> исследования</w:t>
      </w:r>
      <w:r w:rsidRPr="00D000C6">
        <w:rPr>
          <w:color w:val="000000"/>
          <w:sz w:val="28"/>
          <w:szCs w:val="28"/>
        </w:rPr>
        <w:t xml:space="preserve"> – развитие ответственности дошкольника в игровой деятельности.</w:t>
      </w:r>
    </w:p>
    <w:p w:rsidR="005D2B04" w:rsidRPr="00D000C6" w:rsidRDefault="005D2B04" w:rsidP="00D000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00C6">
        <w:rPr>
          <w:i/>
          <w:iCs/>
          <w:color w:val="000000"/>
          <w:sz w:val="28"/>
          <w:szCs w:val="28"/>
        </w:rPr>
        <w:t>Задачи</w:t>
      </w:r>
      <w:r w:rsidRPr="00D000C6">
        <w:rPr>
          <w:color w:val="000000"/>
          <w:sz w:val="28"/>
          <w:szCs w:val="28"/>
        </w:rPr>
        <w:t xml:space="preserve"> работы:</w:t>
      </w:r>
    </w:p>
    <w:p w:rsidR="005D2B04" w:rsidRPr="00D000C6" w:rsidRDefault="005D2B04" w:rsidP="00D000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00C6">
        <w:rPr>
          <w:color w:val="000000"/>
          <w:sz w:val="28"/>
          <w:szCs w:val="28"/>
        </w:rPr>
        <w:t>- выявить закономерности процесса</w:t>
      </w:r>
      <w:r w:rsidRPr="00D000C6">
        <w:rPr>
          <w:sz w:val="28"/>
          <w:szCs w:val="28"/>
        </w:rPr>
        <w:t xml:space="preserve"> развития ответственности ребенка в дошкольном детстве;</w:t>
      </w:r>
    </w:p>
    <w:p w:rsidR="005D2B04" w:rsidRPr="00D000C6" w:rsidRDefault="005D2B04" w:rsidP="00D000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00C6">
        <w:rPr>
          <w:sz w:val="28"/>
          <w:szCs w:val="28"/>
        </w:rPr>
        <w:t xml:space="preserve">- определить возможности использования игровой деятельности в </w:t>
      </w:r>
      <w:proofErr w:type="spellStart"/>
      <w:r w:rsidRPr="00D000C6">
        <w:rPr>
          <w:sz w:val="28"/>
          <w:szCs w:val="28"/>
        </w:rPr>
        <w:t>качествесредства</w:t>
      </w:r>
      <w:proofErr w:type="spellEnd"/>
      <w:r w:rsidRPr="00D000C6">
        <w:rPr>
          <w:sz w:val="28"/>
          <w:szCs w:val="28"/>
        </w:rPr>
        <w:t xml:space="preserve"> развития ответственности детей дошкольного возраста;</w:t>
      </w:r>
    </w:p>
    <w:p w:rsidR="005D2B04" w:rsidRPr="00D000C6" w:rsidRDefault="005D2B04" w:rsidP="00D000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00C6">
        <w:rPr>
          <w:sz w:val="28"/>
          <w:szCs w:val="28"/>
        </w:rPr>
        <w:t>- провести эмпирическое исследование развития ответственности дошкольника в игровой деятельности для проверки обозначенной ниже гипотезы.</w:t>
      </w:r>
    </w:p>
    <w:p w:rsidR="005D2B04" w:rsidRPr="00D000C6" w:rsidRDefault="005D2B04" w:rsidP="00D000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00C6">
        <w:rPr>
          <w:i/>
          <w:color w:val="000000"/>
          <w:sz w:val="28"/>
          <w:szCs w:val="28"/>
        </w:rPr>
        <w:t>Гипотеза</w:t>
      </w:r>
      <w:r w:rsidRPr="00D000C6">
        <w:rPr>
          <w:color w:val="000000"/>
          <w:sz w:val="28"/>
          <w:szCs w:val="28"/>
        </w:rPr>
        <w:t xml:space="preserve"> эмпирического исследования состоит в предположении о том, что игровая деятельность способствует статистически значимому </w:t>
      </w:r>
      <w:proofErr w:type="gramStart"/>
      <w:r w:rsidRPr="00D000C6">
        <w:rPr>
          <w:color w:val="000000"/>
          <w:sz w:val="28"/>
          <w:szCs w:val="28"/>
        </w:rPr>
        <w:t>повышению</w:t>
      </w:r>
      <w:proofErr w:type="gramEnd"/>
      <w:r w:rsidRPr="00D000C6">
        <w:rPr>
          <w:color w:val="000000"/>
          <w:sz w:val="28"/>
          <w:szCs w:val="28"/>
        </w:rPr>
        <w:t xml:space="preserve"> как общего уровня ответственности дошкольников, так и уровней всех компонентов ответственного поведения – когнитивного, эмоционально-волевого, поведенческого</w:t>
      </w:r>
      <w:r w:rsidRPr="00D000C6">
        <w:rPr>
          <w:rStyle w:val="10"/>
          <w:rFonts w:eastAsiaTheme="minorEastAsia"/>
        </w:rPr>
        <w:t>.</w:t>
      </w:r>
    </w:p>
    <w:p w:rsidR="005D2B04" w:rsidRPr="00D000C6" w:rsidRDefault="005D2B04" w:rsidP="00D000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00C6">
        <w:rPr>
          <w:color w:val="000000"/>
          <w:sz w:val="28"/>
          <w:szCs w:val="28"/>
        </w:rPr>
        <w:t xml:space="preserve">В процессе исследования использованы следующие </w:t>
      </w:r>
      <w:r w:rsidRPr="00D000C6">
        <w:rPr>
          <w:i/>
          <w:color w:val="000000"/>
          <w:sz w:val="28"/>
          <w:szCs w:val="28"/>
        </w:rPr>
        <w:t>методы</w:t>
      </w:r>
      <w:r w:rsidRPr="00D000C6">
        <w:rPr>
          <w:color w:val="000000"/>
          <w:sz w:val="28"/>
          <w:szCs w:val="28"/>
        </w:rPr>
        <w:t>: теоретические – анализ и интерпретация, абстрагирование и конкретизация, классификация; эмпирические – измерение, описание, методы математической и статистической обработки данных, наблюдение.</w:t>
      </w:r>
    </w:p>
    <w:p w:rsidR="005D2B04" w:rsidRPr="00D000C6" w:rsidRDefault="005D2B04" w:rsidP="00D00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0C6">
        <w:rPr>
          <w:rFonts w:ascii="Times New Roman" w:hAnsi="Times New Roman" w:cs="Times New Roman"/>
          <w:sz w:val="28"/>
          <w:szCs w:val="28"/>
        </w:rPr>
        <w:t xml:space="preserve">Продолжительный период времени ответственность рассматривалась в основном как категория общественная, связанная с коллективом, социумом. В последние же десятилетия первоначальная трактовка ответственности стала уступать место более взвешенному подходу, когда на первый план выступает не столько общественная, сколько внутренняя личная ответственность человека за свои действия и поступки. Такое изменение </w:t>
      </w:r>
      <w:r w:rsidRPr="00D000C6">
        <w:rPr>
          <w:rFonts w:ascii="Times New Roman" w:hAnsi="Times New Roman" w:cs="Times New Roman"/>
          <w:sz w:val="28"/>
          <w:szCs w:val="28"/>
        </w:rPr>
        <w:lastRenderedPageBreak/>
        <w:t>обусловлено характерным для современности возрастанием роли отдельного человека в мире, возрастанием значимости его свободы и в то же время зависимости от внешней социальной и естественной среды. Увеличилось количество ситуаций, в которых совесть представляет собой единственный контроллер человека. Принятие субъектом того или иного решения, выбор конкретного варианта поведения связаны с повышенной ответственностью за возможные неблагоприятные последствия.</w:t>
      </w:r>
    </w:p>
    <w:p w:rsidR="005D2B04" w:rsidRPr="00D000C6" w:rsidRDefault="005D2B04" w:rsidP="00D000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0C6">
        <w:rPr>
          <w:rFonts w:ascii="Times New Roman" w:hAnsi="Times New Roman" w:cs="Times New Roman"/>
          <w:color w:val="000000"/>
          <w:sz w:val="28"/>
          <w:szCs w:val="28"/>
        </w:rPr>
        <w:t>Игра является ведущим видом деятельности детей дошкольного возраста. И, вместе с тем, игра представляет собой важное психолого-дидактическое условие развития</w:t>
      </w:r>
      <w:r w:rsidRPr="00D00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</w:t>
      </w:r>
      <w:r w:rsidRPr="00D000C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D00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возраста </w:t>
      </w:r>
      <w:r w:rsidRPr="00D000C6"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 w:rsidRPr="00D00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B04" w:rsidRPr="00D000C6" w:rsidRDefault="005D2B04" w:rsidP="00D00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игры в процесс </w:t>
      </w:r>
      <w:r w:rsidRPr="00D000C6">
        <w:rPr>
          <w:rFonts w:ascii="Times New Roman" w:hAnsi="Times New Roman" w:cs="Times New Roman"/>
          <w:color w:val="000000"/>
          <w:sz w:val="28"/>
          <w:szCs w:val="28"/>
        </w:rPr>
        <w:t>развития ответственности детей дошкольного возраста</w:t>
      </w:r>
      <w:r w:rsidRPr="00D00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 потому, что она делает </w:t>
      </w:r>
      <w:r w:rsidRPr="00D000C6">
        <w:rPr>
          <w:rFonts w:ascii="Times New Roman" w:hAnsi="Times New Roman" w:cs="Times New Roman"/>
          <w:color w:val="000000"/>
          <w:sz w:val="28"/>
          <w:szCs w:val="28"/>
        </w:rPr>
        <w:t xml:space="preserve">любое </w:t>
      </w:r>
      <w:r w:rsidRPr="00D000C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увлекательным, лишает его принудительности и формы учебных занятий.</w:t>
      </w:r>
    </w:p>
    <w:p w:rsidR="005D2B04" w:rsidRPr="00D000C6" w:rsidRDefault="005D2B04" w:rsidP="00D00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0C6">
        <w:rPr>
          <w:rFonts w:ascii="Times New Roman" w:hAnsi="Times New Roman" w:cs="Times New Roman"/>
          <w:color w:val="000000"/>
          <w:sz w:val="28"/>
          <w:szCs w:val="28"/>
        </w:rPr>
        <w:t>В качестве испытуемых нами были выбраны 25 дошкольников в возрасте 6 – 7 лет (12 девочек  и 13 мальчиков), воспитанников МБДОУ № 14 «</w:t>
      </w:r>
      <w:r w:rsidRPr="00D000C6">
        <w:rPr>
          <w:rStyle w:val="a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Родничок</w:t>
      </w:r>
      <w:r w:rsidRPr="00D000C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D000C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000C6">
        <w:rPr>
          <w:rFonts w:ascii="Times New Roman" w:hAnsi="Times New Roman" w:cs="Times New Roman"/>
          <w:color w:val="000000"/>
          <w:sz w:val="28"/>
          <w:szCs w:val="28"/>
        </w:rPr>
        <w:t>. Азнакаево республики Татарстан.</w:t>
      </w:r>
    </w:p>
    <w:p w:rsidR="005D2B04" w:rsidRPr="00D000C6" w:rsidRDefault="005D2B04" w:rsidP="00D00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C6">
        <w:rPr>
          <w:rFonts w:ascii="Times New Roman" w:hAnsi="Times New Roman" w:cs="Times New Roman"/>
          <w:sz w:val="28"/>
          <w:szCs w:val="28"/>
        </w:rPr>
        <w:t xml:space="preserve">Эмпирическое исследование проводилось в три этапа. В ходе констатирующего этапа нами была проведена диагностика исходного </w:t>
      </w:r>
      <w:proofErr w:type="gramStart"/>
      <w:r w:rsidRPr="00D000C6">
        <w:rPr>
          <w:rFonts w:ascii="Times New Roman" w:hAnsi="Times New Roman" w:cs="Times New Roman"/>
          <w:sz w:val="28"/>
          <w:szCs w:val="28"/>
        </w:rPr>
        <w:t>уровня развития ответственности детей дошкольного возраста</w:t>
      </w:r>
      <w:proofErr w:type="gramEnd"/>
      <w:r w:rsidRPr="00D000C6">
        <w:rPr>
          <w:rFonts w:ascii="Times New Roman" w:hAnsi="Times New Roman" w:cs="Times New Roman"/>
          <w:sz w:val="28"/>
          <w:szCs w:val="28"/>
        </w:rPr>
        <w:t>. На формирующем этапе проведена работа по реализации психолого-педагогической программы развития ответственности дошкольников в игровой деятельности. Наконец, на контрольном этапе исследования нами был проведен сбор эмпирических данных, их обобщение, анализ и интерпретация, а также оценивание полученных результатов по итогам проделанной работы.</w:t>
      </w:r>
    </w:p>
    <w:p w:rsidR="005D2B04" w:rsidRPr="00D000C6" w:rsidRDefault="005D2B04" w:rsidP="00D000C6">
      <w:pPr>
        <w:spacing w:after="0" w:line="360" w:lineRule="auto"/>
        <w:ind w:firstLine="709"/>
        <w:jc w:val="both"/>
        <w:textAlignment w:val="top"/>
        <w:rPr>
          <w:rStyle w:val="10"/>
          <w:rFonts w:eastAsiaTheme="minorEastAsia"/>
        </w:rPr>
      </w:pPr>
      <w:r w:rsidRPr="00D000C6">
        <w:rPr>
          <w:rFonts w:ascii="Times New Roman" w:hAnsi="Times New Roman" w:cs="Times New Roman"/>
          <w:sz w:val="28"/>
          <w:szCs w:val="28"/>
        </w:rPr>
        <w:t>Эмпирическое исследование показало, что игровая деятельность поспособствовала развитию всех компонентов ответственности дошкольников.</w:t>
      </w:r>
      <w:r w:rsidRPr="00D00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 детей значительно повысилась степень автономии, гораздо большее число дошкольников теперь готовы нести индивидуальную </w:t>
      </w:r>
      <w:r w:rsidRPr="00D000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ответственность за свои действия, а также </w:t>
      </w:r>
      <w:proofErr w:type="gramStart"/>
      <w:r w:rsidRPr="00D000C6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эмоционально-положительно</w:t>
      </w:r>
      <w:proofErr w:type="gramEnd"/>
      <w:r w:rsidRPr="00D00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 к ситуациям, когда необходимо проявление ответственности. По всем показателям выявленные различия в данных исходной и повторной диагностики уровня ответственности детей являются статистически значимыми</w:t>
      </w:r>
      <w:r w:rsidRPr="00D000C6">
        <w:rPr>
          <w:rStyle w:val="10"/>
          <w:rFonts w:eastAsiaTheme="minorEastAsia"/>
        </w:rPr>
        <w:t>.</w:t>
      </w:r>
    </w:p>
    <w:p w:rsidR="005D2B04" w:rsidRPr="00D000C6" w:rsidRDefault="005D2B04" w:rsidP="00D000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00C6">
        <w:rPr>
          <w:color w:val="000000"/>
          <w:sz w:val="28"/>
          <w:szCs w:val="28"/>
        </w:rPr>
        <w:t>Таким образом, задачи работы были решены, цель достигнута, гипотеза эмпирического исследования подтверждена.</w:t>
      </w:r>
    </w:p>
    <w:p w:rsidR="005D2B04" w:rsidRPr="00D000C6" w:rsidRDefault="005D2B04" w:rsidP="00D000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00C6">
        <w:rPr>
          <w:color w:val="000000"/>
          <w:sz w:val="28"/>
          <w:szCs w:val="28"/>
        </w:rPr>
        <w:t>Практическая значимость результатов, полученных в ходе работы, состоит в том, что</w:t>
      </w:r>
      <w:r w:rsidRPr="00D000C6">
        <w:rPr>
          <w:rStyle w:val="apple-converted-space"/>
          <w:color w:val="000000"/>
          <w:sz w:val="28"/>
          <w:szCs w:val="28"/>
        </w:rPr>
        <w:t> </w:t>
      </w:r>
      <w:r w:rsidRPr="00D000C6">
        <w:rPr>
          <w:color w:val="000000"/>
          <w:sz w:val="28"/>
          <w:szCs w:val="28"/>
        </w:rPr>
        <w:t>материалы данного исследования могут использоваться как в практике дошкольных образовательных учреждений, так и в системе переподготовки и повышения квалификации педагогов с целью определения наиболее эффективных стратегий работы с дошкольниками, а также при чтении теоретических и практических курсов психолого-педагогической направленности.</w:t>
      </w:r>
    </w:p>
    <w:p w:rsidR="00717364" w:rsidRPr="00D000C6" w:rsidRDefault="00717364" w:rsidP="00D00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0C6" w:rsidRDefault="00D000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00C6" w:rsidRDefault="00D000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00C6" w:rsidRDefault="00D000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00C6" w:rsidRDefault="00D000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00C6" w:rsidRDefault="00D000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00C6" w:rsidRDefault="00D000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00C6" w:rsidRDefault="00D000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00C6" w:rsidRDefault="00D000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00C6" w:rsidRDefault="00D000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00C6" w:rsidRDefault="00D000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00C6" w:rsidRPr="00D000C6" w:rsidRDefault="00D000C6" w:rsidP="00D000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C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000C6" w:rsidRPr="00D000C6" w:rsidRDefault="00D00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0C6" w:rsidRPr="00A620F4" w:rsidRDefault="00D000C6" w:rsidP="00D000C6">
      <w:pPr>
        <w:pStyle w:val="a5"/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620F4">
        <w:rPr>
          <w:rFonts w:ascii="Times New Roman" w:hAnsi="Times New Roman" w:cs="Times New Roman"/>
          <w:sz w:val="28"/>
          <w:szCs w:val="28"/>
        </w:rPr>
        <w:t>А</w:t>
      </w:r>
      <w:r w:rsidRPr="00A6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браменкова В.В. Принципы и критерии духовно-нравственного развития современного ребенка в образовании // Воспитание и обучение детей младшего возраста – М.: МГПУ, 2011. – С. 151 – 169</w:t>
      </w:r>
      <w:r w:rsidRPr="00A620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00C6" w:rsidRPr="00A620F4" w:rsidRDefault="00D000C6" w:rsidP="00D000C6">
      <w:pPr>
        <w:pStyle w:val="a5"/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620F4">
        <w:rPr>
          <w:rFonts w:ascii="Times New Roman" w:hAnsi="Times New Roman" w:cs="Times New Roman"/>
          <w:sz w:val="28"/>
          <w:szCs w:val="28"/>
        </w:rPr>
        <w:t xml:space="preserve"> Авдеева А.Н. Формирование ответственности как качества личности младших школьников в условиях игровой деятельности // Известия </w:t>
      </w:r>
      <w:proofErr w:type="spellStart"/>
      <w:r w:rsidRPr="00A620F4">
        <w:rPr>
          <w:rFonts w:ascii="Times New Roman" w:hAnsi="Times New Roman" w:cs="Times New Roman"/>
          <w:sz w:val="28"/>
          <w:szCs w:val="28"/>
        </w:rPr>
        <w:t>ВолГПУ</w:t>
      </w:r>
      <w:proofErr w:type="spellEnd"/>
      <w:r w:rsidRPr="00A620F4">
        <w:rPr>
          <w:rFonts w:ascii="Times New Roman" w:hAnsi="Times New Roman" w:cs="Times New Roman"/>
          <w:sz w:val="28"/>
          <w:szCs w:val="28"/>
        </w:rPr>
        <w:t>. – 2015. - № 6. – С. 76 – 80.</w:t>
      </w:r>
    </w:p>
    <w:p w:rsidR="00D000C6" w:rsidRPr="00A620F4" w:rsidRDefault="00D000C6" w:rsidP="00D000C6">
      <w:pPr>
        <w:pStyle w:val="a5"/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6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0F4">
        <w:rPr>
          <w:rFonts w:ascii="Times New Roman" w:hAnsi="Times New Roman" w:cs="Times New Roman"/>
          <w:sz w:val="28"/>
          <w:szCs w:val="28"/>
        </w:rPr>
        <w:t>Альбуханова-Славская</w:t>
      </w:r>
      <w:proofErr w:type="spellEnd"/>
      <w:r w:rsidRPr="00A620F4">
        <w:rPr>
          <w:rFonts w:ascii="Times New Roman" w:hAnsi="Times New Roman" w:cs="Times New Roman"/>
          <w:sz w:val="28"/>
          <w:szCs w:val="28"/>
        </w:rPr>
        <w:t xml:space="preserve"> К.А. Развитие личности в процессе жизнедеятельности // Психология формирования и развития личности. – М.: Наука, 1981. – С. 19 – 44.</w:t>
      </w:r>
    </w:p>
    <w:p w:rsidR="00D000C6" w:rsidRPr="00A620F4" w:rsidRDefault="00D000C6" w:rsidP="00D000C6">
      <w:pPr>
        <w:pStyle w:val="a5"/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620F4">
        <w:rPr>
          <w:rFonts w:ascii="Times New Roman" w:hAnsi="Times New Roman" w:cs="Times New Roman"/>
          <w:sz w:val="28"/>
          <w:szCs w:val="28"/>
        </w:rPr>
        <w:t xml:space="preserve"> </w:t>
      </w:r>
      <w:r w:rsidRPr="00A620F4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Архангельский Н.В. Нравственное воспитание. – М.: Просвещение, 2015. – 240 </w:t>
      </w:r>
      <w:proofErr w:type="gramStart"/>
      <w:r w:rsidRPr="00A620F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620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00C6" w:rsidRPr="00A620F4" w:rsidRDefault="00D000C6" w:rsidP="00D000C6">
      <w:pPr>
        <w:pStyle w:val="a5"/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62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0F4">
        <w:rPr>
          <w:rFonts w:ascii="Times New Roman" w:hAnsi="Times New Roman" w:cs="Times New Roman"/>
          <w:sz w:val="28"/>
          <w:szCs w:val="28"/>
        </w:rPr>
        <w:t xml:space="preserve">Бобер В.С. Трудолюбие как качество личности и результат трудового воспитания детей старшего дошкольного возраста // Студенческая наука </w:t>
      </w:r>
      <w:r w:rsidRPr="00A620F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620F4">
        <w:rPr>
          <w:rFonts w:ascii="Times New Roman" w:hAnsi="Times New Roman" w:cs="Times New Roman"/>
          <w:sz w:val="28"/>
          <w:szCs w:val="28"/>
        </w:rPr>
        <w:t xml:space="preserve"> века. – 2015. - № 3. – С. 40 – 41.</w:t>
      </w:r>
    </w:p>
    <w:p w:rsidR="00D000C6" w:rsidRPr="00D000C6" w:rsidRDefault="00D00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0C6" w:rsidRPr="00D000C6" w:rsidRDefault="00D00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0C6" w:rsidRPr="00D000C6" w:rsidRDefault="00D00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000C6" w:rsidRPr="00D000C6" w:rsidSect="00D0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A86"/>
    <w:multiLevelType w:val="hybridMultilevel"/>
    <w:tmpl w:val="A7AC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B04"/>
    <w:rsid w:val="005D2B04"/>
    <w:rsid w:val="00717364"/>
    <w:rsid w:val="00D000C6"/>
    <w:rsid w:val="00D0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D2B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10">
    <w:name w:val="Стиль1 Знак"/>
    <w:basedOn w:val="a0"/>
    <w:link w:val="1"/>
    <w:rsid w:val="005D2B04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styleId="a4">
    <w:name w:val="Strong"/>
    <w:basedOn w:val="a0"/>
    <w:uiPriority w:val="22"/>
    <w:qFormat/>
    <w:rsid w:val="005D2B04"/>
    <w:rPr>
      <w:b/>
      <w:bCs/>
    </w:rPr>
  </w:style>
  <w:style w:type="character" w:customStyle="1" w:styleId="apple-converted-space">
    <w:name w:val="apple-converted-space"/>
    <w:basedOn w:val="a0"/>
    <w:rsid w:val="005D2B04"/>
  </w:style>
  <w:style w:type="paragraph" w:styleId="a5">
    <w:name w:val="List Paragraph"/>
    <w:basedOn w:val="a"/>
    <w:uiPriority w:val="99"/>
    <w:qFormat/>
    <w:rsid w:val="00D000C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1052</Words>
  <Characters>5999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3</cp:revision>
  <dcterms:created xsi:type="dcterms:W3CDTF">2018-02-17T15:22:00Z</dcterms:created>
  <dcterms:modified xsi:type="dcterms:W3CDTF">2019-06-03T21:37:00Z</dcterms:modified>
</cp:coreProperties>
</file>