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13" w:rsidRPr="000660D7" w:rsidRDefault="00250B13" w:rsidP="000660D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0D7">
        <w:rPr>
          <w:rFonts w:ascii="Times New Roman" w:hAnsi="Times New Roman" w:cs="Times New Roman"/>
          <w:sz w:val="28"/>
          <w:szCs w:val="28"/>
        </w:rPr>
        <w:t xml:space="preserve">Важная роль семьи в развитии речи детей </w:t>
      </w:r>
      <w:r w:rsidR="00C100DE" w:rsidRPr="000660D7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0660D7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="000660D7">
        <w:rPr>
          <w:rFonts w:ascii="Times New Roman" w:hAnsi="Times New Roman" w:cs="Times New Roman"/>
          <w:sz w:val="28"/>
          <w:szCs w:val="28"/>
        </w:rPr>
        <w:t>.</w:t>
      </w:r>
    </w:p>
    <w:p w:rsidR="009D43F7" w:rsidRPr="000660D7" w:rsidRDefault="00250B13" w:rsidP="00066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D7">
        <w:rPr>
          <w:rFonts w:ascii="Times New Roman" w:hAnsi="Times New Roman" w:cs="Times New Roman"/>
          <w:sz w:val="28"/>
          <w:szCs w:val="28"/>
        </w:rPr>
        <w:t>Речь – сложившаяся в процессе исторической эволюции человека форма общения, опосредствованная языком. Это не врождённый, а приобретённый навык. Именно поэтому заниматься её развитие</w:t>
      </w:r>
      <w:bookmarkStart w:id="0" w:name="_GoBack"/>
      <w:bookmarkEnd w:id="0"/>
      <w:r w:rsidRPr="000660D7">
        <w:rPr>
          <w:rFonts w:ascii="Times New Roman" w:hAnsi="Times New Roman" w:cs="Times New Roman"/>
          <w:sz w:val="28"/>
          <w:szCs w:val="28"/>
        </w:rPr>
        <w:t>м необходимо с раннего возраста. Родители должны знать нормы и особенности развития речи детей дошкольного возраста, чтобы вовремя заметить отклонения, обратиться к врачу и решить проблемы на ранней стадии их появления.</w:t>
      </w:r>
    </w:p>
    <w:p w:rsidR="00250B13" w:rsidRPr="000660D7" w:rsidRDefault="00250B13" w:rsidP="00066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D7">
        <w:rPr>
          <w:rFonts w:ascii="Times New Roman" w:hAnsi="Times New Roman" w:cs="Times New Roman"/>
          <w:sz w:val="28"/>
          <w:szCs w:val="28"/>
        </w:rPr>
        <w:t>У многих дошкольников наблюдаются нарушения эмоционально-чувственной сферы, что оказывает отрицательное влияние на развитие речи в дошкольном возрасте. Обычно причина этого кроится в отношениях с родителями. Так бывает, если мама и папа мало времени выделяют на общение с малышом, не занимаются его развитием или занимаются, но только в узких сферах. Родители способны внести в жизнь ребёнка красоту и добро, мотивируя его на творческие порывы, создать условия для постоянного желания познавать окружающую среду.</w:t>
      </w:r>
    </w:p>
    <w:p w:rsidR="00250B13" w:rsidRPr="000660D7" w:rsidRDefault="00250B13" w:rsidP="00066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D7">
        <w:rPr>
          <w:rFonts w:ascii="Times New Roman" w:hAnsi="Times New Roman" w:cs="Times New Roman"/>
          <w:sz w:val="28"/>
          <w:szCs w:val="28"/>
        </w:rPr>
        <w:t xml:space="preserve">Чтобы стимулировать речевое развитие </w:t>
      </w:r>
      <w:r w:rsidR="00C100DE" w:rsidRPr="000660D7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0660D7">
        <w:rPr>
          <w:rFonts w:ascii="Times New Roman" w:hAnsi="Times New Roman" w:cs="Times New Roman"/>
          <w:sz w:val="28"/>
          <w:szCs w:val="28"/>
        </w:rPr>
        <w:t xml:space="preserve">дошкольников, занятия с ними должны проводиться не только в детском дошкольном учреждении с воспитателем, но и дома с родителями. </w:t>
      </w:r>
      <w:r w:rsidR="00BF07A6" w:rsidRPr="000660D7">
        <w:rPr>
          <w:rFonts w:ascii="Times New Roman" w:hAnsi="Times New Roman" w:cs="Times New Roman"/>
          <w:sz w:val="28"/>
          <w:szCs w:val="28"/>
        </w:rPr>
        <w:t>Родители</w:t>
      </w:r>
      <w:r w:rsidRPr="000660D7">
        <w:rPr>
          <w:rFonts w:ascii="Times New Roman" w:hAnsi="Times New Roman" w:cs="Times New Roman"/>
          <w:sz w:val="28"/>
          <w:szCs w:val="28"/>
        </w:rPr>
        <w:t xml:space="preserve"> должны часто общаться со своими детьми в быту, стимулируя развитие устной монологической и диалогической речи, демонстрировать личные примеры интонационной выразительности.</w:t>
      </w:r>
    </w:p>
    <w:p w:rsidR="00250B13" w:rsidRPr="000660D7" w:rsidRDefault="00250B13" w:rsidP="00066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D7">
        <w:rPr>
          <w:rFonts w:ascii="Times New Roman" w:hAnsi="Times New Roman" w:cs="Times New Roman"/>
          <w:sz w:val="28"/>
          <w:szCs w:val="28"/>
        </w:rPr>
        <w:t xml:space="preserve">Перед современными родителями стоит задача - создать условия для полноценного формирования связной речи как компонента гармоничного речевого общения. И одним из важных условий выступает непосредственное участие родителей в развитии связной речи у детей старшего дошкольного возраста. </w:t>
      </w:r>
    </w:p>
    <w:p w:rsidR="00250B13" w:rsidRPr="000660D7" w:rsidRDefault="00250B13" w:rsidP="00066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0D7">
        <w:rPr>
          <w:rFonts w:ascii="Times New Roman" w:hAnsi="Times New Roman" w:cs="Times New Roman"/>
          <w:sz w:val="28"/>
          <w:szCs w:val="28"/>
        </w:rPr>
        <w:t xml:space="preserve">Изучением проблемы участия родителей в развитии связной речи дошкольников занимались такие специалисты, как М.И. Лисина, Е.О. Смирнова, Т.А. Репина, А.В. Петровский и др. Но достигнутые результаты в </w:t>
      </w:r>
      <w:r w:rsidRPr="000660D7">
        <w:rPr>
          <w:rFonts w:ascii="Times New Roman" w:hAnsi="Times New Roman" w:cs="Times New Roman"/>
          <w:sz w:val="28"/>
          <w:szCs w:val="28"/>
        </w:rPr>
        <w:lastRenderedPageBreak/>
        <w:t>решении выделенной проблемы не получили должного теоретического осмысления, поскольку не разработано целостное представление о специфике, дидактических условиях, принципах и методах организации развития связной речи у детей в условиях семьи.</w:t>
      </w:r>
      <w:proofErr w:type="gramEnd"/>
    </w:p>
    <w:p w:rsidR="00250B13" w:rsidRPr="000660D7" w:rsidRDefault="00250B13" w:rsidP="00066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D7">
        <w:rPr>
          <w:rFonts w:ascii="Times New Roman" w:hAnsi="Times New Roman" w:cs="Times New Roman"/>
          <w:sz w:val="28"/>
          <w:szCs w:val="28"/>
        </w:rPr>
        <w:t>Актуальность данной проблемы обусловлена тем, что своевременное развития речи ребенка является важнейшим условием его полноценного речевого и общего психического развития, поскольку язык и речь выполняют психическую функцию в развитии мышления и речевого общения, в планировании и организации деятельности ребенка, самоорганизации поведения, в формировании социальных связей. Язык и речь - это основное средство проявления важнейших психических процессов памяти, восприятия, мышления, а также развития других сфер: коммуникативной и эмоционально-волевой. На современном этапе существует острая практическая необходимость определить основные направления развития речи детей старшего дошкольного возраста в семье, обосновать роль в формировании связной речи ребенка.</w:t>
      </w:r>
    </w:p>
    <w:p w:rsidR="00250B13" w:rsidRPr="000660D7" w:rsidRDefault="00250B13" w:rsidP="00066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D7">
        <w:rPr>
          <w:rFonts w:ascii="Times New Roman" w:hAnsi="Times New Roman" w:cs="Times New Roman"/>
          <w:sz w:val="28"/>
          <w:szCs w:val="28"/>
        </w:rPr>
        <w:t xml:space="preserve">Необходимо обеспечить, чтобы общение </w:t>
      </w:r>
      <w:proofErr w:type="gramStart"/>
      <w:r w:rsidRPr="000660D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660D7">
        <w:rPr>
          <w:rFonts w:ascii="Times New Roman" w:hAnsi="Times New Roman" w:cs="Times New Roman"/>
          <w:sz w:val="28"/>
          <w:szCs w:val="28"/>
        </w:rPr>
        <w:t xml:space="preserve"> взрослыми было полноценным как в количественном отношении (в смысле уделяемого времени), так и в качественном отношении (в интеллектуальном и эмоциональном смысле). Правильно поступают те взрослые – не только родители, конечно, но и другие члены семьи (бабушки и дедушки, старшие братья и сестры и т. д.), – которые основное внимание уделяют повседневному общению с ребенком. Всем этим они способствуют расширению кругозора малыша, развитию пытливости и любознательности.</w:t>
      </w:r>
    </w:p>
    <w:p w:rsidR="00250B13" w:rsidRPr="000660D7" w:rsidRDefault="00250B13" w:rsidP="00066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D7">
        <w:rPr>
          <w:rFonts w:ascii="Times New Roman" w:hAnsi="Times New Roman" w:cs="Times New Roman"/>
          <w:sz w:val="28"/>
          <w:szCs w:val="28"/>
        </w:rPr>
        <w:t>В своей практической деятельности при работе с родителя по проблеме развития речи детей, мною были определены следующие правила:</w:t>
      </w:r>
    </w:p>
    <w:p w:rsidR="00250B13" w:rsidRPr="000660D7" w:rsidRDefault="00250B13" w:rsidP="00066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D7">
        <w:rPr>
          <w:rFonts w:ascii="Times New Roman" w:hAnsi="Times New Roman" w:cs="Times New Roman"/>
          <w:sz w:val="28"/>
          <w:szCs w:val="28"/>
        </w:rPr>
        <w:t xml:space="preserve">- </w:t>
      </w:r>
      <w:r w:rsidR="00BF07A6" w:rsidRPr="000660D7">
        <w:rPr>
          <w:rFonts w:ascii="Times New Roman" w:hAnsi="Times New Roman" w:cs="Times New Roman"/>
          <w:sz w:val="28"/>
          <w:szCs w:val="28"/>
        </w:rPr>
        <w:t xml:space="preserve"> </w:t>
      </w:r>
      <w:r w:rsidRPr="000660D7">
        <w:rPr>
          <w:rFonts w:ascii="Times New Roman" w:hAnsi="Times New Roman" w:cs="Times New Roman"/>
          <w:sz w:val="28"/>
          <w:szCs w:val="28"/>
        </w:rPr>
        <w:t>Использовать каждую свободную минуту для беседы с ребенком.</w:t>
      </w:r>
    </w:p>
    <w:p w:rsidR="00250B13" w:rsidRPr="000660D7" w:rsidRDefault="00250B13" w:rsidP="00066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D7">
        <w:rPr>
          <w:rFonts w:ascii="Times New Roman" w:hAnsi="Times New Roman" w:cs="Times New Roman"/>
          <w:sz w:val="28"/>
          <w:szCs w:val="28"/>
        </w:rPr>
        <w:t>-</w:t>
      </w:r>
      <w:r w:rsidR="00BF07A6" w:rsidRPr="000660D7">
        <w:rPr>
          <w:rFonts w:ascii="Times New Roman" w:hAnsi="Times New Roman" w:cs="Times New Roman"/>
          <w:sz w:val="28"/>
          <w:szCs w:val="28"/>
        </w:rPr>
        <w:t xml:space="preserve"> </w:t>
      </w:r>
      <w:r w:rsidRPr="000660D7">
        <w:rPr>
          <w:rFonts w:ascii="Times New Roman" w:hAnsi="Times New Roman" w:cs="Times New Roman"/>
          <w:sz w:val="28"/>
          <w:szCs w:val="28"/>
        </w:rPr>
        <w:t>Не забывать, что основные собеседники для ребенка в семье – мама, папа, бабушка или дедушка.</w:t>
      </w:r>
    </w:p>
    <w:p w:rsidR="00250B13" w:rsidRPr="000660D7" w:rsidRDefault="00250B13" w:rsidP="00066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D7">
        <w:rPr>
          <w:rFonts w:ascii="Times New Roman" w:hAnsi="Times New Roman" w:cs="Times New Roman"/>
          <w:sz w:val="28"/>
          <w:szCs w:val="28"/>
        </w:rPr>
        <w:t>-</w:t>
      </w:r>
      <w:r w:rsidR="00BF07A6" w:rsidRPr="000660D7">
        <w:rPr>
          <w:rFonts w:ascii="Times New Roman" w:hAnsi="Times New Roman" w:cs="Times New Roman"/>
          <w:sz w:val="28"/>
          <w:szCs w:val="28"/>
        </w:rPr>
        <w:t xml:space="preserve"> </w:t>
      </w:r>
      <w:r w:rsidRPr="000660D7">
        <w:rPr>
          <w:rFonts w:ascii="Times New Roman" w:hAnsi="Times New Roman" w:cs="Times New Roman"/>
          <w:sz w:val="28"/>
          <w:szCs w:val="28"/>
        </w:rPr>
        <w:t>Не злоупотреблять уменьшительно-ласкательными суффиксами.</w:t>
      </w:r>
    </w:p>
    <w:p w:rsidR="00250B13" w:rsidRPr="000660D7" w:rsidRDefault="00250B13" w:rsidP="00066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D7">
        <w:rPr>
          <w:rFonts w:ascii="Times New Roman" w:hAnsi="Times New Roman" w:cs="Times New Roman"/>
          <w:sz w:val="28"/>
          <w:szCs w:val="28"/>
        </w:rPr>
        <w:t>-</w:t>
      </w:r>
      <w:r w:rsidR="00BF07A6" w:rsidRPr="000660D7">
        <w:rPr>
          <w:rFonts w:ascii="Times New Roman" w:hAnsi="Times New Roman" w:cs="Times New Roman"/>
          <w:sz w:val="28"/>
          <w:szCs w:val="28"/>
        </w:rPr>
        <w:t xml:space="preserve"> </w:t>
      </w:r>
      <w:r w:rsidRPr="000660D7">
        <w:rPr>
          <w:rFonts w:ascii="Times New Roman" w:hAnsi="Times New Roman" w:cs="Times New Roman"/>
          <w:sz w:val="28"/>
          <w:szCs w:val="28"/>
        </w:rPr>
        <w:t>Своевременно устранять недостатки речи ребёнка.</w:t>
      </w:r>
    </w:p>
    <w:p w:rsidR="00250B13" w:rsidRPr="000660D7" w:rsidRDefault="00250B13" w:rsidP="00066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D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F07A6" w:rsidRPr="000660D7">
        <w:rPr>
          <w:rFonts w:ascii="Times New Roman" w:hAnsi="Times New Roman" w:cs="Times New Roman"/>
          <w:sz w:val="28"/>
          <w:szCs w:val="28"/>
        </w:rPr>
        <w:t xml:space="preserve"> </w:t>
      </w:r>
      <w:r w:rsidRPr="000660D7">
        <w:rPr>
          <w:rFonts w:ascii="Times New Roman" w:hAnsi="Times New Roman" w:cs="Times New Roman"/>
          <w:sz w:val="28"/>
          <w:szCs w:val="28"/>
        </w:rPr>
        <w:t>Не оставлять без ответа вопросы ребёнка.</w:t>
      </w:r>
    </w:p>
    <w:p w:rsidR="00250B13" w:rsidRPr="000660D7" w:rsidRDefault="00250B13" w:rsidP="00066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D7">
        <w:rPr>
          <w:rFonts w:ascii="Times New Roman" w:hAnsi="Times New Roman" w:cs="Times New Roman"/>
          <w:sz w:val="28"/>
          <w:szCs w:val="28"/>
        </w:rPr>
        <w:t>-</w:t>
      </w:r>
      <w:r w:rsidR="00BF07A6" w:rsidRPr="000660D7">
        <w:rPr>
          <w:rFonts w:ascii="Times New Roman" w:hAnsi="Times New Roman" w:cs="Times New Roman"/>
          <w:sz w:val="28"/>
          <w:szCs w:val="28"/>
        </w:rPr>
        <w:t xml:space="preserve"> </w:t>
      </w:r>
      <w:r w:rsidRPr="000660D7">
        <w:rPr>
          <w:rFonts w:ascii="Times New Roman" w:hAnsi="Times New Roman" w:cs="Times New Roman"/>
          <w:sz w:val="28"/>
          <w:szCs w:val="28"/>
        </w:rPr>
        <w:t>Поручать по возможности старшим детям как можно больше разговаривать с ребенком в свободное время.</w:t>
      </w:r>
    </w:p>
    <w:p w:rsidR="00250B13" w:rsidRPr="000660D7" w:rsidRDefault="00250B13" w:rsidP="00066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D7">
        <w:rPr>
          <w:rFonts w:ascii="Times New Roman" w:hAnsi="Times New Roman" w:cs="Times New Roman"/>
          <w:sz w:val="28"/>
          <w:szCs w:val="28"/>
        </w:rPr>
        <w:t>-</w:t>
      </w:r>
      <w:r w:rsidR="00BF07A6" w:rsidRPr="000660D7">
        <w:rPr>
          <w:rFonts w:ascii="Times New Roman" w:hAnsi="Times New Roman" w:cs="Times New Roman"/>
          <w:sz w:val="28"/>
          <w:szCs w:val="28"/>
        </w:rPr>
        <w:t xml:space="preserve"> </w:t>
      </w:r>
      <w:r w:rsidRPr="000660D7">
        <w:rPr>
          <w:rFonts w:ascii="Times New Roman" w:hAnsi="Times New Roman" w:cs="Times New Roman"/>
          <w:sz w:val="28"/>
          <w:szCs w:val="28"/>
        </w:rPr>
        <w:t>Рассматривать с детьми репродукции художественных картин, альбомы, картинки.</w:t>
      </w:r>
    </w:p>
    <w:p w:rsidR="00250B13" w:rsidRPr="000660D7" w:rsidRDefault="00250B13" w:rsidP="00066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D7">
        <w:rPr>
          <w:rFonts w:ascii="Times New Roman" w:hAnsi="Times New Roman" w:cs="Times New Roman"/>
          <w:sz w:val="28"/>
          <w:szCs w:val="28"/>
        </w:rPr>
        <w:t xml:space="preserve">Таким образом, важно создание полноценной речевой среды в семье: правильная речь в семье как образец для ребенка, эмоционально-значимое общение в семье, наличие детских книг, дидактических игр для развития речи, домашнее чтение, стимуляция детского творчества, специально организованные домашние занятия. Помогая ребенку в преодолении его речевых проблем, родителям необходимо создавать и постоянно поддерживать речевую среду в семье. </w:t>
      </w:r>
      <w:proofErr w:type="gramStart"/>
      <w:r w:rsidRPr="000660D7">
        <w:rPr>
          <w:rFonts w:ascii="Times New Roman" w:hAnsi="Times New Roman" w:cs="Times New Roman"/>
          <w:sz w:val="28"/>
          <w:szCs w:val="28"/>
        </w:rPr>
        <w:t>Прежде всего, это будет означать создание щадящего общего и речевого режима для ребенка: полноценный сон и отдых, повышение защитных сил организма и закаливание, дозирование нагрузки, правильное витаминизированное питание и др. Необходимо в полной мере обеспечить ребенка предметами для детского творчества, которые в процессе рисования, лепки, изготовление аппликации и поделок будут способствовать речевому развитию ребенка.</w:t>
      </w:r>
      <w:proofErr w:type="gramEnd"/>
    </w:p>
    <w:p w:rsidR="00250B13" w:rsidRPr="000660D7" w:rsidRDefault="00250B13" w:rsidP="00066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D7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BF07A6" w:rsidRPr="000660D7" w:rsidRDefault="00BF07A6" w:rsidP="000660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0D7">
        <w:rPr>
          <w:rFonts w:ascii="Times New Roman" w:hAnsi="Times New Roman" w:cs="Times New Roman"/>
          <w:sz w:val="28"/>
          <w:szCs w:val="28"/>
        </w:rPr>
        <w:t>Алексеева М.М. Яшина В.И. Речевое развитие дошкольников. - М.: Академия, 2000. - 159 с.</w:t>
      </w:r>
    </w:p>
    <w:p w:rsidR="00250B13" w:rsidRPr="000660D7" w:rsidRDefault="00250B13" w:rsidP="000660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0D7">
        <w:rPr>
          <w:rFonts w:ascii="Times New Roman" w:hAnsi="Times New Roman" w:cs="Times New Roman"/>
          <w:sz w:val="28"/>
          <w:szCs w:val="28"/>
        </w:rPr>
        <w:t xml:space="preserve">Воспитание, образование и развитие детей 6-7 лет в детском саду и семье / Т.Н. </w:t>
      </w:r>
      <w:proofErr w:type="spellStart"/>
      <w:r w:rsidRPr="000660D7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0660D7">
        <w:rPr>
          <w:rFonts w:ascii="Times New Roman" w:hAnsi="Times New Roman" w:cs="Times New Roman"/>
          <w:sz w:val="28"/>
          <w:szCs w:val="28"/>
        </w:rPr>
        <w:t xml:space="preserve"> [и др.]. - М.: Просвещение, 2005. - 174 4. </w:t>
      </w:r>
      <w:proofErr w:type="spellStart"/>
      <w:r w:rsidRPr="000660D7">
        <w:rPr>
          <w:rFonts w:ascii="Times New Roman" w:hAnsi="Times New Roman" w:cs="Times New Roman"/>
          <w:sz w:val="28"/>
          <w:szCs w:val="28"/>
        </w:rPr>
        <w:t>Главтузова</w:t>
      </w:r>
      <w:proofErr w:type="spellEnd"/>
      <w:r w:rsidRPr="000660D7">
        <w:rPr>
          <w:rFonts w:ascii="Times New Roman" w:hAnsi="Times New Roman" w:cs="Times New Roman"/>
          <w:sz w:val="28"/>
          <w:szCs w:val="28"/>
        </w:rPr>
        <w:t xml:space="preserve"> О.П. Рекомендации по развитию речи на седьмом году жизни [Электронный ресурс] // </w:t>
      </w:r>
      <w:proofErr w:type="spellStart"/>
      <w:r w:rsidRPr="000660D7">
        <w:rPr>
          <w:rFonts w:ascii="Times New Roman" w:hAnsi="Times New Roman" w:cs="Times New Roman"/>
          <w:sz w:val="28"/>
          <w:szCs w:val="28"/>
        </w:rPr>
        <w:t>Mother</w:t>
      </w:r>
      <w:proofErr w:type="spellEnd"/>
      <w:r w:rsidRPr="00066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0D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0660D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660D7">
        <w:rPr>
          <w:rFonts w:ascii="Times New Roman" w:hAnsi="Times New Roman" w:cs="Times New Roman"/>
          <w:sz w:val="28"/>
          <w:szCs w:val="28"/>
        </w:rPr>
        <w:t>Oltri</w:t>
      </w:r>
      <w:proofErr w:type="spellEnd"/>
      <w:r w:rsidRPr="00066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0D7">
        <w:rPr>
          <w:rFonts w:ascii="Times New Roman" w:hAnsi="Times New Roman" w:cs="Times New Roman"/>
          <w:sz w:val="28"/>
          <w:szCs w:val="28"/>
        </w:rPr>
        <w:t>Trading</w:t>
      </w:r>
      <w:proofErr w:type="spellEnd"/>
      <w:r w:rsidRPr="000660D7">
        <w:rPr>
          <w:rFonts w:ascii="Times New Roman" w:hAnsi="Times New Roman" w:cs="Times New Roman"/>
          <w:sz w:val="28"/>
          <w:szCs w:val="28"/>
        </w:rPr>
        <w:t>. - 2000-2004. - URL: http://www.mother.ru/logoped/? m=0&amp;a=1&amp;t=a3 (18.05.06).</w:t>
      </w:r>
    </w:p>
    <w:p w:rsidR="00250B13" w:rsidRPr="000660D7" w:rsidRDefault="00250B13" w:rsidP="000660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0D7">
        <w:rPr>
          <w:rFonts w:ascii="Times New Roman" w:hAnsi="Times New Roman" w:cs="Times New Roman"/>
          <w:sz w:val="28"/>
          <w:szCs w:val="28"/>
        </w:rPr>
        <w:t>Максаков А.И. Развитие правильной речи ребенка в семье: пособие для родителей и воспитателей: для занятий с детьми от рождения до семи лет. - Изд.2-е. - М.: Мозаика-Синтез, 2006. - 107 с.</w:t>
      </w:r>
    </w:p>
    <w:p w:rsidR="00250B13" w:rsidRPr="000660D7" w:rsidRDefault="00BF07A6" w:rsidP="000660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0D7">
        <w:rPr>
          <w:rFonts w:ascii="Times New Roman" w:hAnsi="Times New Roman" w:cs="Times New Roman"/>
          <w:sz w:val="28"/>
          <w:szCs w:val="28"/>
        </w:rPr>
        <w:lastRenderedPageBreak/>
        <w:t>Ушакова О.С. Развитие речи детей 4-7 лет // Дошкольное воспитание. - 2006. - №1. - С. 59-66.</w:t>
      </w:r>
    </w:p>
    <w:p w:rsidR="00BF07A6" w:rsidRPr="000660D7" w:rsidRDefault="00BF07A6" w:rsidP="00066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B13" w:rsidRPr="000660D7" w:rsidRDefault="00250B13" w:rsidP="000660D7">
      <w:pPr>
        <w:spacing w:line="360" w:lineRule="auto"/>
        <w:jc w:val="both"/>
        <w:rPr>
          <w:sz w:val="28"/>
          <w:szCs w:val="28"/>
        </w:rPr>
      </w:pPr>
    </w:p>
    <w:p w:rsidR="00250B13" w:rsidRPr="000660D7" w:rsidRDefault="00250B13" w:rsidP="000660D7">
      <w:pPr>
        <w:spacing w:line="360" w:lineRule="auto"/>
        <w:jc w:val="both"/>
        <w:rPr>
          <w:sz w:val="28"/>
          <w:szCs w:val="28"/>
        </w:rPr>
      </w:pPr>
    </w:p>
    <w:sectPr w:rsidR="00250B13" w:rsidRPr="000660D7" w:rsidSect="000660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D171A"/>
    <w:multiLevelType w:val="hybridMultilevel"/>
    <w:tmpl w:val="342CFB5E"/>
    <w:lvl w:ilvl="0" w:tplc="E8629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6F"/>
    <w:rsid w:val="00004C94"/>
    <w:rsid w:val="00006AD0"/>
    <w:rsid w:val="00012159"/>
    <w:rsid w:val="00012D60"/>
    <w:rsid w:val="0002495A"/>
    <w:rsid w:val="00024A1D"/>
    <w:rsid w:val="00027E0F"/>
    <w:rsid w:val="00027F7D"/>
    <w:rsid w:val="00032AC7"/>
    <w:rsid w:val="00043A3B"/>
    <w:rsid w:val="00044461"/>
    <w:rsid w:val="00046CB3"/>
    <w:rsid w:val="00047017"/>
    <w:rsid w:val="0006413B"/>
    <w:rsid w:val="00064974"/>
    <w:rsid w:val="00065F13"/>
    <w:rsid w:val="000660D7"/>
    <w:rsid w:val="000679C3"/>
    <w:rsid w:val="00071563"/>
    <w:rsid w:val="00077B61"/>
    <w:rsid w:val="0009646F"/>
    <w:rsid w:val="000A4477"/>
    <w:rsid w:val="000A6D38"/>
    <w:rsid w:val="000A72DA"/>
    <w:rsid w:val="000B0811"/>
    <w:rsid w:val="000B5CB4"/>
    <w:rsid w:val="000C2A75"/>
    <w:rsid w:val="000D0CA5"/>
    <w:rsid w:val="000D367A"/>
    <w:rsid w:val="000E1DE7"/>
    <w:rsid w:val="000E24DA"/>
    <w:rsid w:val="000E2CD8"/>
    <w:rsid w:val="00110392"/>
    <w:rsid w:val="0011799B"/>
    <w:rsid w:val="00117DFE"/>
    <w:rsid w:val="001215D0"/>
    <w:rsid w:val="001265E2"/>
    <w:rsid w:val="00130672"/>
    <w:rsid w:val="00135A42"/>
    <w:rsid w:val="00140922"/>
    <w:rsid w:val="00140CE6"/>
    <w:rsid w:val="00151981"/>
    <w:rsid w:val="0015631E"/>
    <w:rsid w:val="00156EC1"/>
    <w:rsid w:val="00175702"/>
    <w:rsid w:val="001809BB"/>
    <w:rsid w:val="0018390F"/>
    <w:rsid w:val="001866C1"/>
    <w:rsid w:val="00192F9E"/>
    <w:rsid w:val="00193568"/>
    <w:rsid w:val="001A11A1"/>
    <w:rsid w:val="001A39C3"/>
    <w:rsid w:val="001B1E71"/>
    <w:rsid w:val="001B2B7C"/>
    <w:rsid w:val="001B3218"/>
    <w:rsid w:val="001C3C6E"/>
    <w:rsid w:val="001C3FD5"/>
    <w:rsid w:val="001D25CE"/>
    <w:rsid w:val="001E793C"/>
    <w:rsid w:val="001F664A"/>
    <w:rsid w:val="002037A0"/>
    <w:rsid w:val="0022569D"/>
    <w:rsid w:val="002440AA"/>
    <w:rsid w:val="00250B13"/>
    <w:rsid w:val="00250D0A"/>
    <w:rsid w:val="00253D4F"/>
    <w:rsid w:val="0027299B"/>
    <w:rsid w:val="00273A55"/>
    <w:rsid w:val="00284BCC"/>
    <w:rsid w:val="0029046F"/>
    <w:rsid w:val="002B2226"/>
    <w:rsid w:val="002B30F1"/>
    <w:rsid w:val="002C5004"/>
    <w:rsid w:val="002E2838"/>
    <w:rsid w:val="002E2C54"/>
    <w:rsid w:val="002E7CE7"/>
    <w:rsid w:val="002F219A"/>
    <w:rsid w:val="0030102F"/>
    <w:rsid w:val="003027E5"/>
    <w:rsid w:val="00305C92"/>
    <w:rsid w:val="00315E8F"/>
    <w:rsid w:val="003175D7"/>
    <w:rsid w:val="0033106E"/>
    <w:rsid w:val="003444B4"/>
    <w:rsid w:val="00347142"/>
    <w:rsid w:val="00352195"/>
    <w:rsid w:val="00356FA0"/>
    <w:rsid w:val="0036104F"/>
    <w:rsid w:val="00362840"/>
    <w:rsid w:val="00370BE3"/>
    <w:rsid w:val="0038114D"/>
    <w:rsid w:val="003939E5"/>
    <w:rsid w:val="00397BC1"/>
    <w:rsid w:val="003B2F86"/>
    <w:rsid w:val="003B4B0A"/>
    <w:rsid w:val="003B4B6A"/>
    <w:rsid w:val="003B53CE"/>
    <w:rsid w:val="003D7406"/>
    <w:rsid w:val="003E0542"/>
    <w:rsid w:val="003E436C"/>
    <w:rsid w:val="003F047E"/>
    <w:rsid w:val="003F6408"/>
    <w:rsid w:val="004046ED"/>
    <w:rsid w:val="00425C68"/>
    <w:rsid w:val="00426E4B"/>
    <w:rsid w:val="00436A5C"/>
    <w:rsid w:val="00441DA8"/>
    <w:rsid w:val="00446C66"/>
    <w:rsid w:val="00455200"/>
    <w:rsid w:val="0045693C"/>
    <w:rsid w:val="0046043E"/>
    <w:rsid w:val="00480E13"/>
    <w:rsid w:val="00482902"/>
    <w:rsid w:val="00483DFA"/>
    <w:rsid w:val="00491693"/>
    <w:rsid w:val="0049610C"/>
    <w:rsid w:val="004A0E3D"/>
    <w:rsid w:val="004A6100"/>
    <w:rsid w:val="004A67ED"/>
    <w:rsid w:val="004B228C"/>
    <w:rsid w:val="004C14B0"/>
    <w:rsid w:val="004C5824"/>
    <w:rsid w:val="004D0E26"/>
    <w:rsid w:val="004E4748"/>
    <w:rsid w:val="004F6697"/>
    <w:rsid w:val="0050407E"/>
    <w:rsid w:val="005046D1"/>
    <w:rsid w:val="00522980"/>
    <w:rsid w:val="00541149"/>
    <w:rsid w:val="005422E1"/>
    <w:rsid w:val="005519D1"/>
    <w:rsid w:val="00551DB8"/>
    <w:rsid w:val="00557C14"/>
    <w:rsid w:val="00564EC6"/>
    <w:rsid w:val="005708B1"/>
    <w:rsid w:val="00575513"/>
    <w:rsid w:val="00587B1E"/>
    <w:rsid w:val="00593A70"/>
    <w:rsid w:val="005A193D"/>
    <w:rsid w:val="005A3DA6"/>
    <w:rsid w:val="005B590D"/>
    <w:rsid w:val="005C11FF"/>
    <w:rsid w:val="005C74AC"/>
    <w:rsid w:val="005C77DC"/>
    <w:rsid w:val="005D64FB"/>
    <w:rsid w:val="005E0F15"/>
    <w:rsid w:val="005F302C"/>
    <w:rsid w:val="00620F0C"/>
    <w:rsid w:val="00622D8B"/>
    <w:rsid w:val="00637BBF"/>
    <w:rsid w:val="00650315"/>
    <w:rsid w:val="006574A4"/>
    <w:rsid w:val="006646FC"/>
    <w:rsid w:val="00671F9D"/>
    <w:rsid w:val="00682207"/>
    <w:rsid w:val="00682D5A"/>
    <w:rsid w:val="00683A4F"/>
    <w:rsid w:val="00693413"/>
    <w:rsid w:val="006A4D04"/>
    <w:rsid w:val="006A5BA4"/>
    <w:rsid w:val="006B33C7"/>
    <w:rsid w:val="006B3A1C"/>
    <w:rsid w:val="006B48A9"/>
    <w:rsid w:val="006B4901"/>
    <w:rsid w:val="006B4E34"/>
    <w:rsid w:val="006C2A56"/>
    <w:rsid w:val="006C6F43"/>
    <w:rsid w:val="006D4C29"/>
    <w:rsid w:val="00701BD7"/>
    <w:rsid w:val="00702743"/>
    <w:rsid w:val="0070710B"/>
    <w:rsid w:val="00711A3E"/>
    <w:rsid w:val="0071419A"/>
    <w:rsid w:val="00715F68"/>
    <w:rsid w:val="00725094"/>
    <w:rsid w:val="00727B01"/>
    <w:rsid w:val="007320AA"/>
    <w:rsid w:val="00746F88"/>
    <w:rsid w:val="00755FBA"/>
    <w:rsid w:val="00757B38"/>
    <w:rsid w:val="0077158F"/>
    <w:rsid w:val="00785157"/>
    <w:rsid w:val="007A220A"/>
    <w:rsid w:val="007A78AF"/>
    <w:rsid w:val="007B0109"/>
    <w:rsid w:val="007B5279"/>
    <w:rsid w:val="007C383C"/>
    <w:rsid w:val="007D0B60"/>
    <w:rsid w:val="007D3584"/>
    <w:rsid w:val="007E1B64"/>
    <w:rsid w:val="007E47CD"/>
    <w:rsid w:val="007E6E21"/>
    <w:rsid w:val="007F1DB2"/>
    <w:rsid w:val="007F3AF9"/>
    <w:rsid w:val="007F57FF"/>
    <w:rsid w:val="007F6DD8"/>
    <w:rsid w:val="008103AA"/>
    <w:rsid w:val="00811F40"/>
    <w:rsid w:val="00815D10"/>
    <w:rsid w:val="00827077"/>
    <w:rsid w:val="0083394B"/>
    <w:rsid w:val="00835112"/>
    <w:rsid w:val="0084162D"/>
    <w:rsid w:val="00852EA5"/>
    <w:rsid w:val="0085606F"/>
    <w:rsid w:val="00866E45"/>
    <w:rsid w:val="00867B95"/>
    <w:rsid w:val="0087133B"/>
    <w:rsid w:val="0088453D"/>
    <w:rsid w:val="008879D6"/>
    <w:rsid w:val="00892A49"/>
    <w:rsid w:val="00892C17"/>
    <w:rsid w:val="008A3DD7"/>
    <w:rsid w:val="008B040C"/>
    <w:rsid w:val="008B766D"/>
    <w:rsid w:val="008E1C83"/>
    <w:rsid w:val="008F052C"/>
    <w:rsid w:val="00903CFE"/>
    <w:rsid w:val="00917277"/>
    <w:rsid w:val="00934873"/>
    <w:rsid w:val="00944472"/>
    <w:rsid w:val="009465A5"/>
    <w:rsid w:val="0095210B"/>
    <w:rsid w:val="00962A5A"/>
    <w:rsid w:val="00966B0F"/>
    <w:rsid w:val="00966EBD"/>
    <w:rsid w:val="00973CF7"/>
    <w:rsid w:val="00977F7A"/>
    <w:rsid w:val="00981866"/>
    <w:rsid w:val="00994475"/>
    <w:rsid w:val="00995028"/>
    <w:rsid w:val="009969B9"/>
    <w:rsid w:val="0099709A"/>
    <w:rsid w:val="009A1F58"/>
    <w:rsid w:val="009D1B62"/>
    <w:rsid w:val="009D1DD3"/>
    <w:rsid w:val="009D43F7"/>
    <w:rsid w:val="009E7207"/>
    <w:rsid w:val="00A107DF"/>
    <w:rsid w:val="00A10801"/>
    <w:rsid w:val="00A11163"/>
    <w:rsid w:val="00A12DE5"/>
    <w:rsid w:val="00A21231"/>
    <w:rsid w:val="00A3386F"/>
    <w:rsid w:val="00A41853"/>
    <w:rsid w:val="00A43E78"/>
    <w:rsid w:val="00A4406F"/>
    <w:rsid w:val="00A5100B"/>
    <w:rsid w:val="00A51EC4"/>
    <w:rsid w:val="00A54AB4"/>
    <w:rsid w:val="00A70383"/>
    <w:rsid w:val="00A80B45"/>
    <w:rsid w:val="00A8573B"/>
    <w:rsid w:val="00AA7B94"/>
    <w:rsid w:val="00AC0BB9"/>
    <w:rsid w:val="00AC1604"/>
    <w:rsid w:val="00AC42F3"/>
    <w:rsid w:val="00AD5C02"/>
    <w:rsid w:val="00AE615A"/>
    <w:rsid w:val="00AF5B64"/>
    <w:rsid w:val="00B01AAC"/>
    <w:rsid w:val="00B05BA8"/>
    <w:rsid w:val="00B35302"/>
    <w:rsid w:val="00B36AD4"/>
    <w:rsid w:val="00B36DE3"/>
    <w:rsid w:val="00B41EA7"/>
    <w:rsid w:val="00B51026"/>
    <w:rsid w:val="00B620BF"/>
    <w:rsid w:val="00B62F74"/>
    <w:rsid w:val="00B63A5D"/>
    <w:rsid w:val="00B9189A"/>
    <w:rsid w:val="00B94EEF"/>
    <w:rsid w:val="00B96051"/>
    <w:rsid w:val="00BB5F3D"/>
    <w:rsid w:val="00BC4B4D"/>
    <w:rsid w:val="00BC7359"/>
    <w:rsid w:val="00BD4BD2"/>
    <w:rsid w:val="00BD5702"/>
    <w:rsid w:val="00BD7531"/>
    <w:rsid w:val="00BE0372"/>
    <w:rsid w:val="00BE05F9"/>
    <w:rsid w:val="00BE0BA1"/>
    <w:rsid w:val="00BE0CE8"/>
    <w:rsid w:val="00BF07A6"/>
    <w:rsid w:val="00BF2968"/>
    <w:rsid w:val="00C100DE"/>
    <w:rsid w:val="00C16EDC"/>
    <w:rsid w:val="00C217CF"/>
    <w:rsid w:val="00C332C0"/>
    <w:rsid w:val="00C42718"/>
    <w:rsid w:val="00C522DE"/>
    <w:rsid w:val="00C53093"/>
    <w:rsid w:val="00C61113"/>
    <w:rsid w:val="00C673E1"/>
    <w:rsid w:val="00C75BAF"/>
    <w:rsid w:val="00C81471"/>
    <w:rsid w:val="00C907B9"/>
    <w:rsid w:val="00C94C0A"/>
    <w:rsid w:val="00C959E6"/>
    <w:rsid w:val="00C96556"/>
    <w:rsid w:val="00CA0440"/>
    <w:rsid w:val="00CA2DB9"/>
    <w:rsid w:val="00CA6C9A"/>
    <w:rsid w:val="00CC483E"/>
    <w:rsid w:val="00CD3B44"/>
    <w:rsid w:val="00CD61AA"/>
    <w:rsid w:val="00CD63AD"/>
    <w:rsid w:val="00CD79C7"/>
    <w:rsid w:val="00CE1DDB"/>
    <w:rsid w:val="00CE3D5F"/>
    <w:rsid w:val="00CF0439"/>
    <w:rsid w:val="00CF114C"/>
    <w:rsid w:val="00CF58D4"/>
    <w:rsid w:val="00CF70BF"/>
    <w:rsid w:val="00D03C7C"/>
    <w:rsid w:val="00D076EF"/>
    <w:rsid w:val="00D1442E"/>
    <w:rsid w:val="00D3466D"/>
    <w:rsid w:val="00D40126"/>
    <w:rsid w:val="00D44672"/>
    <w:rsid w:val="00D47483"/>
    <w:rsid w:val="00D51802"/>
    <w:rsid w:val="00D53176"/>
    <w:rsid w:val="00D56DFF"/>
    <w:rsid w:val="00D6486A"/>
    <w:rsid w:val="00D66142"/>
    <w:rsid w:val="00D73A2D"/>
    <w:rsid w:val="00DA3C7C"/>
    <w:rsid w:val="00DA6C7E"/>
    <w:rsid w:val="00DB2BE3"/>
    <w:rsid w:val="00DB5E4F"/>
    <w:rsid w:val="00DD5CBA"/>
    <w:rsid w:val="00DE51AD"/>
    <w:rsid w:val="00DE599A"/>
    <w:rsid w:val="00DE5D66"/>
    <w:rsid w:val="00DF2533"/>
    <w:rsid w:val="00DF6105"/>
    <w:rsid w:val="00DF7922"/>
    <w:rsid w:val="00E1215E"/>
    <w:rsid w:val="00E13F2A"/>
    <w:rsid w:val="00E15FAA"/>
    <w:rsid w:val="00E23F3E"/>
    <w:rsid w:val="00E31667"/>
    <w:rsid w:val="00E45259"/>
    <w:rsid w:val="00E5334D"/>
    <w:rsid w:val="00E55B85"/>
    <w:rsid w:val="00E616EC"/>
    <w:rsid w:val="00E630B4"/>
    <w:rsid w:val="00E6541B"/>
    <w:rsid w:val="00E65FF1"/>
    <w:rsid w:val="00E81EDF"/>
    <w:rsid w:val="00E834B2"/>
    <w:rsid w:val="00E85FBB"/>
    <w:rsid w:val="00EA2318"/>
    <w:rsid w:val="00EB384C"/>
    <w:rsid w:val="00EB7230"/>
    <w:rsid w:val="00EC2A27"/>
    <w:rsid w:val="00EE1D7C"/>
    <w:rsid w:val="00EF1969"/>
    <w:rsid w:val="00EF5B67"/>
    <w:rsid w:val="00EF6767"/>
    <w:rsid w:val="00F00129"/>
    <w:rsid w:val="00F120CC"/>
    <w:rsid w:val="00F14CF6"/>
    <w:rsid w:val="00F221B9"/>
    <w:rsid w:val="00F2328E"/>
    <w:rsid w:val="00F2675A"/>
    <w:rsid w:val="00F4025E"/>
    <w:rsid w:val="00F442AA"/>
    <w:rsid w:val="00F45F3B"/>
    <w:rsid w:val="00F50421"/>
    <w:rsid w:val="00F507FF"/>
    <w:rsid w:val="00F563E5"/>
    <w:rsid w:val="00F63227"/>
    <w:rsid w:val="00F64051"/>
    <w:rsid w:val="00F74111"/>
    <w:rsid w:val="00F861BF"/>
    <w:rsid w:val="00F86FD1"/>
    <w:rsid w:val="00F900EC"/>
    <w:rsid w:val="00F94485"/>
    <w:rsid w:val="00F94DC1"/>
    <w:rsid w:val="00F96462"/>
    <w:rsid w:val="00FB6694"/>
    <w:rsid w:val="00FC05DC"/>
    <w:rsid w:val="00FC15DA"/>
    <w:rsid w:val="00FC32E6"/>
    <w:rsid w:val="00FC3B06"/>
    <w:rsid w:val="00FC53A4"/>
    <w:rsid w:val="00FD28ED"/>
    <w:rsid w:val="00FD4666"/>
    <w:rsid w:val="00FD6581"/>
    <w:rsid w:val="00FE6FB8"/>
    <w:rsid w:val="00F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ur\ignatova-as</dc:creator>
  <cp:lastModifiedBy>ASUS</cp:lastModifiedBy>
  <cp:revision>2</cp:revision>
  <dcterms:created xsi:type="dcterms:W3CDTF">2019-07-23T07:00:00Z</dcterms:created>
  <dcterms:modified xsi:type="dcterms:W3CDTF">2019-07-23T07:00:00Z</dcterms:modified>
</cp:coreProperties>
</file>