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Управление образования администрации городского округа Домодедово</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Муниципальное автономное общеобразовательное учреждение</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Краснопутьская средняя общеобразовательная школа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tbl>
      <w:tblPr>
        <w:tblInd w:w="98" w:type="dxa"/>
      </w:tblPr>
      <w:tblGrid>
        <w:gridCol w:w="3151"/>
        <w:gridCol w:w="3322"/>
        <w:gridCol w:w="3000"/>
      </w:tblGrid>
      <w:tr>
        <w:trPr>
          <w:trHeight w:val="1" w:hRule="atLeast"/>
          <w:jc w:val="left"/>
        </w:trPr>
        <w:tc>
          <w:tcPr>
            <w:tcW w:w="31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Рассмотрено на заседании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педагогического совета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«30» </w:t>
            </w:r>
            <w:r>
              <w:rPr>
                <w:rFonts w:ascii="Times New Roman" w:hAnsi="Times New Roman" w:cs="Times New Roman" w:eastAsia="Times New Roman"/>
                <w:color w:val="auto"/>
                <w:spacing w:val="0"/>
                <w:position w:val="0"/>
                <w:sz w:val="24"/>
                <w:shd w:fill="auto" w:val="clear"/>
              </w:rPr>
              <w:t xml:space="preserve">октября 2019 года</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Протокол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w:t>
            </w:r>
          </w:p>
        </w:tc>
        <w:tc>
          <w:tcPr>
            <w:tcW w:w="33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Утверждаю: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МАОУ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Краснопутьской СОШ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  </w:t>
            </w:r>
            <w:r>
              <w:rPr>
                <w:rFonts w:ascii="Times New Roman" w:hAnsi="Times New Roman" w:cs="Times New Roman" w:eastAsia="Times New Roman"/>
                <w:color w:val="auto"/>
                <w:spacing w:val="0"/>
                <w:position w:val="0"/>
                <w:sz w:val="24"/>
                <w:shd w:fill="auto" w:val="clear"/>
              </w:rPr>
              <w:t xml:space="preserve">Юдина С.В.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 </w:t>
            </w:r>
            <w:r>
              <w:rPr>
                <w:rFonts w:ascii="Times New Roman" w:hAnsi="Times New Roman" w:cs="Times New Roman" w:eastAsia="Times New Roman"/>
                <w:color w:val="auto"/>
                <w:spacing w:val="0"/>
                <w:position w:val="0"/>
                <w:sz w:val="24"/>
                <w:shd w:fill="auto" w:val="clear"/>
              </w:rPr>
              <w:t xml:space="preserve">ноября 2019 года</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Приказ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255</w:t>
            </w:r>
            <w:r>
              <w:rPr>
                <w:rFonts w:ascii="Times New Roman" w:hAnsi="Times New Roman" w:cs="Times New Roman" w:eastAsia="Times New Roman"/>
                <w:color w:val="auto"/>
                <w:spacing w:val="0"/>
                <w:position w:val="0"/>
                <w:sz w:val="24"/>
                <w:shd w:fill="auto" w:val="clear"/>
              </w:rPr>
              <w:t xml:space="preserve">а</w:t>
            </w: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1134" w:firstLine="1134"/>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3333"/>
          <w:spacing w:val="0"/>
          <w:position w:val="0"/>
          <w:sz w:val="21"/>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Дополнительная общеразвивающая программа </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естественнонаучной направленности</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Живая планета</w:t>
      </w: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стартовый уровень)</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Возраст обучающихся: 10-13 лет</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реализации программы: 1 год</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Автор-составитель:</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Панкова Екатерина Анатольевна, </w:t>
      </w:r>
    </w:p>
    <w:p>
      <w:pPr>
        <w:suppressAutoHyphens w:val="true"/>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дополнительного образования  </w:t>
      </w:r>
    </w:p>
    <w:p>
      <w:pPr>
        <w:suppressAutoHyphens w:val="true"/>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0" w:line="240"/>
        <w:ind w:right="-143"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г. Домодедово, с. Красный Путь, 2019.</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Пояснительная записка</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настоящее время резко возрос интерес к экологическому воспитанию школьников. Только живя в полной гармонии с природой, человек сможет лучше понять её, а поняв, сохранить жизнь на Земле.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частичка природы, поэтому он не может нарушить законы, существующие в ней. В настоящее время экологические проблемы приобрели глобальный характер. Особо остро они ощущаются в крупных промышленных регионах, мегаполисах, городах. Решить эти проблемы уже невозможно без перестройки мышления каждого отдельного человека. Отживают свой век идеи неисчерпаемости природных богатств, возможности покорения природы. Но у многих людей сохраняется безответственное отношение к окружающей среде, потребительский подход к природе, низкий уровень экологических знаний и культуры, низкий уровень восприятия экологических проблем как личностно значимых, не развита потребность практического участия в реальной природоохранной деятельности. Изучение природы - это важная сторона деятельности человека. Экология, биология, химия позволяют проводить исследования природы силами школьников. Экология изучает взаимосвязь человека с окружающей средой. Организм человека не может функционировать без взаимосвязи человека с окружающей средой. Вещества, поступающие в наш организм из окружающей среды, влияют на процессы жизнедеятельности организма. Нам важно знать, какие вещества полезны нам и в каких количествах, а что вредно и до какой степени. Привить бережное отношение  к природе и научить школьников разумно использовать научные и технические достижения на благо природы и человека и развить навыки исследовательской и проектной деятельности - одна из главных задач данного объединения дополнительного образования.</w:t>
      </w:r>
      <w:r>
        <w:rPr>
          <w:rFonts w:ascii="Calibri" w:hAnsi="Calibri" w:cs="Calibri" w:eastAsia="Calibri"/>
          <w:color w:val="auto"/>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Данная рабочая программа составлена на основе Программы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Живая планета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авторы Е.Н. Дзятковская, А.Н. Захлебный, А.Ю. Либеров, М.: Просвещение, 2012)</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Направленность программы</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естественнонаучная с практической ориентацией.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b/>
          <w:color w:val="auto"/>
          <w:spacing w:val="0"/>
          <w:position w:val="0"/>
          <w:sz w:val="24"/>
          <w:shd w:fill="auto" w:val="clear"/>
        </w:rPr>
        <w:t xml:space="preserve">Актуальность</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Экологическое образование и воспитание учащихся - это не дань моде, а веление времени, продиктованное самой жизнью: для того, чтобы сегодня выжить и обеспечить существование человека в будущем, нынешнему поколению необходимо овладеть экологическими ценностями и в соответствии с ними строить свои взаимоотношения с окружающим миром. Экологическое образование подрастающего поколения становится одной из главных задач, стоящих перед обществом.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по существу работает на будущее.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Дополнительная общеобразовательная программа</w:t>
      </w:r>
      <w:r>
        <w:rPr>
          <w:rFonts w:ascii="Times New Roman" w:hAnsi="Times New Roman" w:cs="Times New Roman" w:eastAsia="Times New Roman"/>
          <w:color w:val="auto"/>
          <w:spacing w:val="0"/>
          <w:position w:val="0"/>
          <w:sz w:val="24"/>
          <w:shd w:fill="auto" w:val="clear"/>
        </w:rPr>
        <w:t xml:space="preserve"> создаёт условия для развития творческих способностей,  обязательно учитывает желания, интересы, ценностные установки воспитанников и их родителей, </w:t>
      </w:r>
      <w:r>
        <w:rPr>
          <w:rFonts w:ascii="Times New Roman" w:hAnsi="Times New Roman" w:cs="Times New Roman" w:eastAsia="Times New Roman"/>
          <w:color w:val="auto"/>
          <w:spacing w:val="0"/>
          <w:position w:val="0"/>
          <w:sz w:val="24"/>
          <w:shd w:fill="FFFFFF" w:val="clear"/>
        </w:rPr>
        <w:t xml:space="preserve">направлена на формирование и развитие бережного отношения ко всему живому, разработана на основе следующих нормативно-правовых документов:</w:t>
      </w:r>
    </w:p>
    <w:p>
      <w:pPr>
        <w:numPr>
          <w:ilvl w:val="0"/>
          <w:numId w:val="23"/>
        </w:numPr>
        <w:spacing w:before="0" w:after="0" w:line="240"/>
        <w:ind w:right="0" w:left="0" w:hanging="1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Федеральный закон Российской Федерации от 29 декабря 2012 г. N 273-ФЗ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 </w:t>
      </w:r>
    </w:p>
    <w:p>
      <w:pPr>
        <w:numPr>
          <w:ilvl w:val="0"/>
          <w:numId w:val="23"/>
        </w:numPr>
        <w:spacing w:before="0" w:after="0" w:line="240"/>
        <w:ind w:right="0" w:left="0" w:hanging="1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Приказ Министерства образования и науки РФ от 09.11.2018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196 «</w:t>
      </w:r>
      <w:r>
        <w:rPr>
          <w:rFonts w:ascii="Times New Roman" w:hAnsi="Times New Roman" w:cs="Times New Roman" w:eastAsia="Times New Roman"/>
          <w:color w:val="auto"/>
          <w:spacing w:val="0"/>
          <w:position w:val="0"/>
          <w:sz w:val="24"/>
          <w:shd w:fill="auto" w:val="clear"/>
        </w:rPr>
        <w:t xml:space="preserve">Об утверждении Порядка организации и осуществления образовательной деятельности по дополнительным общеразвивающим программам</w:t>
      </w:r>
      <w:r>
        <w:rPr>
          <w:rFonts w:ascii="Times New Roman" w:hAnsi="Times New Roman" w:cs="Times New Roman" w:eastAsia="Times New Roman"/>
          <w:color w:val="auto"/>
          <w:spacing w:val="0"/>
          <w:position w:val="0"/>
          <w:sz w:val="24"/>
          <w:shd w:fill="auto" w:val="clear"/>
        </w:rPr>
        <w:t xml:space="preserve">»;</w:t>
      </w:r>
    </w:p>
    <w:p>
      <w:pPr>
        <w:numPr>
          <w:ilvl w:val="0"/>
          <w:numId w:val="23"/>
        </w:numPr>
        <w:spacing w:before="0" w:after="0" w:line="240"/>
        <w:ind w:right="0" w:left="0" w:hanging="1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Концепция развития дополнительного образования детей (утверждена распоряжением Правительства РФ от 4 сентября 2014г.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1726-</w:t>
      </w:r>
      <w:r>
        <w:rPr>
          <w:rFonts w:ascii="Times New Roman" w:hAnsi="Times New Roman" w:cs="Times New Roman" w:eastAsia="Times New Roman"/>
          <w:color w:val="auto"/>
          <w:spacing w:val="0"/>
          <w:position w:val="0"/>
          <w:sz w:val="24"/>
          <w:shd w:fill="auto" w:val="clear"/>
        </w:rPr>
        <w:t xml:space="preserve">р);</w:t>
      </w:r>
    </w:p>
    <w:p>
      <w:pPr>
        <w:numPr>
          <w:ilvl w:val="0"/>
          <w:numId w:val="23"/>
        </w:numPr>
        <w:spacing w:before="0" w:after="0" w:line="240"/>
        <w:ind w:right="0" w:left="0" w:hanging="1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Письмо Министерства образования и науки РФ Департамент государственной политики в сфере воспитания детей и молодежи от 18.08.2017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09-1672</w:t>
      </w:r>
    </w:p>
    <w:p>
      <w:pPr>
        <w:numPr>
          <w:ilvl w:val="0"/>
          <w:numId w:val="23"/>
        </w:numPr>
        <w:spacing w:before="0" w:after="0" w:line="240"/>
        <w:ind w:right="0" w:left="0" w:hanging="1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Концепция развития дополнительного образования детей (утв.распоряжением Правительства РФ от 4 сентября 2014г.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1726-</w:t>
      </w:r>
      <w:r>
        <w:rPr>
          <w:rFonts w:ascii="Times New Roman" w:hAnsi="Times New Roman" w:cs="Times New Roman" w:eastAsia="Times New Roman"/>
          <w:color w:val="auto"/>
          <w:spacing w:val="0"/>
          <w:position w:val="0"/>
          <w:sz w:val="24"/>
          <w:shd w:fill="auto" w:val="clear"/>
        </w:rPr>
        <w:t xml:space="preserve">р)</w:t>
      </w:r>
    </w:p>
    <w:p>
      <w:pPr>
        <w:numPr>
          <w:ilvl w:val="0"/>
          <w:numId w:val="23"/>
        </w:numPr>
        <w:spacing w:before="0" w:after="0" w:line="240"/>
        <w:ind w:right="0" w:left="0" w:hanging="1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41); </w:t>
      </w:r>
    </w:p>
    <w:p>
      <w:pPr>
        <w:numPr>
          <w:ilvl w:val="0"/>
          <w:numId w:val="23"/>
        </w:numPr>
        <w:spacing w:before="0" w:after="0" w:line="240"/>
        <w:ind w:right="0" w:left="0" w:hanging="1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Примерные требования к программам дополнительного образования детей (приложение к письму Департамента молодёжной политики, воспитания и социальной поддержки детей Минобрнауки РФ от 11. 12.2006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06 - 1844);</w:t>
      </w:r>
    </w:p>
    <w:p>
      <w:pPr>
        <w:numPr>
          <w:ilvl w:val="0"/>
          <w:numId w:val="23"/>
        </w:numPr>
        <w:spacing w:before="0" w:after="0" w:line="240"/>
        <w:ind w:right="0" w:left="0" w:hanging="1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Приказ министра образования Московской области от 29.08.2013г.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3359 «</w:t>
      </w:r>
      <w:r>
        <w:rPr>
          <w:rFonts w:ascii="Times New Roman" w:hAnsi="Times New Roman" w:cs="Times New Roman" w:eastAsia="Times New Roman"/>
          <w:color w:val="auto"/>
          <w:spacing w:val="0"/>
          <w:position w:val="0"/>
          <w:sz w:val="24"/>
          <w:shd w:fill="auto" w:val="clear"/>
        </w:rPr>
        <w:t xml:space="preserve">Об организации работы по профилактике детского дорожно-транспортного травматизма</w:t>
      </w:r>
      <w:r>
        <w:rPr>
          <w:rFonts w:ascii="Times New Roman" w:hAnsi="Times New Roman" w:cs="Times New Roman" w:eastAsia="Times New Roman"/>
          <w:color w:val="auto"/>
          <w:spacing w:val="0"/>
          <w:position w:val="0"/>
          <w:sz w:val="24"/>
          <w:shd w:fill="auto" w:val="clear"/>
        </w:rPr>
        <w:t xml:space="preserve">»</w:t>
      </w:r>
    </w:p>
    <w:p>
      <w:pPr>
        <w:numPr>
          <w:ilvl w:val="0"/>
          <w:numId w:val="23"/>
        </w:numPr>
        <w:spacing w:before="0" w:after="0" w:line="240"/>
        <w:ind w:right="0" w:left="0" w:hanging="1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Устав и локальные акты Муниципального автономного общеобразовательного учреждения  Краснопутьской средней общеобразовательной школы городского округа Домодедово Московской области.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Данная дополнительная образовательная программа </w:t>
      </w:r>
      <w:r>
        <w:rPr>
          <w:rFonts w:ascii="Times New Roman" w:hAnsi="Times New Roman" w:cs="Times New Roman" w:eastAsia="Times New Roman"/>
          <w:b/>
          <w:color w:val="auto"/>
          <w:spacing w:val="0"/>
          <w:position w:val="0"/>
          <w:sz w:val="24"/>
          <w:shd w:fill="auto" w:val="clear"/>
        </w:rPr>
        <w:t xml:space="preserve">актуальна,</w:t>
      </w:r>
      <w:r>
        <w:rPr>
          <w:rFonts w:ascii="Times New Roman" w:hAnsi="Times New Roman" w:cs="Times New Roman" w:eastAsia="Times New Roman"/>
          <w:color w:val="auto"/>
          <w:spacing w:val="0"/>
          <w:position w:val="0"/>
          <w:sz w:val="24"/>
          <w:shd w:fill="auto" w:val="clear"/>
        </w:rPr>
        <w:t xml:space="preserve"> т.к. направлена на формирование экологической культуры воспитанников, привлечение внимания к вопросам охраны окружающей среды.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Соответствовать этим высоким требованиям сегодня может лишь человек, владеющий навыками научного мышления, умеющий работать с информацией, обладающий способностью самостоятельно осуществлять исследовательскую, опытно - экспериментальную и инновационную деятельность. Учитывая то, что приоритетные способы мышления формируются в раннем подростковом возрасте, очевидно, что навыки исследовательской деятельности необходимо прививать еще в школе. Однако узкие временные рамки урока не позволяют в полной мере использовать потенциал исследовательской деятельности для развития учащихся в школе. В этой связи большое значение имеет форма работы с детьми в системе дополнительного образования, нацеленной на формирование учебных исследовательских умений у учащихся,  профессиональную ориентацию и выбор будущей профессии.</w:t>
      </w:r>
      <w:r>
        <w:rPr>
          <w:rFonts w:ascii="Times New Roman" w:hAnsi="Times New Roman" w:cs="Times New Roman" w:eastAsia="Times New Roman"/>
          <w:strike w:val="true"/>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Цель программы: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 </w:t>
      </w:r>
      <w:r>
        <w:rPr>
          <w:rFonts w:ascii="Times New Roman" w:hAnsi="Times New Roman" w:cs="Times New Roman" w:eastAsia="Times New Roman"/>
          <w:color w:val="auto"/>
          <w:spacing w:val="0"/>
          <w:position w:val="0"/>
          <w:sz w:val="24"/>
          <w:shd w:fill="auto" w:val="clear"/>
        </w:rPr>
        <w:t xml:space="preserve">На основе удовлетворения естественного детского интереса к окружающему нас миру создать условия к формированию экологической культуры ребят, основной чертой которой является ответственное отношение к природе</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Задачи:</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личностные:</w:t>
      </w:r>
    </w:p>
    <w:p>
      <w:pPr>
        <w:numPr>
          <w:ilvl w:val="0"/>
          <w:numId w:val="27"/>
        </w:numPr>
        <w:spacing w:before="0" w:after="0" w:line="240"/>
        <w:ind w:right="0" w:left="284" w:hanging="284"/>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у воспитанников эстетические чувства и умение любоваться красотой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изяществом природы;</w:t>
      </w:r>
    </w:p>
    <w:p>
      <w:pPr>
        <w:numPr>
          <w:ilvl w:val="0"/>
          <w:numId w:val="27"/>
        </w:numPr>
        <w:spacing w:before="0" w:after="0" w:line="240"/>
        <w:ind w:right="0" w:left="284" w:hanging="284"/>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и развивать у детей навыки психологической разгрузки при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взаимодействии с миром природы;</w:t>
      </w:r>
    </w:p>
    <w:p>
      <w:pPr>
        <w:numPr>
          <w:ilvl w:val="0"/>
          <w:numId w:val="27"/>
        </w:numPr>
        <w:spacing w:before="0" w:after="0" w:line="240"/>
        <w:ind w:right="0" w:left="284" w:hanging="284"/>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осуществлять индивидуальный подход к учащимся, подобрать такие виды деятельности для каждого, в которых в которых будут созданы ситуации успешности для каждого;</w:t>
      </w:r>
    </w:p>
    <w:p>
      <w:pPr>
        <w:numPr>
          <w:ilvl w:val="0"/>
          <w:numId w:val="27"/>
        </w:numPr>
        <w:spacing w:before="0" w:after="0" w:line="240"/>
        <w:ind w:right="0" w:left="284" w:hanging="284"/>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прививать чувство доброго и милосердного отношения к окружающему нас миру;</w:t>
      </w:r>
    </w:p>
    <w:p>
      <w:pPr>
        <w:numPr>
          <w:ilvl w:val="0"/>
          <w:numId w:val="27"/>
        </w:numPr>
        <w:spacing w:before="0" w:after="0" w:line="240"/>
        <w:ind w:right="0" w:left="284" w:hanging="284"/>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воспитывать потребность в общении с природой;</w:t>
      </w:r>
    </w:p>
    <w:p>
      <w:pPr>
        <w:numPr>
          <w:ilvl w:val="0"/>
          <w:numId w:val="27"/>
        </w:numPr>
        <w:spacing w:before="0" w:after="0" w:line="240"/>
        <w:ind w:right="0" w:left="284" w:hanging="284"/>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способствовать формированию экологического восприятия и сознания общественной активности;</w:t>
      </w:r>
    </w:p>
    <w:p>
      <w:pPr>
        <w:numPr>
          <w:ilvl w:val="0"/>
          <w:numId w:val="27"/>
        </w:numPr>
        <w:spacing w:before="0" w:after="0" w:line="240"/>
        <w:ind w:right="0" w:left="284" w:hanging="284"/>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способствовать укреплению здоровья ребят посредством общения с природой и проведению массовых мероприятий на свежем воздухе.</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метапредметные:</w:t>
      </w:r>
    </w:p>
    <w:p>
      <w:pPr>
        <w:numPr>
          <w:ilvl w:val="0"/>
          <w:numId w:val="29"/>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повышать интеллектуальный уровень подростков;</w:t>
      </w:r>
    </w:p>
    <w:p>
      <w:pPr>
        <w:numPr>
          <w:ilvl w:val="0"/>
          <w:numId w:val="29"/>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коммуникативные способности каждого ребёнка с учётом его индивидуальности, научить общению в коллективе и с коллективом, реализовать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потребности ребят в содержательном и развивающем досуге.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предметные: </w:t>
      </w:r>
    </w:p>
    <w:p>
      <w:pPr>
        <w:numPr>
          <w:ilvl w:val="0"/>
          <w:numId w:val="3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мышление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 рассуждать; </w:t>
      </w:r>
    </w:p>
    <w:p>
      <w:pPr>
        <w:numPr>
          <w:ilvl w:val="0"/>
          <w:numId w:val="3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психические познавательные процессы: различные виды памяти, внимания, зрительного восприятия, воображения;</w:t>
      </w:r>
    </w:p>
    <w:p>
      <w:pPr>
        <w:numPr>
          <w:ilvl w:val="0"/>
          <w:numId w:val="3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первоначальные способности ориентироваться в информационных потоках окружающего мира и применять точную и понятную инструкцию при решении учебных задач и в повседневной жизни; </w:t>
      </w:r>
    </w:p>
    <w:p>
      <w:pPr>
        <w:numPr>
          <w:ilvl w:val="0"/>
          <w:numId w:val="3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языковую культуру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 пользоваться биологической терминологией;  </w:t>
      </w:r>
    </w:p>
    <w:p>
      <w:pPr>
        <w:numPr>
          <w:ilvl w:val="0"/>
          <w:numId w:val="31"/>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дать ребёнку системные знания об окружающем его мире в соответствии с его возрастом и способностями;</w:t>
      </w:r>
    </w:p>
    <w:p>
      <w:pPr>
        <w:numPr>
          <w:ilvl w:val="0"/>
          <w:numId w:val="31"/>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применять на практике полученные знания;</w:t>
      </w:r>
    </w:p>
    <w:p>
      <w:pPr>
        <w:numPr>
          <w:ilvl w:val="0"/>
          <w:numId w:val="31"/>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представления о краеведческой работе, проектной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Отличительные особенности: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Отличительной особенностью программы является то, что она способствует формированию умений и навыков в проведении исследовательской работы, развитию творческой деятельности учащихся, нацеливает на правильное поведение в природе, ориентирует на бережное отношение к окружающей среде. Значение экологических законов, их соблюдение и умелое использование необходимо для выживания человечества.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Реализация программы опирается на полученные знания по биологии, географии, краеведению. Обучающиеся учатся ставить проблемные вопросы и решать их, проявляя при этом творческие способности, умение аналитически и логически  мыслить, формируется интерес к  предметам естественнонаучного цикла, навык приобретать новые знания, самостоятельно находя их в дополнительной литературе.</w:t>
      </w:r>
    </w:p>
    <w:p>
      <w:pPr>
        <w:spacing w:before="0" w:after="0" w:line="240"/>
        <w:ind w:right="0" w:left="709" w:firstLine="0"/>
        <w:jc w:val="both"/>
        <w:rPr>
          <w:rFonts w:ascii="Calibri" w:hAnsi="Calibri" w:cs="Calibri" w:eastAsia="Calibri"/>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Содержание программы построено на следующих принципах:</w:t>
      </w:r>
    </w:p>
    <w:p>
      <w:pPr>
        <w:numPr>
          <w:ilvl w:val="0"/>
          <w:numId w:val="36"/>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адаптивности, обеспечивающей гуманный подход к развивающейся личности ребёнка;</w:t>
      </w:r>
    </w:p>
    <w:p>
      <w:pPr>
        <w:numPr>
          <w:ilvl w:val="0"/>
          <w:numId w:val="36"/>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развития, предполагающий целостное развитие личности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ребёнка и обеспечение готовности личности к дальнейшему развитию;</w:t>
      </w:r>
    </w:p>
    <w:p>
      <w:pPr>
        <w:numPr>
          <w:ilvl w:val="0"/>
          <w:numId w:val="36"/>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психологической комфортности. Предполагает психологическую защищённость ребёнка, обеспечение эмоционального комфорта, создание условий для самореализации;</w:t>
      </w:r>
    </w:p>
    <w:p>
      <w:pPr>
        <w:numPr>
          <w:ilvl w:val="0"/>
          <w:numId w:val="36"/>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целостности содержания образования. Представление школьника о предметном и социальном мире должно быть единым и целостным;</w:t>
      </w:r>
    </w:p>
    <w:p>
      <w:pPr>
        <w:numPr>
          <w:ilvl w:val="0"/>
          <w:numId w:val="36"/>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смыслового отношения к миру. Ребёнок осознаёт, что окружающий его мир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мир, частью которого он является и который так или иначе переживает и осмысляет для себя;</w:t>
      </w:r>
    </w:p>
    <w:p>
      <w:pPr>
        <w:numPr>
          <w:ilvl w:val="0"/>
          <w:numId w:val="36"/>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систематичности. Предполагает наличие единых линий развития и воспитания;</w:t>
      </w:r>
    </w:p>
    <w:p>
      <w:pPr>
        <w:numPr>
          <w:ilvl w:val="0"/>
          <w:numId w:val="36"/>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ориентировочной функции знаний. Форма представления знаний должна быть понятной детям и принимаемой ими;</w:t>
      </w:r>
    </w:p>
    <w:p>
      <w:pPr>
        <w:numPr>
          <w:ilvl w:val="0"/>
          <w:numId w:val="36"/>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овладения культурой -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w:t>
      </w:r>
    </w:p>
    <w:p>
      <w:pPr>
        <w:numPr>
          <w:ilvl w:val="0"/>
          <w:numId w:val="36"/>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занимательности;</w:t>
      </w:r>
    </w:p>
    <w:p>
      <w:pPr>
        <w:numPr>
          <w:ilvl w:val="0"/>
          <w:numId w:val="36"/>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обучения деятельности: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передача детям готовых знаний, а организация такой детской деятельности, в процессе которой они сами делают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открытия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узнают что-то новое путём решения доступных проблемных задач;</w:t>
      </w:r>
    </w:p>
    <w:p>
      <w:pPr>
        <w:numPr>
          <w:ilvl w:val="0"/>
          <w:numId w:val="36"/>
        </w:numPr>
        <w:spacing w:before="0" w:after="0" w:line="240"/>
        <w:ind w:right="0" w:left="284" w:hanging="284"/>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опоры на предшествующее (спонтанное) развитие. Предполагает опору на предшествующее спонтанное, самостоятельное,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житейское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ребёнка;</w:t>
      </w:r>
    </w:p>
    <w:p>
      <w:pPr>
        <w:numPr>
          <w:ilvl w:val="0"/>
          <w:numId w:val="36"/>
        </w:numPr>
        <w:spacing w:before="0" w:after="0" w:line="240"/>
        <w:ind w:right="0" w:left="284" w:hanging="284"/>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креативный принцип: необходимо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выращивать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детей способность переносить ранее сформированные навыки в ситуации самостоятельной деятельности.</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Адресат программы</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ориентирована на обучающихся 10-13 лет, проявляющих интерес к предметам естественнонаучного цикла, исследовательской и краеведческой деятельности, без отбора по гендерному признаку, социальному положению. Именно в </w:t>
      </w:r>
      <w:r>
        <w:rPr>
          <w:rFonts w:ascii="Times New Roman" w:hAnsi="Times New Roman" w:cs="Times New Roman" w:eastAsia="Times New Roman"/>
          <w:i/>
          <w:color w:val="auto"/>
          <w:spacing w:val="0"/>
          <w:position w:val="0"/>
          <w:sz w:val="24"/>
          <w:shd w:fill="auto" w:val="clear"/>
        </w:rPr>
        <w:t xml:space="preserve">младшем подростковом</w:t>
      </w:r>
      <w:r>
        <w:rPr>
          <w:rFonts w:ascii="Times New Roman" w:hAnsi="Times New Roman" w:cs="Times New Roman" w:eastAsia="Times New Roman"/>
          <w:color w:val="auto"/>
          <w:spacing w:val="0"/>
          <w:position w:val="0"/>
          <w:sz w:val="24"/>
          <w:shd w:fill="auto" w:val="clear"/>
        </w:rPr>
        <w:t xml:space="preserve"> возрасте проявляются тенденции развития чувства взрослости, потребность в самостоятельности и стремление к самопознанию и познанию окружающего нас мира. Программа строится с учетом возрастных психологических особенности детей среднего школьного возраста, который  характеризуется стремлением к общению со сверстниками и появлению признаков, свидетельствующих о стремлении утвердить свою самостоятельность, независимость, свое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показать и проверить его. Для энергичного и любознательного младшего подростка необходимо предлагать деятельность, соответствующую его возрастной психологии. В этот период преобладает возбуждение над торможением (но это процесс управляемый); мышление абстрактное. Но с опорой на конкретно-образное; внимание произвольное; память также произвольная. Важной особенностью социального развития  является развитие самосознания, стремление к самоопределению, самоутверждению. Новообразованием в подростковом возрасте является представление о себе уже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о ребенке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Ярко выражено чувство взрослости.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Работа с родителями (законными представителями)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с детьми по освоению ими программы проходит в тесном контакте с их родителями (законными представителями). Самым важным является достижение взаимопонимания и взаимоуважения всех участников образовательного процесса: педагогов, детей и родителей. С целью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 процессе взаимодействия используются формы: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педагогическое просвещение (родительские собрания, групповые и индивидуальные консультации, беседы);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вовлечение в образовательный процесс (участие в проведении выставок, экскурсий, конференций.).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Объем и срок освоения программы</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реализуется в течение 1 календарного года с января по май (модуль 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месяцев) и с сентября по декабрь (модуль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месяца) в объеме 72 часов.</w:t>
      </w:r>
    </w:p>
    <w:p>
      <w:pPr>
        <w:spacing w:before="0" w:after="0" w:line="240"/>
        <w:ind w:right="0" w:left="0" w:firstLine="0"/>
        <w:jc w:val="both"/>
        <w:rPr>
          <w:rFonts w:ascii="Calibri" w:hAnsi="Calibri" w:cs="Calibri" w:eastAsia="Calibri"/>
          <w:b/>
          <w:color w:val="C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Форма обучения:</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 очная.</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Особенности организации образовательного процесса</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Группа детей </w:t>
      </w:r>
      <w:r>
        <w:rPr>
          <w:rFonts w:ascii="Times New Roman" w:hAnsi="Times New Roman" w:cs="Times New Roman" w:eastAsia="Times New Roman"/>
          <w:color w:val="auto"/>
          <w:spacing w:val="0"/>
          <w:position w:val="0"/>
          <w:sz w:val="24"/>
          <w:shd w:fill="auto" w:val="clear"/>
        </w:rPr>
        <w:t xml:space="preserve">от 12 до 15 человек </w:t>
      </w:r>
      <w:r>
        <w:rPr>
          <w:rFonts w:ascii="Times New Roman" w:hAnsi="Times New Roman" w:cs="Times New Roman" w:eastAsia="Times New Roman"/>
          <w:i/>
          <w:color w:val="auto"/>
          <w:spacing w:val="0"/>
          <w:position w:val="0"/>
          <w:sz w:val="24"/>
          <w:shd w:fill="FFFFFF" w:val="clear"/>
        </w:rPr>
        <w:t xml:space="preserve">разновозрастная, </w:t>
      </w:r>
      <w:r>
        <w:rPr>
          <w:rFonts w:ascii="Times New Roman" w:hAnsi="Times New Roman" w:cs="Times New Roman" w:eastAsia="Times New Roman"/>
          <w:color w:val="auto"/>
          <w:spacing w:val="0"/>
          <w:position w:val="0"/>
          <w:sz w:val="24"/>
          <w:shd w:fill="FFFFFF" w:val="clear"/>
        </w:rPr>
        <w:t xml:space="preserve">состав </w:t>
      </w:r>
      <w:r>
        <w:rPr>
          <w:rFonts w:ascii="Times New Roman" w:hAnsi="Times New Roman" w:cs="Times New Roman" w:eastAsia="Times New Roman"/>
          <w:i/>
          <w:color w:val="auto"/>
          <w:spacing w:val="0"/>
          <w:position w:val="0"/>
          <w:sz w:val="24"/>
          <w:shd w:fill="FFFFFF" w:val="clear"/>
        </w:rPr>
        <w:t xml:space="preserve">постоянный.</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Режим занятий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учетом возрастных и индивидуальных особенностей занятия проводятся 2 раза в неделю по 1 академическому часу (продолжительность академического часа 45 мин.)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Планируемые результаты освоения программы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Предметными результатами</w:t>
      </w:r>
      <w:r>
        <w:rPr>
          <w:rFonts w:ascii="Times New Roman" w:hAnsi="Times New Roman" w:cs="Times New Roman" w:eastAsia="Times New Roman"/>
          <w:color w:val="auto"/>
          <w:spacing w:val="0"/>
          <w:position w:val="0"/>
          <w:sz w:val="24"/>
          <w:shd w:fill="FFFFFF" w:val="clear"/>
        </w:rPr>
        <w:t xml:space="preserve"> изучения курса являются формирование следующих умений:</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w:t>
      </w:r>
      <w:r>
        <w:rPr>
          <w:rFonts w:ascii="Times New Roman" w:hAnsi="Times New Roman" w:cs="Times New Roman" w:eastAsia="Times New Roman"/>
          <w:i/>
          <w:color w:val="auto"/>
          <w:spacing w:val="0"/>
          <w:position w:val="0"/>
          <w:sz w:val="24"/>
          <w:shd w:fill="auto" w:val="clear"/>
        </w:rPr>
        <w:t xml:space="preserve">чащиеся должны</w:t>
      </w:r>
      <w:r>
        <w:rPr>
          <w:rFonts w:ascii="Times New Roman" w:hAnsi="Times New Roman" w:cs="Times New Roman" w:eastAsia="Times New Roman"/>
          <w:b/>
          <w:i/>
          <w:color w:val="auto"/>
          <w:spacing w:val="0"/>
          <w:position w:val="0"/>
          <w:sz w:val="24"/>
          <w:shd w:fill="auto" w:val="clear"/>
        </w:rPr>
        <w:t xml:space="preserve"> знать:</w:t>
      </w:r>
    </w:p>
    <w:p>
      <w:pPr>
        <w:numPr>
          <w:ilvl w:val="0"/>
          <w:numId w:val="4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такое природа;</w:t>
      </w:r>
    </w:p>
    <w:p>
      <w:pPr>
        <w:numPr>
          <w:ilvl w:val="0"/>
          <w:numId w:val="4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правила поведения в природе;</w:t>
      </w:r>
    </w:p>
    <w:p>
      <w:pPr>
        <w:numPr>
          <w:ilvl w:val="0"/>
          <w:numId w:val="4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такое охрана природы;</w:t>
      </w:r>
    </w:p>
    <w:p>
      <w:pPr>
        <w:numPr>
          <w:ilvl w:val="0"/>
          <w:numId w:val="4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сведения об экологическом состоянии окружающей среды;</w:t>
      </w:r>
    </w:p>
    <w:p>
      <w:pPr>
        <w:numPr>
          <w:ilvl w:val="0"/>
          <w:numId w:val="4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глобальные экологические проблемы;</w:t>
      </w:r>
    </w:p>
    <w:p>
      <w:pPr>
        <w:numPr>
          <w:ilvl w:val="0"/>
          <w:numId w:val="4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экологическую ситуацию округа и области;</w:t>
      </w:r>
    </w:p>
    <w:p>
      <w:pPr>
        <w:numPr>
          <w:ilvl w:val="0"/>
          <w:numId w:val="4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разнообразие комнатных растений, способы их выращивания;</w:t>
      </w:r>
    </w:p>
    <w:p>
      <w:pPr>
        <w:numPr>
          <w:ilvl w:val="0"/>
          <w:numId w:val="4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съедобные и ядовитые грибы, способы оказания первой помощи при отравлении грибами;</w:t>
      </w:r>
    </w:p>
    <w:p>
      <w:pPr>
        <w:numPr>
          <w:ilvl w:val="0"/>
          <w:numId w:val="4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растительного и животного мира Московской области, городского округа Домодедово, редкие и охраняемые растения и животные родного края; малой родины.</w:t>
      </w:r>
    </w:p>
    <w:p>
      <w:pPr>
        <w:numPr>
          <w:ilvl w:val="0"/>
          <w:numId w:val="4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основы здорового образа жизни;</w:t>
      </w:r>
    </w:p>
    <w:p>
      <w:pPr>
        <w:numPr>
          <w:ilvl w:val="0"/>
          <w:numId w:val="4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влияние вредных факторов на здоровье человека;</w:t>
      </w:r>
    </w:p>
    <w:p>
      <w:pPr>
        <w:numPr>
          <w:ilvl w:val="0"/>
          <w:numId w:val="4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основы безопасности при возникновении опасных жизненных ситуаций;</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Учащиеся должны</w:t>
      </w:r>
      <w:r>
        <w:rPr>
          <w:rFonts w:ascii="Times New Roman" w:hAnsi="Times New Roman" w:cs="Times New Roman" w:eastAsia="Times New Roman"/>
          <w:b/>
          <w:i/>
          <w:color w:val="auto"/>
          <w:spacing w:val="0"/>
          <w:position w:val="0"/>
          <w:sz w:val="24"/>
          <w:shd w:fill="auto" w:val="clear"/>
        </w:rPr>
        <w:t xml:space="preserve"> уметь:</w:t>
      </w:r>
    </w:p>
    <w:p>
      <w:pPr>
        <w:numPr>
          <w:ilvl w:val="0"/>
          <w:numId w:val="48"/>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оценивать экологическую ситуацию;</w:t>
      </w:r>
    </w:p>
    <w:p>
      <w:pPr>
        <w:numPr>
          <w:ilvl w:val="0"/>
          <w:numId w:val="48"/>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выполнять правила поведения в природе;</w:t>
      </w:r>
    </w:p>
    <w:p>
      <w:pPr>
        <w:numPr>
          <w:ilvl w:val="0"/>
          <w:numId w:val="48"/>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ухаживать за комнатными растениями;</w:t>
      </w:r>
    </w:p>
    <w:p>
      <w:pPr>
        <w:numPr>
          <w:ilvl w:val="0"/>
          <w:numId w:val="48"/>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наблюдать за погодой, явлениями природы;</w:t>
      </w:r>
    </w:p>
    <w:p>
      <w:pPr>
        <w:numPr>
          <w:ilvl w:val="0"/>
          <w:numId w:val="48"/>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составлять температурные графики;</w:t>
      </w:r>
    </w:p>
    <w:p>
      <w:pPr>
        <w:numPr>
          <w:ilvl w:val="0"/>
          <w:numId w:val="48"/>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составлять карту местности;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Компетенции и личностные качества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Метапредметные универсальные учебные действия</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Обучающийся научится: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добывать знания и применять их на практике;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грамотно вести диалоги и аргументировано участвовать в обсуждении, задавать и отвечать на вопросы различного характера;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наблюдать и делать умозаключения;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оценивать правила поведения в природе;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устанавливать и выявлять причинно-следственные связи в окружающем мире;</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активно участвовать в коллективной познавательной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принимать учебную задачу, соответствующую этапу обучения;</w:t>
      </w:r>
    </w:p>
    <w:p>
      <w:pPr>
        <w:tabs>
          <w:tab w:val="left" w:pos="309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принимать выделенные учителем ориентиры действия в учебном материале;</w:t>
      </w:r>
    </w:p>
    <w:p>
      <w:pPr>
        <w:tabs>
          <w:tab w:val="left" w:pos="309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адекватно воспринимать предложения педагога;</w:t>
      </w:r>
    </w:p>
    <w:p>
      <w:pPr>
        <w:tabs>
          <w:tab w:val="left" w:pos="309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проговаривать вслух последовательность производимых действий, составляющих основу осваиваемой деятельности;</w:t>
      </w:r>
    </w:p>
    <w:p>
      <w:pPr>
        <w:tabs>
          <w:tab w:val="left" w:pos="309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осуществлять первоначальный контроль своего участия в доступных видах познавательной деятельности;</w:t>
      </w:r>
    </w:p>
    <w:p>
      <w:pPr>
        <w:tabs>
          <w:tab w:val="left" w:pos="309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оценивать совместно с педагогом результат своих действий, вносить соответствующие коррективы под руководством педагога;</w:t>
      </w:r>
    </w:p>
    <w:p>
      <w:pPr>
        <w:tabs>
          <w:tab w:val="left" w:pos="309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использовать в учебной деятельности информационные источники.</w:t>
      </w:r>
    </w:p>
    <w:p>
      <w:pPr>
        <w:tabs>
          <w:tab w:val="left" w:pos="709" w:leader="none"/>
        </w:tabs>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Обучающийся получит возможность научиться:</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освоению способов решения проблем творческого характера в жизненных ситуациях;</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принимать разнообразные учебно-познавательные задачи и инструкции педагога;</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сотрудничестве с учителем находить варианты решения учебной задачи;</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первоначальному умению выполнять учебные действия в устной и письменной речи;</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осуществлять пошаговый контроль своих действий под руководством педагога;</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адекватно воспринимать оценку своей работы учителями, товарищами.</w:t>
      </w:r>
    </w:p>
    <w:p>
      <w:pPr>
        <w:tabs>
          <w:tab w:val="left" w:pos="709"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Познавательные универсальные учебные действия</w:t>
      </w:r>
    </w:p>
    <w:p>
      <w:pPr>
        <w:tabs>
          <w:tab w:val="left" w:pos="709" w:leader="none"/>
        </w:tabs>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Обучающийся научится:</w:t>
      </w:r>
    </w:p>
    <w:p>
      <w:pPr>
        <w:tabs>
          <w:tab w:val="left" w:pos="709" w:leader="none"/>
        </w:tabs>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владеть различными формами исследовательской деятельности;</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сравнивать объекты, выделяя сходства и различия;</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устанавливать правильную последовательность событий;</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понимать информацию, представленную в виде текста, рисунков и схем;</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группировать различные предметы по заданному признаку;</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выделять в явлениях несколько признаков, а также различать существенные и несущественные признаки;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под руководством педагога проводить классификацию изучаемых объектов (проводить разбиение объектов на группы по выделенному основанию);</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под руководством педагога проводить аналогию.</w:t>
      </w:r>
    </w:p>
    <w:p>
      <w:pPr>
        <w:spacing w:before="0" w:after="0" w:line="240"/>
        <w:ind w:right="0" w:left="0" w:firstLine="708"/>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Обучающийся получит возможность научиться:</w:t>
      </w:r>
    </w:p>
    <w:p>
      <w:pPr>
        <w:spacing w:before="0" w:after="0" w:line="240"/>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оформлять экологический проект или исследовательскую работу;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строить сообщения в устной форме, защищая проект или исследовательскую работу;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проводить анализ объектов с целью исследования признаков;</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выделять несколько существенных признаков объектов;</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под руководством педагога давать характеристики изучаемым объектам на основе их анализа;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под руководством педагога проводить химические эксперименты;</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проводить аналоги между изучаемым материалом и собственным опытом.</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tab/>
      </w:r>
      <w:r>
        <w:rPr>
          <w:rFonts w:ascii="Times New Roman" w:hAnsi="Times New Roman" w:cs="Times New Roman" w:eastAsia="Times New Roman"/>
          <w:b/>
          <w:color w:val="auto"/>
          <w:spacing w:val="0"/>
          <w:position w:val="0"/>
          <w:sz w:val="24"/>
          <w:shd w:fill="FFFFFF" w:val="clear"/>
        </w:rPr>
        <w:t xml:space="preserve">Коммуникативные универсальные учебные действия</w:t>
      </w:r>
    </w:p>
    <w:p>
      <w:pPr>
        <w:spacing w:before="0" w:after="0" w:line="240"/>
        <w:ind w:right="0" w:left="0" w:firstLine="708"/>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Обучающийся научится: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принимать участие в работе парами и группами;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воспринимать различные точки зрения;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понимать необходимость использования правил вежливости;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использовать простые речевые средства;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контролировать свои действия в группе;</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понимать задаваемые вопросы.</w:t>
      </w:r>
    </w:p>
    <w:p>
      <w:pPr>
        <w:spacing w:before="0" w:after="0" w:line="240"/>
        <w:ind w:right="0" w:left="0" w:firstLine="708"/>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Обучающийся получит возможность научиться: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использовать простые речевые средства для передачи своего мнения;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следить за действиями других участников учебной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выражать свою точку зрения;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строить понятные для партнера высказывания;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адекватно использовать средства устного общения.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Личностные универсальные учебные действия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У обучающихся будут сформированы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общее представление о моральных нормах поведения;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понимание необходимости заботливого и уважительного отношения к окружающей среде;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уважение к мыслям и настроениям другого человека, доброжелательное отношение к людям;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повышение самооценки.</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Обучающийся получит возможность для формирования: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начальной стадии внутренней позиции школьника, положительного отношения к школе;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первоначальной ориентации на оценку результатов собственной учебной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первичных умений оценки ответов одноклассников на основе заданных критериев успешности учебной деятельности.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Результаты, которые приобретут обучающиеся по итогам освоения программы</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Личностные: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смогут воспитать в себе бережное отношение к природе;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смогут воспитать чувство личной ответственности, чувство партнёрства со сверстниками и с руководителями;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усвоят принципы творческой деятельности и научно-исследовательского подхода в общении с окружающими как способы самореализации и самопознания;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смогут наладить коллективное сотрудничество для достижения единой цели.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Метапредметные: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смогут развить творческое воображение, внимание, наблюдательность, логическое мышление при самостоятельной работе;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смогут развить самостоятельное мышление в процессе обобщения накопленного опыта и применения его в другой ситуации;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смогут сформировать общую способность искать и находить новые решения, необычные способы достижения требуемого результата, новые подходы к рассмотрению предлагаемой ситуации;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смогут развить  ораторские способности, артистические и эмоциональные качества при выполнении проектной работы.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Предметные: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смогут расширить своё представление об окружающем мире через знакомство с элементарными знаниями из различных областей естественных наук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смогут расширить элементарные представления об основных физических свойствах и явлениях;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научится выделять в любом природном процессе взаимосвязи;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сформируют  умение  делать выводы из проведенных опытов и экспериментов;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смогут расширить знания в области исследовательской и проектной деятельности;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смогут воспитать в себе потребность в общении с природой, умение сопереживать, проявлять доброту и чуткость к людям и природе;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сформируют систему норм и правил экологически грамотного взаимодействия с окружающей средой, большинство из которых </w:t>
      </w:r>
      <w:r>
        <w:rPr>
          <w:rFonts w:ascii="Times New Roman" w:hAnsi="Times New Roman" w:cs="Times New Roman" w:eastAsia="Times New Roman"/>
          <w:i/>
          <w:color w:val="auto"/>
          <w:spacing w:val="0"/>
          <w:position w:val="0"/>
          <w:sz w:val="24"/>
          <w:shd w:fill="auto" w:val="clear"/>
        </w:rPr>
        <w:t xml:space="preserve">должно стать привычными.</w:t>
      </w:r>
      <w:r>
        <w:rPr>
          <w:rFonts w:ascii="Times New Roman" w:hAnsi="Times New Roman" w:cs="Times New Roman" w:eastAsia="Times New Roman"/>
          <w:b/>
          <w:i/>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b/>
          <w:i/>
          <w:color w:val="auto"/>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Формы аттестации</w:t>
      </w:r>
      <w:r>
        <w:rPr>
          <w:rFonts w:ascii="Times New Roman" w:hAnsi="Times New Roman" w:cs="Times New Roman" w:eastAsia="Times New Roman"/>
          <w:b/>
          <w:color w:val="auto"/>
          <w:spacing w:val="0"/>
          <w:position w:val="0"/>
          <w:sz w:val="24"/>
          <w:shd w:fill="FFFFFF" w:val="clear"/>
        </w:rPr>
        <w:t xml:space="preserve"> </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Критериями выполнения программы служат: знания, умения и навыки обучающихся, полученные в ходе реализации программы, развитие ключевых,</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личностных и метапредметных компетенций</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обучающихся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Метапредметные:</w:t>
      </w:r>
    </w:p>
    <w:p>
      <w:pPr>
        <w:numPr>
          <w:ilvl w:val="0"/>
          <w:numId w:val="64"/>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анализировать явления</w:t>
      </w:r>
    </w:p>
    <w:p>
      <w:pPr>
        <w:numPr>
          <w:ilvl w:val="0"/>
          <w:numId w:val="64"/>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правильно вести  себя в ситуациях, опасных для жизни;</w:t>
      </w:r>
    </w:p>
    <w:p>
      <w:pPr>
        <w:numPr>
          <w:ilvl w:val="0"/>
          <w:numId w:val="64"/>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участвовать в природоохранных акциях;</w:t>
      </w:r>
    </w:p>
    <w:p>
      <w:pPr>
        <w:numPr>
          <w:ilvl w:val="0"/>
          <w:numId w:val="64"/>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работать с научной литературой;</w:t>
      </w:r>
    </w:p>
    <w:p>
      <w:pPr>
        <w:numPr>
          <w:ilvl w:val="0"/>
          <w:numId w:val="64"/>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заниматься проектной деятельностью;</w:t>
      </w:r>
    </w:p>
    <w:p>
      <w:pPr>
        <w:numPr>
          <w:ilvl w:val="0"/>
          <w:numId w:val="64"/>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 ставить цели, находить пути решения и делать выводы.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Личностные</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Учащиеся должны проявлять:</w:t>
      </w:r>
    </w:p>
    <w:p>
      <w:pPr>
        <w:numPr>
          <w:ilvl w:val="0"/>
          <w:numId w:val="6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познавательный интерес к изучению природы и влияния на неё человека;</w:t>
      </w:r>
    </w:p>
    <w:p>
      <w:pPr>
        <w:numPr>
          <w:ilvl w:val="0"/>
          <w:numId w:val="6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бережное отношение к природе;</w:t>
      </w:r>
    </w:p>
    <w:p>
      <w:pPr>
        <w:numPr>
          <w:ilvl w:val="0"/>
          <w:numId w:val="6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творческую активность к познанию окружающего мира;</w:t>
      </w:r>
    </w:p>
    <w:p>
      <w:pPr>
        <w:numPr>
          <w:ilvl w:val="0"/>
          <w:numId w:val="66"/>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духовно-нравственные качества, воспринимать себя как человека и гражданина, интегрированного в современное ему общество и нацеленного на совершенствование этого общества.</w:t>
      </w:r>
    </w:p>
    <w:p>
      <w:pPr>
        <w:suppressAutoHyphens w:val="true"/>
        <w:spacing w:before="0" w:after="0" w:line="240"/>
        <w:ind w:right="0" w:left="0" w:firstLine="0"/>
        <w:jc w:val="both"/>
        <w:rPr>
          <w:rFonts w:ascii="Times New Roman" w:hAnsi="Times New Roman" w:cs="Times New Roman" w:eastAsia="Times New Roman"/>
          <w:b/>
          <w:i/>
          <w:color w:val="auto"/>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Формы </w:t>
      </w:r>
      <w:r>
        <w:rPr>
          <w:rFonts w:ascii="Times New Roman" w:hAnsi="Times New Roman" w:cs="Times New Roman" w:eastAsia="Times New Roman"/>
          <w:b/>
          <w:color w:val="auto"/>
          <w:spacing w:val="0"/>
          <w:position w:val="0"/>
          <w:sz w:val="24"/>
          <w:shd w:fill="FFFFFF" w:val="clear"/>
        </w:rPr>
        <w:t xml:space="preserve">отслеживания и фиксации результатов</w:t>
      </w:r>
      <w:r>
        <w:rPr>
          <w:rFonts w:ascii="Times New Roman" w:hAnsi="Times New Roman" w:cs="Times New Roman" w:eastAsia="Times New Roman"/>
          <w:b/>
          <w:i/>
          <w:color w:val="auto"/>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Формы контроля:</w:t>
      </w: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полноценной реализации данной программы используются разные виды контроля: </w:t>
      </w:r>
    </w:p>
    <w:p>
      <w:pPr>
        <w:numPr>
          <w:ilvl w:val="0"/>
          <w:numId w:val="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текущий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осуществляется посредством наблюдения за деятельностью ребенка в процессе занятий;</w:t>
      </w:r>
    </w:p>
    <w:p>
      <w:pPr>
        <w:numPr>
          <w:ilvl w:val="0"/>
          <w:numId w:val="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промежуточный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предметные недели, конкурсы;</w:t>
      </w:r>
    </w:p>
    <w:p>
      <w:pPr>
        <w:numPr>
          <w:ilvl w:val="0"/>
          <w:numId w:val="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итоговый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открытые занятия, конференции, вечера.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Форма подведения итогов</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участие в мероприятиях и метапредметных неделях, выставки рисунков и поделок из природных материалов, учебно-исследовательские конференции, презентации, проекты, участие в школьных, муниципальных,  областных, всероссийских,  международных конкурсах и акциях.</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Формы фиксации образовательных результатов: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аналитический материал;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электронный журнал посещаемости;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готовая работа;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грамоты, дипломы;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текущая  диагностика умений и навыков;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мониторинг освоения образовательной программы </w:t>
      </w:r>
      <w:r>
        <w:rPr>
          <w:rFonts w:ascii="Times New Roman" w:hAnsi="Times New Roman" w:cs="Times New Roman" w:eastAsia="Times New Roman"/>
          <w:i/>
          <w:color w:val="auto"/>
          <w:spacing w:val="0"/>
          <w:position w:val="0"/>
          <w:sz w:val="24"/>
          <w:shd w:fill="auto" w:val="clear"/>
        </w:rPr>
        <w:t xml:space="preserve">(приложение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Формы предъявления и демонстрации образовательных результатов: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аналитический материал;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выставка;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конкурс;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готовая работа;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олимпиада;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отчет итоговый.</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Материально-техническое обеспечение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Условия реализации программы</w:t>
      </w:r>
    </w:p>
    <w:tbl>
      <w:tblPr>
        <w:tblInd w:w="98" w:type="dxa"/>
      </w:tblPr>
      <w:tblGrid>
        <w:gridCol w:w="4940"/>
        <w:gridCol w:w="4533"/>
      </w:tblGrid>
      <w:tr>
        <w:trPr>
          <w:trHeight w:val="1" w:hRule="atLeast"/>
          <w:jc w:val="left"/>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необходимо</w:t>
            </w:r>
          </w:p>
        </w:tc>
        <w:tc>
          <w:tcPr>
            <w:tcW w:w="4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есть в наличии</w:t>
            </w:r>
          </w:p>
        </w:tc>
      </w:tr>
      <w:tr>
        <w:trPr>
          <w:trHeight w:val="1" w:hRule="atLeast"/>
          <w:jc w:val="left"/>
        </w:trPr>
        <w:tc>
          <w:tcPr>
            <w:tcW w:w="94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Санитарно-гигиенические условия</w:t>
            </w:r>
          </w:p>
        </w:tc>
      </w:tr>
      <w:tr>
        <w:trPr>
          <w:trHeight w:val="1" w:hRule="atLeast"/>
          <w:jc w:val="left"/>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
              </w:numPr>
              <w:spacing w:before="0" w:after="0" w:line="240"/>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Уровень освещения кабинета;</w:t>
            </w:r>
          </w:p>
          <w:p>
            <w:pPr>
              <w:numPr>
                <w:ilvl w:val="0"/>
                <w:numId w:val="80"/>
              </w:numPr>
              <w:spacing w:before="0" w:after="0" w:line="240"/>
              <w:ind w:right="0" w:left="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Температурный режим</w:t>
            </w:r>
          </w:p>
        </w:tc>
        <w:tc>
          <w:tcPr>
            <w:tcW w:w="4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Соответствует действующим санитарно-эпидемиологическим правилам и нормам к устройству, содержанию и организации режима работы организаций дополнительного образования детей</w:t>
            </w:r>
          </w:p>
        </w:tc>
      </w:tr>
      <w:tr>
        <w:trPr>
          <w:trHeight w:val="1" w:hRule="atLeast"/>
          <w:jc w:val="left"/>
        </w:trPr>
        <w:tc>
          <w:tcPr>
            <w:tcW w:w="94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Материально-технические условия</w:t>
            </w:r>
          </w:p>
        </w:tc>
      </w:tr>
      <w:tr>
        <w:trPr>
          <w:trHeight w:val="1" w:hRule="atLeast"/>
          <w:jc w:val="left"/>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Мебель:</w:t>
            </w:r>
          </w:p>
          <w:p>
            <w:pPr>
              <w:numPr>
                <w:ilvl w:val="0"/>
                <w:numId w:val="88"/>
              </w:numPr>
              <w:spacing w:before="0" w:after="0" w:line="240"/>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шкаф для хранения оборудования и инструментов (1);</w:t>
            </w:r>
          </w:p>
          <w:p>
            <w:pPr>
              <w:numPr>
                <w:ilvl w:val="0"/>
                <w:numId w:val="88"/>
              </w:numPr>
              <w:spacing w:before="0" w:after="0" w:line="240"/>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парты (15)</w:t>
            </w:r>
          </w:p>
          <w:p>
            <w:pPr>
              <w:numPr>
                <w:ilvl w:val="0"/>
                <w:numId w:val="88"/>
              </w:numPr>
              <w:spacing w:before="0" w:after="0" w:line="240"/>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стулья (30)</w:t>
            </w:r>
          </w:p>
          <w:p>
            <w:pPr>
              <w:numPr>
                <w:ilvl w:val="0"/>
                <w:numId w:val="88"/>
              </w:numPr>
              <w:spacing w:before="0" w:after="0" w:line="240"/>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школьная доска (1)</w:t>
            </w:r>
          </w:p>
          <w:p>
            <w:pPr>
              <w:numPr>
                <w:ilvl w:val="0"/>
                <w:numId w:val="88"/>
              </w:numPr>
              <w:spacing w:before="0" w:after="0" w:line="240"/>
              <w:ind w:right="0" w:left="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стенд для выставок (1)</w:t>
            </w:r>
          </w:p>
        </w:tc>
        <w:tc>
          <w:tcPr>
            <w:tcW w:w="4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необходимое для работы</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имеется в наличии</w:t>
            </w:r>
          </w:p>
        </w:tc>
      </w:tr>
      <w:tr>
        <w:trPr>
          <w:trHeight w:val="1" w:hRule="atLeast"/>
          <w:jc w:val="left"/>
        </w:trPr>
        <w:tc>
          <w:tcPr>
            <w:tcW w:w="94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Оборудование и материалы</w:t>
            </w:r>
          </w:p>
        </w:tc>
      </w:tr>
      <w:tr>
        <w:trPr>
          <w:trHeight w:val="1" w:hRule="atLeast"/>
          <w:jc w:val="left"/>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канцелярские принадлежности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плакаты, схемы, таблицы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микроскопы (6 шт.)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лупы (12 шт.)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бинокли (1 шт.)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компасы (12 шт.)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ноутбук (1 шт.)</w:t>
            </w:r>
          </w:p>
          <w:p>
            <w:pPr>
              <w:numPr>
                <w:ilvl w:val="0"/>
                <w:numId w:val="96"/>
              </w:numPr>
              <w:spacing w:before="0" w:after="0" w:line="240"/>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мультимедийный проектор (1 шт.)</w:t>
            </w:r>
          </w:p>
          <w:p>
            <w:pPr>
              <w:numPr>
                <w:ilvl w:val="0"/>
                <w:numId w:val="96"/>
              </w:numPr>
              <w:spacing w:before="0" w:after="0" w:line="240"/>
              <w:ind w:right="0" w:left="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мультимедийная доска (1 шт.)</w:t>
            </w:r>
          </w:p>
        </w:tc>
        <w:tc>
          <w:tcPr>
            <w:tcW w:w="4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Приносят дети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Имеется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Имеется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Имеется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Имеется</w:t>
            </w:r>
          </w:p>
        </w:tc>
      </w:tr>
      <w:tr>
        <w:trPr>
          <w:trHeight w:val="1" w:hRule="atLeast"/>
          <w:jc w:val="left"/>
        </w:trPr>
        <w:tc>
          <w:tcPr>
            <w:tcW w:w="94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Дидактические и методические условия</w:t>
            </w:r>
          </w:p>
        </w:tc>
      </w:tr>
      <w:tr>
        <w:trPr>
          <w:trHeight w:val="1" w:hRule="atLeast"/>
          <w:jc w:val="left"/>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3"/>
              </w:numPr>
              <w:spacing w:before="0" w:after="0" w:line="240"/>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нормативные документы</w:t>
            </w:r>
          </w:p>
          <w:p>
            <w:pPr>
              <w:numPr>
                <w:ilvl w:val="0"/>
                <w:numId w:val="103"/>
              </w:numPr>
              <w:spacing w:before="0" w:after="0" w:line="240"/>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книжные издания</w:t>
            </w:r>
          </w:p>
          <w:p>
            <w:pPr>
              <w:numPr>
                <w:ilvl w:val="0"/>
                <w:numId w:val="103"/>
              </w:numPr>
              <w:spacing w:before="0" w:after="0" w:line="240"/>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учебно-дидактические пособия</w:t>
            </w:r>
          </w:p>
          <w:p>
            <w:pPr>
              <w:numPr>
                <w:ilvl w:val="0"/>
                <w:numId w:val="103"/>
              </w:numPr>
              <w:spacing w:before="0" w:after="0" w:line="240"/>
              <w:ind w:right="0" w:left="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наглядные пособия</w:t>
            </w:r>
          </w:p>
        </w:tc>
        <w:tc>
          <w:tcPr>
            <w:tcW w:w="4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Имеются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Имеются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Имеются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Имеются или изготавливаются детьми</w:t>
            </w:r>
          </w:p>
        </w:tc>
      </w:tr>
      <w:tr>
        <w:trPr>
          <w:trHeight w:val="1" w:hRule="atLeast"/>
          <w:jc w:val="left"/>
        </w:trPr>
        <w:tc>
          <w:tcPr>
            <w:tcW w:w="94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Информационное обеспечение</w:t>
            </w:r>
          </w:p>
        </w:tc>
      </w:tr>
      <w:tr>
        <w:trPr>
          <w:trHeight w:val="1" w:hRule="atLeast"/>
          <w:jc w:val="left"/>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0"/>
              </w:numPr>
              <w:spacing w:before="0" w:after="0" w:line="240"/>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учебные презентации</w:t>
            </w:r>
          </w:p>
          <w:p>
            <w:pPr>
              <w:spacing w:before="0" w:after="0" w:line="240"/>
              <w:ind w:right="-105"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видеозаписи  занятий</w:t>
            </w:r>
          </w:p>
          <w:p>
            <w:pPr>
              <w:spacing w:before="0" w:after="0" w:line="240"/>
              <w:ind w:right="-105"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аудиозаписи (голоса птиц и зверей, звуки природа) </w:t>
            </w:r>
          </w:p>
          <w:p>
            <w:pPr>
              <w:spacing w:before="0" w:after="0" w:line="240"/>
              <w:ind w:right="-105"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фотоматериалы к конкурсам и работам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Электронные учебники: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http://ekolog.org/books/</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ЦОР: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http://school-collection.edu.ru/</w:t>
              </w:r>
            </w:hyperlink>
          </w:p>
          <w:p>
            <w:pPr>
              <w:spacing w:before="0" w:after="0" w:line="240"/>
              <w:ind w:right="0" w:left="0" w:firstLine="0"/>
              <w:jc w:val="both"/>
              <w:rPr>
                <w:color w:val="auto"/>
                <w:spacing w:val="0"/>
                <w:position w:val="0"/>
                <w:shd w:fill="auto" w:val="clear"/>
              </w:rPr>
            </w:pPr>
          </w:p>
        </w:tc>
        <w:tc>
          <w:tcPr>
            <w:tcW w:w="45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Имеются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Имеется доступ</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Имеется доступ</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Готовятся детьми</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Имеется доступ</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Кадровое обеспечение</w:t>
      </w:r>
    </w:p>
    <w:p>
      <w:pPr>
        <w:spacing w:before="0" w:after="0" w:line="240"/>
        <w:ind w:right="0" w:left="0" w:hanging="33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4"/>
          <w:shd w:fill="auto" w:val="clear"/>
        </w:rPr>
        <w:t xml:space="preserve">По  реализации программы работает педагог дополнительного образования,  имеющий высшее педагогическое образование (учитель биологии и экологии) и первую квалификационную категорию  Панкова Екатерина Анатольевна.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108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УЧЕБНЫЙ ПЛАН</w:t>
      </w:r>
    </w:p>
    <w:tbl>
      <w:tblPr>
        <w:tblInd w:w="98" w:type="dxa"/>
      </w:tblPr>
      <w:tblGrid>
        <w:gridCol w:w="636"/>
        <w:gridCol w:w="3697"/>
        <w:gridCol w:w="840"/>
        <w:gridCol w:w="1022"/>
        <w:gridCol w:w="1309"/>
        <w:gridCol w:w="1969"/>
      </w:tblGrid>
      <w:tr>
        <w:trPr>
          <w:trHeight w:val="1" w:hRule="atLeast"/>
          <w:jc w:val="left"/>
        </w:trPr>
        <w:tc>
          <w:tcPr>
            <w:tcW w:w="636" w:type="dxa"/>
            <w:vMerge w:val="restart"/>
            <w:tcBorders>
              <w:top w:val="single" w:color="000000" w:sz="4"/>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egoe UI Symbol" w:hAnsi="Segoe UI Symbol" w:cs="Segoe UI Symbol" w:eastAsia="Segoe UI Symbol"/>
                <w:b/>
                <w:color w:val="auto"/>
                <w:spacing w:val="0"/>
                <w:position w:val="0"/>
                <w:sz w:val="24"/>
                <w:shd w:fill="auto" w:val="clear"/>
              </w:rPr>
              <w:t xml:space="preserve">№</w:t>
            </w:r>
          </w:p>
        </w:tc>
        <w:tc>
          <w:tcPr>
            <w:tcW w:w="3697" w:type="dxa"/>
            <w:vMerge w:val="restart"/>
            <w:tcBorders>
              <w:top w:val="single" w:color="000000" w:sz="4"/>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Наименование раздела, темы</w:t>
            </w:r>
          </w:p>
        </w:tc>
        <w:tc>
          <w:tcPr>
            <w:tcW w:w="3171"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Количество часов</w:t>
            </w:r>
          </w:p>
        </w:tc>
        <w:tc>
          <w:tcPr>
            <w:tcW w:w="1969" w:type="dxa"/>
            <w:vMerge w:val="restart"/>
            <w:tcBorders>
              <w:top w:val="single" w:color="000000" w:sz="4"/>
              <w:left w:val="single" w:color="000000" w:sz="4"/>
              <w:bottom w:val="single" w:color="000000" w:sz="0"/>
              <w:right w:val="single" w:color="000000" w:sz="4"/>
            </w:tcBorders>
            <w:shd w:color="auto" w:fill="auto"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Формы</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аттестации</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контроля</w:t>
            </w:r>
          </w:p>
        </w:tc>
      </w:tr>
      <w:tr>
        <w:trPr>
          <w:trHeight w:val="1" w:hRule="atLeast"/>
          <w:jc w:val="left"/>
        </w:trPr>
        <w:tc>
          <w:tcPr>
            <w:tcW w:w="636" w:type="dxa"/>
            <w:vMerge/>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97" w:type="dxa"/>
            <w:vMerge/>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Теория</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Практика</w:t>
            </w:r>
          </w:p>
        </w:tc>
        <w:tc>
          <w:tcPr>
            <w:tcW w:w="1969" w:type="dxa"/>
            <w:vMerge/>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320" w:hRule="auto"/>
          <w:jc w:val="left"/>
        </w:trPr>
        <w:tc>
          <w:tcPr>
            <w:tcW w:w="9473" w:type="dxa"/>
            <w:gridSpan w:val="6"/>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Модуль 1 (40 часов)</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Раздел 1. Введение.</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Экология. </w:t>
            </w:r>
            <w:r>
              <w:rPr>
                <w:rFonts w:ascii="Times New Roman" w:hAnsi="Times New Roman" w:cs="Times New Roman" w:eastAsia="Times New Roman"/>
                <w:color w:val="auto"/>
                <w:spacing w:val="0"/>
                <w:position w:val="0"/>
                <w:sz w:val="24"/>
                <w:shd w:fill="auto" w:val="clear"/>
              </w:rPr>
              <w:t xml:space="preserve">Предмет экологии, разделы экологии. Методы исследования.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Среды обитания, условия существования, экологические факторы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Диагностическая</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Особенности взаимодействия растений и животных с окружающей  средой.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Изучение приспособлений растений к опылению и распространению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Изучение приспособлений растений к опылению и распространению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особенности наземно-воздушной среды обитания.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Изучение приспособлений растений к опылению и распространению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Раздел 2. Свет в жизни живых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организмов.</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Свет в жизни растений. Фотосинтез.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left"/>
              <w:rPr>
                <w:color w:val="auto"/>
                <w:spacing w:val="0"/>
                <w:position w:val="0"/>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Влияние света на рост и развитие растений</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Экологические группы растений по отношению к свету. Листовая мозаика. Свет в жизни животных.</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p>
            <w:pPr>
              <w:spacing w:before="0" w:after="0" w:line="240"/>
              <w:ind w:right="0" w:left="0" w:firstLine="0"/>
              <w:jc w:val="center"/>
              <w:rPr>
                <w:color w:val="auto"/>
                <w:spacing w:val="0"/>
                <w:position w:val="0"/>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Группы животных по отношению к свету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Влияние изменения условий освещения на растения и животных.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Фотопериодизм.</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Рассматривание под микроскопом листьев светолюбивых и тенелюбивых растений. Знакомство с растениями и животными Московской области (по гербариям и фотографиям), с представителями разных экологических групп.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3. Температура в жизни живых организмов.</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Температура в жизни растений и животных. Источники тепла и разнообразие температурных условий на Земле.</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Влияние температуры на рост и развитие живых организмов.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Группы растений по отношению к температуре окружающей среды</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Группы животных по отношению к температуре окружающей среды</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Группы животных по отношению к температуре окружающей среды</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температурного режима школьных помещений.</w:t>
            </w:r>
          </w:p>
          <w:p>
            <w:pPr>
              <w:spacing w:before="0" w:after="0" w:line="240"/>
              <w:ind w:right="0" w:left="0" w:firstLine="0"/>
              <w:jc w:val="both"/>
              <w:rPr>
                <w:color w:val="auto"/>
                <w:spacing w:val="0"/>
                <w:position w:val="0"/>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Изучение температурного режима школьных помещений.</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Раздел 4. Вода в жизни живых организмов.</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Вода в жизни живых организмов.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Способы добычи воды, ее расходования и экономии</w:t>
            </w:r>
            <w:r>
              <w:rPr>
                <w:rFonts w:ascii="Times New Roman" w:hAnsi="Times New Roman" w:cs="Times New Roman" w:eastAsia="Times New Roman"/>
                <w:b/>
                <w:color w:val="auto"/>
                <w:spacing w:val="0"/>
                <w:position w:val="0"/>
                <w:sz w:val="24"/>
                <w:shd w:fill="auto" w:val="clear"/>
              </w:rPr>
              <w:t xml:space="preserve">.</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Группы растений по отношению к воде: Гидатофиты, гигрофиты, гидрофиты.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Группы растений по отношению к воде: мезофиты, ксерофиты (суккуленты, склерофиты</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743"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среда обитания животных и растений. </w:t>
            </w:r>
          </w:p>
          <w:p>
            <w:pPr>
              <w:spacing w:before="0" w:after="0" w:line="240"/>
              <w:ind w:right="0" w:left="0" w:firstLine="0"/>
              <w:jc w:val="both"/>
              <w:rPr>
                <w:color w:val="auto"/>
                <w:spacing w:val="0"/>
                <w:position w:val="0"/>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Особенности водной среды обитания. Приспособленность растений и животных к жизни в воде.</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Особенности строения животных, обитающих в воде: планктон, нектон, бентос.</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80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Особенности строения животных, обитающих в воде: планктон, нектон, бентос.</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5. Воздух в жизни живых организмов.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в жизни растений и животных.</w:t>
            </w:r>
          </w:p>
          <w:p>
            <w:pPr>
              <w:spacing w:before="0" w:after="0" w:line="240"/>
              <w:ind w:right="0" w:left="0" w:firstLine="0"/>
              <w:jc w:val="both"/>
              <w:rPr>
                <w:color w:val="auto"/>
                <w:spacing w:val="0"/>
                <w:position w:val="0"/>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Газовый состав воздуха.</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Особенности наземно-воздушной среды обитания</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Ветер в жизни растений.</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Ветер в жизни растений.</w:t>
            </w:r>
          </w:p>
          <w:p>
            <w:pPr>
              <w:spacing w:before="0" w:after="0" w:line="240"/>
              <w:ind w:right="0" w:left="0" w:firstLine="0"/>
              <w:jc w:val="both"/>
              <w:rPr>
                <w:color w:val="auto"/>
                <w:spacing w:val="0"/>
                <w:position w:val="0"/>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Ветер в жизни растений.</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Текущая</w:t>
            </w:r>
          </w:p>
        </w:tc>
      </w:tr>
      <w:tr>
        <w:trPr>
          <w:trHeight w:val="762"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дыхания животных.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Органы дыхания животных.</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28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6. Почва в жизни живых организмов.</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практика, проекты</w:t>
            </w:r>
          </w:p>
        </w:tc>
      </w:tr>
      <w:tr>
        <w:trPr>
          <w:trHeight w:val="28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6.1</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Почва в жизни растений и животных.</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28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Особенности почвенной среды обитания.</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28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Животные почвы. Почва в жизни растений. Состав почв.</w:t>
            </w:r>
          </w:p>
          <w:p>
            <w:pPr>
              <w:spacing w:before="0" w:after="0" w:line="240"/>
              <w:ind w:right="0" w:left="0" w:firstLine="0"/>
              <w:jc w:val="both"/>
              <w:rPr>
                <w:color w:val="auto"/>
                <w:spacing w:val="0"/>
                <w:position w:val="0"/>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28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Всего</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40</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16</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80" w:hRule="auto"/>
          <w:jc w:val="left"/>
        </w:trPr>
        <w:tc>
          <w:tcPr>
            <w:tcW w:w="9473"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Модуль  2 (32 часов)</w:t>
            </w:r>
          </w:p>
        </w:tc>
      </w:tr>
      <w:tr>
        <w:trPr>
          <w:trHeight w:val="28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6. Почва в жизни живых организмов.</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практика, проекты</w:t>
            </w:r>
          </w:p>
        </w:tc>
      </w:tr>
      <w:tr>
        <w:trPr>
          <w:trHeight w:val="28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Вводное занятие. Инструктаж по ТБ.</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Животные почвы. Почва в жизни растений. Состав почв</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Текущая</w:t>
            </w:r>
          </w:p>
        </w:tc>
      </w:tr>
      <w:tr>
        <w:trPr>
          <w:trHeight w:val="28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Животные почвы. Почва в жизни растений. Состав почв.</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28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Экологические группы растений по отношению к разным свойствам почв.</w:t>
            </w:r>
          </w:p>
          <w:p>
            <w:pPr>
              <w:spacing w:before="0" w:after="0" w:line="240"/>
              <w:ind w:right="0" w:left="0" w:firstLine="0"/>
              <w:jc w:val="both"/>
              <w:rPr>
                <w:color w:val="auto"/>
                <w:spacing w:val="0"/>
                <w:position w:val="0"/>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28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6.7</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Экологические группы растений по отношению к разным свойствам почв.</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28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Влияние механического состава почвы на прорастание семян, рост и развитие проростков</w:t>
            </w:r>
          </w:p>
          <w:p>
            <w:pPr>
              <w:spacing w:before="0" w:after="0" w:line="240"/>
              <w:ind w:right="0" w:left="0" w:firstLine="0"/>
              <w:jc w:val="both"/>
              <w:rPr>
                <w:color w:val="auto"/>
                <w:spacing w:val="0"/>
                <w:position w:val="0"/>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315"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7. Питание живых организмов.</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5"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7.1</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Типы питания живых организмов: автотрофы, гетеротрофы, эвтрофы.</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315"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Питание растений. Виды питания. Пища в жизни животных</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315"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7.3</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Способы добывания пищи.</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315"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Пищевые цепи: продуценты, консументы, редуценты</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315"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Составление пищевых цепей.</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315"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Отношения организмов между собой: хищничество, паразитизм, конкуренция, симбиоз.</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315"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7.7</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Квартиранство, нахлебничество, комменсализм</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315"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Приспособленность организмов к хищничеству, паразитизму".</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315"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Приспособленность организмов к хищничеству, паразитизму".</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Проектирование</w:t>
            </w:r>
          </w:p>
          <w:p>
            <w:pPr>
              <w:spacing w:before="0" w:after="0" w:line="240"/>
              <w:ind w:right="0" w:left="0" w:firstLine="0"/>
              <w:jc w:val="left"/>
              <w:rPr>
                <w:color w:val="auto"/>
                <w:spacing w:val="0"/>
                <w:position w:val="0"/>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8. Сезонные изменения.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Фенология.</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Текущая</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8.2</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Сезонные изменения в жизни растений и животных: миграции, перелеты, спячка, оцепенение.</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Беседа</w:t>
            </w:r>
          </w:p>
          <w:p>
            <w:pPr>
              <w:spacing w:before="0" w:after="0" w:line="240"/>
              <w:ind w:right="0" w:left="0" w:firstLine="0"/>
              <w:jc w:val="center"/>
              <w:rPr>
                <w:color w:val="auto"/>
                <w:spacing w:val="0"/>
                <w:position w:val="0"/>
                <w:sz w:val="22"/>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Листопад, покой.</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Педагогическое наблюдение</w:t>
            </w:r>
          </w:p>
        </w:tc>
      </w:tr>
      <w:tr>
        <w:trPr>
          <w:trHeight w:val="481"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8.4</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Видовой состав и разнообразие птиц г.о. Домодедово.</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left"/>
              <w:rPr>
                <w:color w:val="auto"/>
                <w:spacing w:val="0"/>
                <w:position w:val="0"/>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Причины перелетов птиц.</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Действие природного и антропогенного факторов на гибель птиц при перелете.</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8.7</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Действие природного и антропогенного факторов на гибель птиц при перелете.</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288"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9. Человек и природа. </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Красная книга Московской области.</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57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Охрана растений и животных, охраняемые территории.</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57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Работа с гербариями, фотографиями, определителями растений и животных</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819"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Охраняемые растения Московской области.</w:t>
            </w:r>
          </w:p>
          <w:p>
            <w:pPr>
              <w:spacing w:before="0" w:after="0" w:line="240"/>
              <w:ind w:right="0" w:left="0" w:firstLine="0"/>
              <w:jc w:val="both"/>
              <w:rPr>
                <w:color w:val="auto"/>
                <w:spacing w:val="0"/>
                <w:position w:val="0"/>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57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Охраняемые животные Московской области.</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570"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Экологический проект района" (сбор информации).</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наблюдение</w:t>
            </w:r>
          </w:p>
          <w:p>
            <w:pPr>
              <w:spacing w:before="0" w:after="0" w:line="240"/>
              <w:ind w:right="0" w:left="0" w:firstLine="0"/>
              <w:jc w:val="center"/>
              <w:rPr>
                <w:color w:val="auto"/>
                <w:spacing w:val="0"/>
                <w:position w:val="0"/>
                <w:shd w:fill="auto" w:val="clear"/>
              </w:rPr>
            </w:pPr>
          </w:p>
        </w:tc>
      </w:tr>
      <w:tr>
        <w:trPr>
          <w:trHeight w:val="237" w:hRule="auto"/>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Экологический проект района.</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 защита проектов</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2"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10. Подведение итогов.</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Открытое занятие "Экологические факторы, влияющие на жизнь живых организмов"</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Рефлексия</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10.2</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Тест.</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Рефлексия</w:t>
            </w:r>
          </w:p>
          <w:p>
            <w:pPr>
              <w:spacing w:before="0" w:after="0" w:line="240"/>
              <w:ind w:right="0" w:left="0" w:firstLine="0"/>
              <w:jc w:val="left"/>
              <w:rPr>
                <w:color w:val="auto"/>
                <w:spacing w:val="0"/>
                <w:position w:val="0"/>
                <w:sz w:val="22"/>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10.3</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Защита проектов.</w:t>
            </w:r>
          </w:p>
          <w:p>
            <w:pPr>
              <w:spacing w:before="0" w:after="0" w:line="240"/>
              <w:ind w:right="0" w:left="0" w:firstLine="0"/>
              <w:jc w:val="both"/>
              <w:rPr>
                <w:color w:val="auto"/>
                <w:spacing w:val="0"/>
                <w:position w:val="0"/>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Рефлексия</w:t>
            </w: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10.4</w:t>
            </w: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Круглый стол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Наши успехи и неудачи</w:t>
            </w:r>
            <w:r>
              <w:rPr>
                <w:rFonts w:ascii="Times New Roman" w:hAnsi="Times New Roman" w:cs="Times New Roman" w:eastAsia="Times New Roman"/>
                <w:color w:val="auto"/>
                <w:spacing w:val="0"/>
                <w:position w:val="0"/>
                <w:sz w:val="24"/>
                <w:shd w:fill="auto" w:val="clear"/>
              </w:rPr>
              <w:t xml:space="preserve">».</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Рефлексия</w:t>
            </w:r>
          </w:p>
          <w:p>
            <w:pPr>
              <w:spacing w:before="0" w:after="0" w:line="240"/>
              <w:ind w:right="0" w:left="0" w:firstLine="0"/>
              <w:jc w:val="left"/>
              <w:rPr>
                <w:color w:val="auto"/>
                <w:spacing w:val="0"/>
                <w:position w:val="0"/>
                <w:sz w:val="22"/>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32</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11</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21</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6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Всего</w:t>
            </w:r>
          </w:p>
        </w:tc>
        <w:tc>
          <w:tcPr>
            <w:tcW w:w="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72</w:t>
            </w:r>
          </w:p>
        </w:tc>
        <w:tc>
          <w:tcPr>
            <w:tcW w:w="10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27</w:t>
            </w:r>
          </w:p>
        </w:tc>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45</w:t>
            </w:r>
          </w:p>
        </w:tc>
        <w:tc>
          <w:tcPr>
            <w:tcW w:w="1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tabs>
          <w:tab w:val="center" w:pos="4748" w:leader="none"/>
          <w:tab w:val="left" w:pos="6195"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center" w:pos="4748" w:leader="none"/>
          <w:tab w:val="left" w:pos="6195"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 УЧЕБНОГО ПЛАНА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1 (40 часов)</w:t>
      </w:r>
    </w:p>
    <w:p>
      <w:pPr>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Введение (7 часов)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Экология. </w:t>
      </w:r>
    </w:p>
    <w:p>
      <w:pPr>
        <w:numPr>
          <w:ilvl w:val="0"/>
          <w:numId w:val="45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 экологии, разделы экологии. Методы исследования.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изучает экология растений и животных.1ч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Экология-</w:t>
      </w:r>
      <w:r>
        <w:rPr>
          <w:rFonts w:ascii="Times New Roman" w:hAnsi="Times New Roman" w:cs="Times New Roman" w:eastAsia="Times New Roman"/>
          <w:color w:val="auto"/>
          <w:spacing w:val="0"/>
          <w:position w:val="0"/>
          <w:sz w:val="24"/>
          <w:shd w:fill="auto" w:val="clear"/>
        </w:rPr>
        <w:t xml:space="preserve">это наука о взаимоотношениях живых организмов.Роль человека в природе.Методология.</w:t>
      </w:r>
    </w:p>
    <w:p>
      <w:pPr>
        <w:numPr>
          <w:ilvl w:val="0"/>
          <w:numId w:val="45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Среда обитания, условия существования, экологические факторы.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такое среда обитания.1ч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Факторы среды, приспособленность живых организмов к той или иной среде обитания.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адаптивных признаков.    </w:t>
      </w:r>
    </w:p>
    <w:p>
      <w:pPr>
        <w:numPr>
          <w:ilvl w:val="0"/>
          <w:numId w:val="45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взаимодействия растений и животных с окружающей  средой.1ч</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Практика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Знакомство со справочной литературой. Просмотр журналов, видеофрагментов, презентаций. Выполнение зарисовок и схем.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Практические работы: "</w:t>
      </w:r>
      <w:r>
        <w:rPr>
          <w:rFonts w:ascii="Times New Roman" w:hAnsi="Times New Roman" w:cs="Times New Roman" w:eastAsia="Times New Roman"/>
          <w:color w:val="auto"/>
          <w:spacing w:val="0"/>
          <w:position w:val="0"/>
          <w:sz w:val="24"/>
          <w:shd w:fill="auto" w:val="clear"/>
        </w:rPr>
        <w:t xml:space="preserve">Изучение приспособлений растений к опылению и распространению.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Изучение особенности наземно-воздушной среды обитания". 4ч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Выявление особенностей строения цветка представителей  растений различных семейств и возможных  способов распространения семян данных растений.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Выявление признаков, характерных для существования в наземно-воздушной среде обитания.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w:t>
      </w: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b/>
          <w:color w:val="auto"/>
          <w:spacing w:val="0"/>
          <w:position w:val="0"/>
          <w:sz w:val="24"/>
          <w:shd w:fill="auto" w:val="clear"/>
        </w:rPr>
        <w:t xml:space="preserve">. Свет.</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Свет в жизни живых организмов.(7 часов).</w:t>
      </w:r>
    </w:p>
    <w:p>
      <w:pPr>
        <w:numPr>
          <w:ilvl w:val="0"/>
          <w:numId w:val="46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Свет в жизни растений. Фотосинтез.1ч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Значение света в жизни растений. Процесс фотосинтеза. История открытия.</w:t>
      </w:r>
    </w:p>
    <w:p>
      <w:pPr>
        <w:numPr>
          <w:ilvl w:val="0"/>
          <w:numId w:val="46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Экологические группы растений по отношению к свету. Листовая мозаика. Свет в жизни животных. 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Светолюбивые и тенелюбивые растения. Особенность строения теневого листа.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Влияние изменения условий освещения на растения и животных. </w:t>
      </w:r>
    </w:p>
    <w:p>
      <w:pPr>
        <w:numPr>
          <w:ilvl w:val="0"/>
          <w:numId w:val="46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Фотопериодизм.1ч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Световая периодизация в жизни растений и животных.</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Практика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Знакомство с определителями, справочной литературой, гербариями растений. Просмотр видеофрагментов,презентаций. Изучение реакции организма животных  и растений на суточный ритм освещения.  Рассматривание в световой микроскоп клеток зелёных растений. Проведение наблюдений и лабораторных работ. Демонстрации опытов "Значение света для образования крахмала в хлоропластах". Зарисовки листьев.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Практические работы: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Влияние света на рост и развитие проростков гороха</w:t>
      </w:r>
      <w:r>
        <w:rPr>
          <w:rFonts w:ascii="Times New Roman" w:hAnsi="Times New Roman" w:cs="Times New Roman" w:eastAsia="Times New Roman"/>
          <w:color w:val="auto"/>
          <w:spacing w:val="0"/>
          <w:position w:val="0"/>
          <w:sz w:val="24"/>
          <w:shd w:fill="auto" w:val="clear"/>
        </w:rPr>
        <w:t xml:space="preserve">.1ч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Рассматривание под микроскопом листьев светолюбивых и тенелюбивых растений.1ч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Группы животных по отношению к свету.1ч Знакомство с растениями и животными Московской области (по гербариям и фотографиям), с представителями разных экологических групп.1ч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3. Температура.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Температура в жизни живых организмов (7 часов)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numPr>
          <w:ilvl w:val="0"/>
          <w:numId w:val="46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Температура в жизни растений и животных. Источники тепла и разнообразие температурных условий на Земле. 1ч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Значение температурного фактора для жизни растений и животных, как одного из абиотических факторов среды.</w:t>
      </w:r>
    </w:p>
    <w:p>
      <w:pPr>
        <w:numPr>
          <w:ilvl w:val="0"/>
          <w:numId w:val="4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Влияние тепла на рост и развитие растений. Зависимость температуры тела растений от температуры окружающей среды. 1ч</w:t>
      </w:r>
    </w:p>
    <w:p>
      <w:pPr>
        <w:spacing w:before="0" w:after="0" w:line="240"/>
        <w:ind w:right="0" w:left="36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Сравнение животных с постоянной и непостоянной температурой тела. Эволюционные особенности данных животных.</w:t>
      </w:r>
    </w:p>
    <w:p>
      <w:pPr>
        <w:numPr>
          <w:ilvl w:val="0"/>
          <w:numId w:val="47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Группы растений по отношению к температуре окружающей среды. 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различных групп растений  по отношению к температуре окружающей среды и их классификация. Игра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Кому холодно зимой</w:t>
      </w:r>
      <w:r>
        <w:rPr>
          <w:rFonts w:ascii="Times New Roman" w:hAnsi="Times New Roman" w:cs="Times New Roman" w:eastAsia="Times New Roman"/>
          <w:color w:val="auto"/>
          <w:spacing w:val="0"/>
          <w:position w:val="0"/>
          <w:sz w:val="24"/>
          <w:shd w:fill="auto" w:val="clear"/>
        </w:rPr>
        <w:t xml:space="preserve">».</w:t>
      </w:r>
    </w:p>
    <w:p>
      <w:pPr>
        <w:numPr>
          <w:ilvl w:val="0"/>
          <w:numId w:val="47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Группы животных по отношению к температуре окружающей среды.</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Практика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различных климатических условий природных зон и выявление приспособленности живых организмов к существованию в данных природных зонах.Работа с атласом, фото- и видео материалом.</w:t>
      </w: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Практические работы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Влияние температуры на рост проростков гороха".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Практика </w:t>
      </w:r>
      <w:r>
        <w:rPr>
          <w:rFonts w:ascii="Times New Roman" w:hAnsi="Times New Roman" w:cs="Times New Roman" w:eastAsia="Times New Roman"/>
          <w:color w:val="auto"/>
          <w:spacing w:val="0"/>
          <w:position w:val="0"/>
          <w:sz w:val="24"/>
          <w:shd w:fill="auto" w:val="clear"/>
        </w:rPr>
        <w:t xml:space="preserve">Измерение температуры  и наблюдение роста исследуемых проростков семян гороха, сравнение  результатов.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Изучение температурного режима школьных помещений."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Практика </w:t>
      </w:r>
      <w:r>
        <w:rPr>
          <w:rFonts w:ascii="Times New Roman" w:hAnsi="Times New Roman" w:cs="Times New Roman" w:eastAsia="Times New Roman"/>
          <w:color w:val="auto"/>
          <w:spacing w:val="0"/>
          <w:position w:val="0"/>
          <w:sz w:val="24"/>
          <w:shd w:fill="auto" w:val="clear"/>
        </w:rPr>
        <w:t xml:space="preserve">Определение температуры воздуха в кабинетах школы с помощью термометра. Сравнение результатов с нормативными показателями.</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4. Вода.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Вода в жизни организмов (8 часов)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numPr>
          <w:ilvl w:val="0"/>
          <w:numId w:val="47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Вода в жизни живых организмов. Способы добычи воды, ее расходования и экономии.1ч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Роль воды в жизни живых организмов. Свойства воды. Круговорот воды в природе</w:t>
      </w:r>
      <w:r>
        <w:rPr>
          <w:rFonts w:ascii="Times New Roman" w:hAnsi="Times New Roman" w:cs="Times New Roman" w:eastAsia="Times New Roman"/>
          <w:color w:val="auto"/>
          <w:spacing w:val="0"/>
          <w:position w:val="0"/>
          <w:sz w:val="24"/>
          <w:u w:val="single"/>
          <w:shd w:fill="auto" w:val="clear"/>
        </w:rPr>
        <w:t xml:space="preserve">.</w:t>
      </w:r>
    </w:p>
    <w:p>
      <w:pPr>
        <w:numPr>
          <w:ilvl w:val="0"/>
          <w:numId w:val="48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Группы растений по отношению к воде: Гидатофиты, гигрофиты, гидрофиты. 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Особенности внешнего и внутреннего строения растений различных экологических групп.</w:t>
      </w:r>
    </w:p>
    <w:p>
      <w:pPr>
        <w:numPr>
          <w:ilvl w:val="0"/>
          <w:numId w:val="48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Группы растений по отношению к воде: мезофиты, ксерофиты (суккуленты, склерофиты). 1ч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внешнего и внутреннего строения растений различных экологических групп.</w:t>
      </w:r>
    </w:p>
    <w:p>
      <w:pPr>
        <w:numPr>
          <w:ilvl w:val="0"/>
          <w:numId w:val="48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среда обитания животных и растений.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Особенности водной среды обитания. Приспособленность растений и животных к жизни в воде.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Практика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с атласом и определителем растений. Викторина "Кто? Где? Когда?"  Изучение классификации растений. Выявление признаков приспособленности у живых организмов к водной среде обитания. Определение лимитирующих факторов.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Проектно-исследовательские работы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Особенности строения растений с разным отношением к влаге".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Приспособленность растений с. Красный Путь к условиям влажности".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Особенности строения животных, обитающих в воде: планктон, нектон, бентос".</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у животных  и растений признаков, позволяющих адаптироваться к жизни в водной среде обитания.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5. Воздух.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Воздух в жизни организмов (8 часов)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numPr>
          <w:ilvl w:val="0"/>
          <w:numId w:val="48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в жизни растений и животных. Газовый состав воздуха. Особенности наземно-воздушной среды обитания. 1ч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Ветер в жизни растений.1ч</w:t>
      </w:r>
    </w:p>
    <w:p>
      <w:pPr>
        <w:numPr>
          <w:ilvl w:val="0"/>
          <w:numId w:val="49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дыхания животных. 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Изучение приспособлений растений к опылению и распространению ветром.2. Изучение особенности наземно-воздушной среды обитания.</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6. Почва.</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Почва в жизни организмов (3 часа)</w:t>
      </w:r>
    </w:p>
    <w:p>
      <w:pPr>
        <w:numPr>
          <w:ilvl w:val="0"/>
          <w:numId w:val="49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Почва в жизни растений и животных.1ч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Почвенная среда обитания. Лимитирующие факторы данной среды обитания для живых организмов</w:t>
      </w:r>
      <w:r>
        <w:rPr>
          <w:rFonts w:ascii="Times New Roman" w:hAnsi="Times New Roman" w:cs="Times New Roman" w:eastAsia="Times New Roman"/>
          <w:color w:val="auto"/>
          <w:spacing w:val="0"/>
          <w:position w:val="0"/>
          <w:sz w:val="24"/>
          <w:u w:val="single"/>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с атласом, коллекциями образцов почв.</w:t>
      </w:r>
    </w:p>
    <w:p>
      <w:pPr>
        <w:numPr>
          <w:ilvl w:val="0"/>
          <w:numId w:val="49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почвенной среды обитания. 1ч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 "Особенности почвенной среды обитания".</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Практика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свойств различных типов почв в разных природных зонах. Выявление наиболее благоприятных условий обитания живых организмов в почвенной среде обитания.</w:t>
      </w:r>
    </w:p>
    <w:p>
      <w:pPr>
        <w:numPr>
          <w:ilvl w:val="0"/>
          <w:numId w:val="49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Животные почвы. Почва в жизни растений. Состав почв.1ч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Практическая работа "Виды почв и состав почв Московской обл."</w:t>
      </w:r>
    </w:p>
    <w:p>
      <w:pPr>
        <w:spacing w:before="0" w:after="0" w:line="240"/>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Модуль 2 (32 часа)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6. Почва.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Почва в жизни организмов (5 часов)</w:t>
      </w:r>
    </w:p>
    <w:p>
      <w:pPr>
        <w:numPr>
          <w:ilvl w:val="0"/>
          <w:numId w:val="50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Инструктаж по ТБ</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Правила работы в кабинете, с лабораторным оборудованием.</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Животные почвы. Почва в жизни растений.1ч</w:t>
      </w:r>
    </w:p>
    <w:p>
      <w:pPr>
        <w:numPr>
          <w:ilvl w:val="0"/>
          <w:numId w:val="50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 почвы.1ч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Виды почв в Московской области. Влияние деятельности растений и животных на формирование плодородного слоя.</w:t>
      </w:r>
    </w:p>
    <w:p>
      <w:pPr>
        <w:numPr>
          <w:ilvl w:val="0"/>
          <w:numId w:val="508"/>
        </w:numPr>
        <w:spacing w:before="0" w:after="0" w:line="240"/>
        <w:ind w:right="0" w:left="720" w:hanging="36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Экологические группы растений по отношению к разным свойствам почв.</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Проектно-исследовательские работы: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Ознакомление с почвенным составом местности. Исследование образцов почвы с. Красный Путь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Влияние механического состава почвы на прорастание семян, рост и развитие проростков".</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почвенного состава с. Красный Путь, используя атлас, географическую карту. Работа с  образцами почвы, взятой в разных местах с.Красный Путь.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Знакомство с гравиметрическим методом; определение механического состава образцов почв с помощью "мокрого" метода.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Раздел 7. Питание.</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Питание живых организмов (9 часов</w:t>
      </w:r>
      <w:r>
        <w:rPr>
          <w:rFonts w:ascii="Times New Roman" w:hAnsi="Times New Roman" w:cs="Times New Roman" w:eastAsia="Times New Roman"/>
          <w:color w:val="auto"/>
          <w:spacing w:val="0"/>
          <w:position w:val="0"/>
          <w:sz w:val="24"/>
          <w:shd w:fill="auto" w:val="clear"/>
        </w:rPr>
        <w:t xml:space="preserve">)</w:t>
      </w:r>
    </w:p>
    <w:p>
      <w:pPr>
        <w:numPr>
          <w:ilvl w:val="0"/>
          <w:numId w:val="51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Типы питания живых организмов: автотрофы, гетеротрофы,эвтрофы.1ч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Способы питания живых организмов; различие строения клеток автотрофов и гетеротрофов</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клеток животных и растений в микроскоп.</w:t>
      </w:r>
    </w:p>
    <w:p>
      <w:pPr>
        <w:numPr>
          <w:ilvl w:val="0"/>
          <w:numId w:val="51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Питание растений. Виды питания. Пища в жизни животных. 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 "Виды питания. Пища в жизни животных." Сравнение различных групп животных. имеющих разный способ питания и разные способы добычи пищи.</w:t>
      </w:r>
    </w:p>
    <w:p>
      <w:pPr>
        <w:numPr>
          <w:ilvl w:val="0"/>
          <w:numId w:val="51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Способы добывания пищи. Пищевые цепи: продуценты, консументы, редуценты.1ч</w:t>
      </w:r>
    </w:p>
    <w:p>
      <w:pPr>
        <w:numPr>
          <w:ilvl w:val="0"/>
          <w:numId w:val="51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Отношения организмов между собой: хищничество, паразитизм, конкуренция, симбиоз, квартиранство, нахлебничество, комменсализм.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Строение и виды корневых систем растений.  Просмотр фотографий и презентаций.Выполнение зарисовок.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"Пищевые цепи: продуценты, консументы, редуценты."</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Структура  и свойства экосистем.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Составление пищевых цепей различных экосистем.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 "Типы взаимоотношения различных живых организмов-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квартиранство, нахлебничество, комменсализм"</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с карточками; прведение игры "Кто кого ест".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Проектно-исследовательская работа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"Приспособленность организмов к хищничеству и паразитизму".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8. Фенология.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Сезонные изменения (7 часов</w:t>
      </w:r>
      <w:r>
        <w:rPr>
          <w:rFonts w:ascii="Times New Roman" w:hAnsi="Times New Roman" w:cs="Times New Roman" w:eastAsia="Times New Roman"/>
          <w:color w:val="auto"/>
          <w:spacing w:val="0"/>
          <w:position w:val="0"/>
          <w:sz w:val="24"/>
          <w:shd w:fill="auto" w:val="clear"/>
        </w:rPr>
        <w:t xml:space="preserve">) </w:t>
      </w:r>
    </w:p>
    <w:p>
      <w:pPr>
        <w:numPr>
          <w:ilvl w:val="0"/>
          <w:numId w:val="520"/>
        </w:numPr>
        <w:spacing w:before="0" w:after="0" w:line="240"/>
        <w:ind w:right="0" w:left="720"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Фенология 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Фенология-изучение периодичности  явлений в жизни ратений и животных и соотношение этих явлений с климатическими факторами.</w:t>
      </w:r>
    </w:p>
    <w:p>
      <w:pPr>
        <w:numPr>
          <w:ilvl w:val="0"/>
          <w:numId w:val="52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Сезонные изменения в жизни растений и животных: миграции, перелеты, спячка, оцепенение, листопад, покой. 1ч</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Причины сезонных изменений, приспособления к сезонным изменениям.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 "Листопад.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Покой".</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Изменения, происходящие с растениями в связи с наступлением осеннего времени года. Причины листопада. Выполнение рисунков и фотографий.</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Проектно-исследовательские работы: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Видовой состав и разнообразие птиц г.о. Домодедово.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Причины перелетов птиц. Действие природного и антропогенного факторов на гибель птиц при перелете". 5ч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Раздел 9. Человек и природа.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Охрана растений и животных (7 часов)</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numPr>
          <w:ilvl w:val="0"/>
          <w:numId w:val="52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Красная книга Московской области. Охрана растений и животных, охраняемые территории.1ч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Редкие и исчезающие виды растений и животных. Красная книга Московской области. Причины исчезновения некоторых видов животных и растений.</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с справочным материалом; сравнение данных  и статистика.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"Охраняемые растения Московской области. Охраняемые животные Московской области."</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Практика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с гербариями, фотографиями, определителями растений и животных.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Моделирование защиты рек от загрязнения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плана расположения объектов, моделирование с помощью компьютера и использования фотоматериала.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Выполнение схем и зарисовок.</w:t>
      </w:r>
    </w:p>
    <w:p>
      <w:pPr>
        <w:numPr>
          <w:ilvl w:val="0"/>
          <w:numId w:val="52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"Экологический проект района".1ч</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Теория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Антропогенный фактор: влияние человеческой деятельности на природу. Рациональное природопользование.</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Практика</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Сбор информации (использование дополнительных интернет-ресурсов, посещение местной библиотеки).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Выполнение схем и зарисовок.</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10. Подведение итогов (4 часа)</w:t>
      </w:r>
    </w:p>
    <w:p>
      <w:pPr>
        <w:numPr>
          <w:ilvl w:val="0"/>
          <w:numId w:val="531"/>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Открытое занятие "Экологические факторы, влияющие на жизнь живых организмов".1ч</w:t>
      </w:r>
    </w:p>
    <w:p>
      <w:pPr>
        <w:numPr>
          <w:ilvl w:val="0"/>
          <w:numId w:val="5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Защита проектов.1ч</w:t>
      </w:r>
    </w:p>
    <w:p>
      <w:pPr>
        <w:numPr>
          <w:ilvl w:val="0"/>
          <w:numId w:val="5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Итоговое тестирование.1ч</w:t>
      </w:r>
    </w:p>
    <w:p>
      <w:pPr>
        <w:numPr>
          <w:ilvl w:val="0"/>
          <w:numId w:val="5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Круглый стол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Наши успехи и неудачи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Рефлексия.1ч</w:t>
      </w:r>
    </w:p>
    <w:p>
      <w:pPr>
        <w:spacing w:before="0" w:after="0" w:line="240"/>
        <w:ind w:right="0" w:left="180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14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МЕТОДИЧЕСКОЕ ОБЕСПЕЧЕНИЕ</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Рекомендации</w:t>
      </w:r>
    </w:p>
    <w:p>
      <w:pPr>
        <w:tabs>
          <w:tab w:val="left" w:pos="180" w:leader="none"/>
          <w:tab w:val="left" w:pos="5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Одним из непременных условий успешной реализации курса является разнообразие форм и видов работы, которые способствуют развитию творческих возможностей учащихся, ставя их в позицию активных участников. С целью создания  условий для самореализации детей используется:</w:t>
      </w:r>
    </w:p>
    <w:p>
      <w:pPr>
        <w:numPr>
          <w:ilvl w:val="0"/>
          <w:numId w:val="536"/>
        </w:numPr>
        <w:tabs>
          <w:tab w:val="left" w:pos="180" w:leader="none"/>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включение в занятия игровых элементов, стимулирующих инициативу и активность детей;</w:t>
      </w:r>
    </w:p>
    <w:p>
      <w:pPr>
        <w:numPr>
          <w:ilvl w:val="0"/>
          <w:numId w:val="536"/>
        </w:numPr>
        <w:tabs>
          <w:tab w:val="left" w:pos="142"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благоприятных диалоговых социально-психологических условий для свободного межличностного общения;</w:t>
      </w:r>
    </w:p>
    <w:p>
      <w:pPr>
        <w:numPr>
          <w:ilvl w:val="0"/>
          <w:numId w:val="536"/>
        </w:numPr>
        <w:tabs>
          <w:tab w:val="left" w:pos="180" w:leader="none"/>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моральное поощрение инициативы и творчества;</w:t>
      </w:r>
    </w:p>
    <w:p>
      <w:pPr>
        <w:numPr>
          <w:ilvl w:val="0"/>
          <w:numId w:val="536"/>
        </w:numPr>
        <w:tabs>
          <w:tab w:val="left" w:pos="180" w:leader="none"/>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продуманное сочетание индивидуальных, групповых и коллективных форм деятельности;</w:t>
      </w:r>
    </w:p>
    <w:p>
      <w:pPr>
        <w:numPr>
          <w:ilvl w:val="0"/>
          <w:numId w:val="536"/>
        </w:numPr>
        <w:tabs>
          <w:tab w:val="left" w:pos="180" w:leader="none"/>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регулирование активности и отдыха (расслабления).</w:t>
      </w:r>
    </w:p>
    <w:p>
      <w:pPr>
        <w:tabs>
          <w:tab w:val="left" w:pos="1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Методы обучения</w:t>
      </w:r>
    </w:p>
    <w:p>
      <w:pPr>
        <w:numPr>
          <w:ilvl w:val="0"/>
          <w:numId w:val="540"/>
        </w:num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словесный (источник знаний - устное или печатное слово: рассказ, беседа, дискуссии);</w:t>
      </w:r>
    </w:p>
    <w:p>
      <w:pPr>
        <w:numPr>
          <w:ilvl w:val="0"/>
          <w:numId w:val="540"/>
        </w:numPr>
        <w:tabs>
          <w:tab w:val="left" w:pos="142" w:leader="none"/>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наглядный (источник знаний - устное или печатное слово);</w:t>
      </w:r>
    </w:p>
    <w:p>
      <w:pPr>
        <w:numPr>
          <w:ilvl w:val="0"/>
          <w:numId w:val="540"/>
        </w:numPr>
        <w:tabs>
          <w:tab w:val="left" w:pos="142" w:leader="none"/>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практический (учащиеся получают знания и вырабатывают умения, выполняя практические задания);</w:t>
      </w:r>
    </w:p>
    <w:p>
      <w:pPr>
        <w:numPr>
          <w:ilvl w:val="0"/>
          <w:numId w:val="540"/>
        </w:numPr>
        <w:tabs>
          <w:tab w:val="left" w:pos="142" w:leader="none"/>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метод наблюдений;</w:t>
      </w:r>
    </w:p>
    <w:p>
      <w:pPr>
        <w:numPr>
          <w:ilvl w:val="0"/>
          <w:numId w:val="540"/>
        </w:numPr>
        <w:tabs>
          <w:tab w:val="left" w:pos="142" w:leader="none"/>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объяснительно-иллюстративный,</w:t>
      </w:r>
    </w:p>
    <w:p>
      <w:pPr>
        <w:numPr>
          <w:ilvl w:val="0"/>
          <w:numId w:val="540"/>
        </w:numPr>
        <w:tabs>
          <w:tab w:val="left" w:pos="142" w:leader="none"/>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репродуктивный; </w:t>
      </w:r>
    </w:p>
    <w:p>
      <w:pPr>
        <w:numPr>
          <w:ilvl w:val="0"/>
          <w:numId w:val="540"/>
        </w:numPr>
        <w:tabs>
          <w:tab w:val="left" w:pos="142" w:leader="none"/>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игровой. </w:t>
      </w:r>
    </w:p>
    <w:p>
      <w:pPr>
        <w:tabs>
          <w:tab w:val="left" w:pos="180" w:leader="none"/>
          <w:tab w:val="left" w:pos="5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Методы воспитания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убеждение, поощрение, упражнение, стимулирование, мотивация. </w:t>
      </w:r>
    </w:p>
    <w:p>
      <w:pPr>
        <w:tabs>
          <w:tab w:val="left" w:pos="180" w:leader="none"/>
          <w:tab w:val="left" w:pos="5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Формы организации образовательного процесса: </w:t>
      </w:r>
      <w:r>
        <w:rPr>
          <w:rFonts w:ascii="Times New Roman" w:hAnsi="Times New Roman" w:cs="Times New Roman" w:eastAsia="Times New Roman"/>
          <w:i/>
          <w:color w:val="auto"/>
          <w:spacing w:val="0"/>
          <w:position w:val="0"/>
          <w:sz w:val="24"/>
          <w:shd w:fill="auto" w:val="clear"/>
        </w:rPr>
        <w:t xml:space="preserve">индивидуальная </w:t>
      </w:r>
      <w:r>
        <w:rPr>
          <w:rFonts w:ascii="Times New Roman" w:hAnsi="Times New Roman" w:cs="Times New Roman" w:eastAsia="Times New Roman"/>
          <w:color w:val="auto"/>
          <w:spacing w:val="0"/>
          <w:position w:val="0"/>
          <w:sz w:val="24"/>
          <w:shd w:fill="auto" w:val="clear"/>
        </w:rPr>
        <w:t xml:space="preserve">(подготовка проектов),</w:t>
      </w:r>
      <w:r>
        <w:rPr>
          <w:rFonts w:ascii="Times New Roman" w:hAnsi="Times New Roman" w:cs="Times New Roman" w:eastAsia="Times New Roman"/>
          <w:i/>
          <w:color w:val="auto"/>
          <w:spacing w:val="0"/>
          <w:position w:val="0"/>
          <w:sz w:val="24"/>
          <w:shd w:fill="auto" w:val="clear"/>
        </w:rPr>
        <w:t xml:space="preserve"> индивидуально-групповая </w:t>
      </w:r>
      <w:r>
        <w:rPr>
          <w:rFonts w:ascii="Times New Roman" w:hAnsi="Times New Roman" w:cs="Times New Roman" w:eastAsia="Times New Roman"/>
          <w:color w:val="auto"/>
          <w:spacing w:val="0"/>
          <w:position w:val="0"/>
          <w:sz w:val="24"/>
          <w:shd w:fill="auto" w:val="clear"/>
        </w:rPr>
        <w:t xml:space="preserve">(выполнение практической части программы),</w:t>
      </w:r>
      <w:r>
        <w:rPr>
          <w:rFonts w:ascii="Times New Roman" w:hAnsi="Times New Roman" w:cs="Times New Roman" w:eastAsia="Times New Roman"/>
          <w:i/>
          <w:color w:val="auto"/>
          <w:spacing w:val="0"/>
          <w:position w:val="0"/>
          <w:sz w:val="24"/>
          <w:shd w:fill="auto" w:val="clear"/>
        </w:rPr>
        <w:t xml:space="preserve"> групповая </w:t>
      </w:r>
      <w:r>
        <w:rPr>
          <w:rFonts w:ascii="Times New Roman" w:hAnsi="Times New Roman" w:cs="Times New Roman" w:eastAsia="Times New Roman"/>
          <w:color w:val="auto"/>
          <w:spacing w:val="0"/>
          <w:position w:val="0"/>
          <w:sz w:val="24"/>
          <w:shd w:fill="auto" w:val="clear"/>
        </w:rPr>
        <w:t xml:space="preserve">(теоретический материал, экскурсии, наблюдение за природными объектами). Занятия по  программе состоят из </w:t>
      </w:r>
      <w:r>
        <w:rPr>
          <w:rFonts w:ascii="Times New Roman" w:hAnsi="Times New Roman" w:cs="Times New Roman" w:eastAsia="Times New Roman"/>
          <w:i/>
          <w:color w:val="auto"/>
          <w:spacing w:val="0"/>
          <w:position w:val="0"/>
          <w:sz w:val="24"/>
          <w:shd w:fill="auto" w:val="clear"/>
        </w:rPr>
        <w:t xml:space="preserve">организационной, теоретической и практической</w:t>
      </w:r>
      <w:r>
        <w:rPr>
          <w:rFonts w:ascii="Times New Roman" w:hAnsi="Times New Roman" w:cs="Times New Roman" w:eastAsia="Times New Roman"/>
          <w:color w:val="auto"/>
          <w:spacing w:val="0"/>
          <w:position w:val="0"/>
          <w:sz w:val="24"/>
          <w:shd w:fill="auto" w:val="clear"/>
        </w:rPr>
        <w:t xml:space="preserve"> частей. </w:t>
      </w:r>
    </w:p>
    <w:p>
      <w:pPr>
        <w:tabs>
          <w:tab w:val="left" w:pos="180" w:leader="none"/>
          <w:tab w:val="left" w:pos="54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Формы занятий</w:t>
      </w:r>
    </w:p>
    <w:tbl>
      <w:tblPr/>
      <w:tblGrid>
        <w:gridCol w:w="511"/>
        <w:gridCol w:w="1510"/>
        <w:gridCol w:w="1824"/>
        <w:gridCol w:w="2049"/>
        <w:gridCol w:w="1654"/>
        <w:gridCol w:w="2023"/>
      </w:tblGrid>
      <w:tr>
        <w:trPr>
          <w:trHeight w:val="143" w:hRule="auto"/>
          <w:jc w:val="center"/>
        </w:trPr>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п/п</w:t>
            </w:r>
          </w:p>
        </w:tc>
        <w:tc>
          <w:tcPr>
            <w:tcW w:w="1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Раздел или тема программы</w:t>
            </w:r>
          </w:p>
        </w:tc>
        <w:tc>
          <w:tcPr>
            <w:tcW w:w="1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Форма организации и форма проведения занятий</w:t>
            </w: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Методы и приёмы организации учебно-воспитательного процесса</w:t>
            </w:r>
          </w:p>
        </w:tc>
        <w:tc>
          <w:tcPr>
            <w:tcW w:w="1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Дидактический материал, техническое оснащение занятий</w:t>
            </w:r>
          </w:p>
        </w:tc>
        <w:tc>
          <w:tcPr>
            <w:tcW w:w="2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 и форма контроля, форма предъявления результата</w:t>
            </w:r>
          </w:p>
        </w:tc>
      </w:tr>
      <w:tr>
        <w:trPr>
          <w:trHeight w:val="143" w:hRule="auto"/>
          <w:jc w:val="center"/>
        </w:trPr>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2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16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r>
      <w:tr>
        <w:trPr>
          <w:trHeight w:val="1034" w:hRule="auto"/>
          <w:jc w:val="center"/>
        </w:trPr>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1.</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Введение</w:t>
            </w:r>
          </w:p>
        </w:tc>
        <w:tc>
          <w:tcPr>
            <w:tcW w:w="1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Фронтальная организационное заседание клуба</w:t>
            </w: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Словесный и наглядный метод</w:t>
            </w:r>
          </w:p>
        </w:tc>
        <w:tc>
          <w:tcPr>
            <w:tcW w:w="1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Презентация, ИКТ</w:t>
            </w:r>
          </w:p>
        </w:tc>
        <w:tc>
          <w:tcPr>
            <w:tcW w:w="2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16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Вводный контроль (задачи поискового характера)</w:t>
            </w:r>
          </w:p>
        </w:tc>
      </w:tr>
      <w:tr>
        <w:trPr>
          <w:trHeight w:val="1659" w:hRule="auto"/>
          <w:jc w:val="center"/>
        </w:trPr>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2.</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Свет в жизни живых</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организмов</w:t>
            </w:r>
          </w:p>
        </w:tc>
        <w:tc>
          <w:tcPr>
            <w:tcW w:w="1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Коллективная экскурсия,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коллективно-групповая игра,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практикум,</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праздник</w:t>
            </w: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Наглядный, поисковый, исследовательский, словесный</w:t>
            </w:r>
          </w:p>
        </w:tc>
        <w:tc>
          <w:tcPr>
            <w:tcW w:w="1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Компасы,</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бинокли, ИКТ,</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гербарий</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растений</w:t>
            </w:r>
          </w:p>
        </w:tc>
        <w:tc>
          <w:tcPr>
            <w:tcW w:w="2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16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контроль - Дневник наблюдений, тестовые задания</w:t>
            </w:r>
          </w:p>
        </w:tc>
      </w:tr>
      <w:tr>
        <w:trPr>
          <w:trHeight w:val="2258" w:hRule="auto"/>
          <w:jc w:val="center"/>
        </w:trPr>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Температура в жизни живых организмов</w:t>
            </w:r>
          </w:p>
        </w:tc>
        <w:tc>
          <w:tcPr>
            <w:tcW w:w="1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Формы проведения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 викторина,</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Форма организ.</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Коллективная, групповая</w:t>
            </w: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 проблемного обучения, наглядный, поисковый, исследовательский, словесный</w:t>
            </w:r>
          </w:p>
        </w:tc>
        <w:tc>
          <w:tcPr>
            <w:tcW w:w="1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ИКТ, презентации, картинки и иллюстрации, энциклопедия животного мира, лабораторное оборудование</w:t>
            </w:r>
          </w:p>
        </w:tc>
        <w:tc>
          <w:tcPr>
            <w:tcW w:w="2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Текущий контроль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задания творческого характера)</w:t>
            </w:r>
          </w:p>
        </w:tc>
      </w:tr>
      <w:tr>
        <w:trPr>
          <w:trHeight w:val="416" w:hRule="auto"/>
          <w:jc w:val="center"/>
        </w:trPr>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4.</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Вода в жизни живых организмов.</w:t>
            </w:r>
          </w:p>
        </w:tc>
        <w:tc>
          <w:tcPr>
            <w:tcW w:w="1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Формы проведения</w:t>
            </w:r>
            <w:r>
              <w:rPr>
                <w:rFonts w:ascii="Times New Roman" w:hAnsi="Times New Roman" w:cs="Times New Roman" w:eastAsia="Times New Roman"/>
                <w:color w:val="auto"/>
                <w:spacing w:val="0"/>
                <w:position w:val="0"/>
                <w:sz w:val="24"/>
                <w:shd w:fill="auto" w:val="clear"/>
              </w:rPr>
              <w:t xml:space="preserve">: игра, викторина,</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Форма организ.:</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коллективная, групповая</w:t>
            </w: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 проблемного обучения, наглядный, поисковый, исследовательский, словесный</w:t>
            </w:r>
          </w:p>
        </w:tc>
        <w:tc>
          <w:tcPr>
            <w:tcW w:w="1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ИКТ, презентации, картинки и иллюстрации, энциклопедия растительного мира, гербарий растений</w:t>
            </w:r>
          </w:p>
        </w:tc>
        <w:tc>
          <w:tcPr>
            <w:tcW w:w="2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940" w:leader="none"/>
                <w:tab w:val="left" w:pos="10366"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Текущий контроль (решение занимательных задач),</w:t>
            </w:r>
          </w:p>
          <w:p>
            <w:pPr>
              <w:tabs>
                <w:tab w:val="left" w:pos="9940" w:leader="none"/>
                <w:tab w:val="left" w:pos="10366"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w:t>
            </w:r>
          </w:p>
          <w:p>
            <w:pPr>
              <w:tabs>
                <w:tab w:val="left" w:pos="9940" w:leader="none"/>
                <w:tab w:val="left" w:pos="1036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проектов.</w:t>
            </w:r>
          </w:p>
        </w:tc>
      </w:tr>
      <w:tr>
        <w:trPr>
          <w:trHeight w:val="3011" w:hRule="auto"/>
          <w:jc w:val="center"/>
        </w:trPr>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5.</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Воздух в жизни живых организмов</w:t>
            </w:r>
          </w:p>
          <w:p>
            <w:pPr>
              <w:spacing w:before="0" w:after="0" w:line="240"/>
              <w:ind w:right="0" w:left="0" w:firstLine="708"/>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center"/>
              <w:rPr>
                <w:color w:val="auto"/>
                <w:spacing w:val="0"/>
                <w:position w:val="0"/>
                <w:shd w:fill="auto" w:val="clear"/>
              </w:rPr>
            </w:pPr>
          </w:p>
        </w:tc>
        <w:tc>
          <w:tcPr>
            <w:tcW w:w="1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Формы проведения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 викторина, конкурс капитанов</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Форма организ.: </w:t>
            </w:r>
            <w:r>
              <w:rPr>
                <w:rFonts w:ascii="Times New Roman" w:hAnsi="Times New Roman" w:cs="Times New Roman" w:eastAsia="Times New Roman"/>
                <w:color w:val="auto"/>
                <w:spacing w:val="0"/>
                <w:position w:val="0"/>
                <w:sz w:val="24"/>
                <w:shd w:fill="auto" w:val="clear"/>
              </w:rPr>
              <w:t xml:space="preserve">индивидуально-фронтальный,</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коллективная, групповая</w:t>
            </w: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 проблемного обучения, наглядный, поисковый, исследовательский, словесный</w:t>
            </w:r>
          </w:p>
        </w:tc>
        <w:tc>
          <w:tcPr>
            <w:tcW w:w="1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ИКТ, презентации, картинки и иллюстрации, журналы,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энциклопедия животных, фотографии животных, бинокли, схемы</w:t>
            </w:r>
          </w:p>
        </w:tc>
        <w:tc>
          <w:tcPr>
            <w:tcW w:w="2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16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контроль (решение занимательных задач), работа над проектами</w:t>
            </w:r>
          </w:p>
        </w:tc>
      </w:tr>
      <w:tr>
        <w:trPr>
          <w:trHeight w:val="2595" w:hRule="auto"/>
          <w:jc w:val="center"/>
        </w:trPr>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6.</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Почва в жизни живых организмов</w:t>
            </w:r>
          </w:p>
        </w:tc>
        <w:tc>
          <w:tcPr>
            <w:tcW w:w="1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Формы проведения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Практикум. </w:t>
            </w:r>
            <w:r>
              <w:rPr>
                <w:rFonts w:ascii="Times New Roman" w:hAnsi="Times New Roman" w:cs="Times New Roman" w:eastAsia="Times New Roman"/>
                <w:i/>
                <w:color w:val="auto"/>
                <w:spacing w:val="0"/>
                <w:position w:val="0"/>
                <w:sz w:val="24"/>
                <w:shd w:fill="auto" w:val="clear"/>
              </w:rPr>
              <w:t xml:space="preserve">Форма организ.: </w:t>
            </w:r>
            <w:r>
              <w:rPr>
                <w:rFonts w:ascii="Times New Roman" w:hAnsi="Times New Roman" w:cs="Times New Roman" w:eastAsia="Times New Roman"/>
                <w:color w:val="auto"/>
                <w:spacing w:val="0"/>
                <w:position w:val="0"/>
                <w:sz w:val="24"/>
                <w:shd w:fill="auto" w:val="clear"/>
              </w:rPr>
              <w:t xml:space="preserve">индивидуально-фронтальный,</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коллективная, групповая</w:t>
            </w: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 проблемного обучения, наглядный, поисковый, исследовательский, словесный</w:t>
            </w:r>
          </w:p>
        </w:tc>
        <w:tc>
          <w:tcPr>
            <w:tcW w:w="1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ИКТ, презентации, картинки и иллюстрации, Красная книга.</w:t>
            </w:r>
          </w:p>
        </w:tc>
        <w:tc>
          <w:tcPr>
            <w:tcW w:w="2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51"/>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контроль (решение проблемных задач), создание проекта</w:t>
            </w:r>
          </w:p>
        </w:tc>
      </w:tr>
      <w:tr>
        <w:trPr>
          <w:trHeight w:val="1264" w:hRule="auto"/>
          <w:jc w:val="center"/>
        </w:trPr>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7.</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Питание живых организмов</w:t>
            </w:r>
          </w:p>
          <w:p>
            <w:pPr>
              <w:spacing w:before="0" w:after="0" w:line="240"/>
              <w:ind w:right="0" w:left="0" w:firstLine="0"/>
              <w:jc w:val="left"/>
              <w:rPr>
                <w:color w:val="auto"/>
                <w:spacing w:val="0"/>
                <w:position w:val="0"/>
                <w:shd w:fill="auto" w:val="clear"/>
              </w:rPr>
            </w:pPr>
          </w:p>
        </w:tc>
        <w:tc>
          <w:tcPr>
            <w:tcW w:w="1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Формы проведения</w:t>
            </w:r>
            <w:r>
              <w:rPr>
                <w:rFonts w:ascii="Times New Roman" w:hAnsi="Times New Roman" w:cs="Times New Roman" w:eastAsia="Times New Roman"/>
                <w:color w:val="auto"/>
                <w:spacing w:val="0"/>
                <w:position w:val="0"/>
                <w:sz w:val="24"/>
                <w:shd w:fill="auto" w:val="clear"/>
              </w:rPr>
              <w:t xml:space="preserve">: защита проектов</w:t>
            </w: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 проблемного обучения, наглядный, поисковый</w:t>
            </w:r>
          </w:p>
        </w:tc>
        <w:tc>
          <w:tcPr>
            <w:tcW w:w="1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ИКТ,</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презентации,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буклеты.</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color w:val="auto"/>
                <w:spacing w:val="0"/>
                <w:position w:val="0"/>
                <w:shd w:fill="auto" w:val="clear"/>
              </w:rPr>
            </w:pPr>
          </w:p>
        </w:tc>
        <w:tc>
          <w:tcPr>
            <w:tcW w:w="2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51"/>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Промежуточный контроль(творческие задания)</w:t>
            </w:r>
          </w:p>
          <w:p>
            <w:pPr>
              <w:spacing w:before="0" w:after="0" w:line="240"/>
              <w:ind w:right="0" w:left="0" w:firstLine="51"/>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441" w:hRule="auto"/>
          <w:jc w:val="center"/>
        </w:trPr>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8</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Сезонные изменения.</w:t>
            </w:r>
          </w:p>
          <w:p>
            <w:pPr>
              <w:spacing w:before="0" w:after="0" w:line="240"/>
              <w:ind w:right="0" w:left="0" w:firstLine="0"/>
              <w:jc w:val="center"/>
              <w:rPr>
                <w:color w:val="auto"/>
                <w:spacing w:val="0"/>
                <w:position w:val="0"/>
                <w:shd w:fill="auto" w:val="clear"/>
              </w:rPr>
            </w:pPr>
          </w:p>
        </w:tc>
        <w:tc>
          <w:tcPr>
            <w:tcW w:w="1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Форма организ.: в</w:t>
            </w:r>
            <w:r>
              <w:rPr>
                <w:rFonts w:ascii="Times New Roman" w:hAnsi="Times New Roman" w:cs="Times New Roman" w:eastAsia="Times New Roman"/>
                <w:color w:val="auto"/>
                <w:spacing w:val="0"/>
                <w:position w:val="0"/>
                <w:sz w:val="24"/>
                <w:shd w:fill="auto" w:val="clear"/>
              </w:rPr>
              <w:t xml:space="preserve"> парах</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индивидуально-фронтальный,</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коллективная, групповая</w:t>
            </w: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Наглядный, поисковый, исследовательский, словесный</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бинокли, ИКТ, схемы</w:t>
            </w:r>
          </w:p>
          <w:p>
            <w:pPr>
              <w:spacing w:before="0" w:after="0" w:line="240"/>
              <w:ind w:right="0" w:left="0" w:firstLine="0"/>
              <w:jc w:val="center"/>
              <w:rPr>
                <w:color w:val="auto"/>
                <w:spacing w:val="0"/>
                <w:position w:val="0"/>
                <w:shd w:fill="auto" w:val="clear"/>
              </w:rPr>
            </w:pPr>
          </w:p>
        </w:tc>
        <w:tc>
          <w:tcPr>
            <w:tcW w:w="2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51"/>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Текущий контроль (создание проекта)</w:t>
            </w:r>
          </w:p>
          <w:p>
            <w:pPr>
              <w:spacing w:before="0" w:after="0" w:line="240"/>
              <w:ind w:right="0" w:left="0" w:firstLine="51"/>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51"/>
              <w:jc w:val="center"/>
              <w:rPr>
                <w:color w:val="auto"/>
                <w:spacing w:val="0"/>
                <w:position w:val="0"/>
                <w:sz w:val="22"/>
                <w:shd w:fill="auto" w:val="clear"/>
              </w:rPr>
            </w:pPr>
          </w:p>
        </w:tc>
      </w:tr>
      <w:tr>
        <w:trPr>
          <w:trHeight w:val="1441" w:hRule="auto"/>
          <w:jc w:val="center"/>
        </w:trPr>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9</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Человек и природа</w:t>
            </w:r>
          </w:p>
          <w:p>
            <w:pPr>
              <w:spacing w:before="0" w:after="0" w:line="240"/>
              <w:ind w:right="0" w:left="0" w:firstLine="0"/>
              <w:jc w:val="center"/>
              <w:rPr>
                <w:color w:val="auto"/>
                <w:spacing w:val="0"/>
                <w:position w:val="0"/>
                <w:shd w:fill="auto" w:val="clear"/>
              </w:rPr>
            </w:pPr>
          </w:p>
        </w:tc>
        <w:tc>
          <w:tcPr>
            <w:tcW w:w="1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Формы проведения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Практикум. </w:t>
            </w:r>
            <w:r>
              <w:rPr>
                <w:rFonts w:ascii="Times New Roman" w:hAnsi="Times New Roman" w:cs="Times New Roman" w:eastAsia="Times New Roman"/>
                <w:i/>
                <w:color w:val="auto"/>
                <w:spacing w:val="0"/>
                <w:position w:val="0"/>
                <w:sz w:val="24"/>
                <w:shd w:fill="auto" w:val="clear"/>
              </w:rPr>
              <w:t xml:space="preserve">Форма организ.: </w:t>
            </w:r>
            <w:r>
              <w:rPr>
                <w:rFonts w:ascii="Times New Roman" w:hAnsi="Times New Roman" w:cs="Times New Roman" w:eastAsia="Times New Roman"/>
                <w:color w:val="auto"/>
                <w:spacing w:val="0"/>
                <w:position w:val="0"/>
                <w:sz w:val="24"/>
                <w:shd w:fill="auto" w:val="clear"/>
              </w:rPr>
              <w:t xml:space="preserve">индивидуально-фронтальный,</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коллективная, групповая</w:t>
            </w: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Словесный и наглядный метод</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ИКТ, презентации, картинки и иллюстрации, энциклопедия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51"/>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Текущий контроль (создание проекта)</w:t>
            </w:r>
          </w:p>
          <w:p>
            <w:pPr>
              <w:spacing w:before="0" w:after="0" w:line="240"/>
              <w:ind w:right="0" w:left="0" w:firstLine="51"/>
              <w:jc w:val="center"/>
              <w:rPr>
                <w:color w:val="auto"/>
                <w:spacing w:val="0"/>
                <w:position w:val="0"/>
                <w:sz w:val="22"/>
                <w:shd w:fill="auto" w:val="clear"/>
              </w:rPr>
            </w:pPr>
          </w:p>
        </w:tc>
      </w:tr>
      <w:tr>
        <w:trPr>
          <w:trHeight w:val="916" w:hRule="auto"/>
          <w:jc w:val="center"/>
        </w:trPr>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10.</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Подведение итогов</w:t>
            </w:r>
          </w:p>
        </w:tc>
        <w:tc>
          <w:tcPr>
            <w:tcW w:w="1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Коллективная</w:t>
            </w: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Словесный и наглядный метод</w:t>
            </w:r>
          </w:p>
          <w:p>
            <w:pPr>
              <w:spacing w:before="0" w:after="0" w:line="240"/>
              <w:ind w:right="0" w:left="0" w:firstLine="0"/>
              <w:jc w:val="left"/>
              <w:rPr>
                <w:color w:val="auto"/>
                <w:spacing w:val="0"/>
                <w:position w:val="0"/>
                <w:shd w:fill="auto" w:val="clear"/>
              </w:rPr>
            </w:pPr>
          </w:p>
        </w:tc>
        <w:tc>
          <w:tcPr>
            <w:tcW w:w="1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презентации, проекты</w:t>
            </w:r>
          </w:p>
        </w:tc>
        <w:tc>
          <w:tcPr>
            <w:tcW w:w="2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51"/>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итоговый контроль (защита проектов)</w:t>
            </w:r>
          </w:p>
        </w:tc>
      </w:tr>
    </w:tbl>
    <w:p>
      <w:pPr>
        <w:tabs>
          <w:tab w:val="left" w:pos="180" w:leader="none"/>
          <w:tab w:val="left" w:pos="54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Педагогические технологии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Технология личностно-ориентированного обучения (автор И.С. Якиманская)</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Цель использования образовательной  технологии</w:t>
      </w: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максимального развития индивидуальных познавательных способностей ребёнка на основе использования имеющегося у него опыта жизнедеятельности.</w:t>
      </w:r>
    </w:p>
    <w:p>
      <w:pPr>
        <w:spacing w:before="0" w:after="0" w:line="240"/>
        <w:ind w:right="0" w:left="0" w:firstLine="708"/>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Описание использования (алгоритм применения) технологии в практической  деятельности: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занятиях применяются  такие варианты дифференциации, как: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комплектование учебных групп однородного состава;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внутригрупповая дифференциация для разделения по уровням познавательного интереса.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обеспечение при помощи учебного материала   выявления содержания субъектного опыта обучающегося;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изложение знаний педагогом  направлено не только на расширение их объема, структурирование, интегрирование, обобщение предметного содержания, но и на преобразование личного опыта каждого обучающегося;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активное стимулирование обучающегося к самоценной образовательной деятельности  обеспечивает  ему возможность самообразования, саморазвития, самовыражения в ходе овладения  освоения программы;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организация учебного материала подаётся  таким образом, чтобы обучающийся имел возможность импровизировать   при выполнении заданий;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контроль и оценка  результата и процесса обучения.</w:t>
      </w:r>
    </w:p>
    <w:p>
      <w:pPr>
        <w:spacing w:before="0" w:after="0" w:line="240"/>
        <w:ind w:right="0" w:left="0" w:firstLine="708"/>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Результат использования образовательной  технологии: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результате использования данной технологии формируется активная, самостоятельная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позиция обучающихся, что способствует развитию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самореализации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творческого потенциала и формированию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готовности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предстоящей творческой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рефлексивных, самооценочных  умений и навыков,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познавательного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интереса  обучающихся;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реализация  принципа связи обучения с жизнью;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информационных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коммуникативных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компетенций.</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Помощь обучающимся в выборе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своего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уровня  и способа выполнения заданий способствует формированию адекватной самооценки.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Технология организации групповой деятельности (автор В.К. Дьяченко)</w:t>
      </w:r>
    </w:p>
    <w:p>
      <w:pPr>
        <w:spacing w:before="0" w:after="0" w:line="240"/>
        <w:ind w:right="0" w:left="0" w:firstLine="708"/>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Цель использования образовательной  технологии: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познавательной  деятельности  и коммуникативности обучающихся посредством обучения в группе.</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Описание использования (алгоритм применения) технологии</w:t>
      </w:r>
      <w:r>
        <w:rPr>
          <w:rFonts w:ascii="Times New Roman" w:hAnsi="Times New Roman" w:cs="Times New Roman" w:eastAsia="Times New Roman"/>
          <w:color w:val="auto"/>
          <w:spacing w:val="0"/>
          <w:position w:val="0"/>
          <w:sz w:val="24"/>
          <w:shd w:fill="auto" w:val="clear"/>
        </w:rPr>
        <w:t xml:space="preserve"> в </w:t>
        <w:br/>
      </w:r>
      <w:r>
        <w:rPr>
          <w:rFonts w:ascii="Times New Roman" w:hAnsi="Times New Roman" w:cs="Times New Roman" w:eastAsia="Times New Roman"/>
          <w:b/>
          <w:i/>
          <w:color w:val="auto"/>
          <w:spacing w:val="0"/>
          <w:position w:val="0"/>
          <w:sz w:val="24"/>
          <w:shd w:fill="auto" w:val="clear"/>
        </w:rPr>
        <w:t xml:space="preserve">практической  деятельности</w:t>
      </w:r>
      <w:r>
        <w:rPr>
          <w:rFonts w:ascii="Times New Roman" w:hAnsi="Times New Roman" w:cs="Times New Roman" w:eastAsia="Times New Roman"/>
          <w:color w:val="auto"/>
          <w:spacing w:val="0"/>
          <w:position w:val="0"/>
          <w:sz w:val="24"/>
          <w:shd w:fill="auto" w:val="clear"/>
        </w:rPr>
        <w:t xml:space="preserve">: На занятиях применяются следующие виды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одновременная работа со всей группой;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в парах;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групповая работа на  принципах дифференциации.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Группа делится на подгруппы для решения и выполнения конкретных задач. Во время групповой работы проводится контроль, помощь в неоднозначных вопросах выполнения каких-то действий, подведение к итогу выполнения работы. Обучение осуществляется путём общения в динамических группах, когда каждый учит каждого. Работа в парах сменного состава позволяет развивать у обучающихся самостоятельность и коммуникабельность. </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Работа в группах наиболее эффективна при повторении и закреплении изученного материала. Групповые формы обучения рационально применять, когда материал доступен для групповой работы, обучающиеся подготовлены к этой работе.</w:t>
      </w:r>
    </w:p>
    <w:p>
      <w:pPr>
        <w:spacing w:before="0" w:after="0" w:line="240"/>
        <w:ind w:right="0" w:left="0" w:firstLine="708"/>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Результат использования образовательной  технологии: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Технология организации групповой деятельности способствует эффективности усвоения учебного материала. У обучающихся  развиваются навыки  совместной деятельности,  коммуникации, обучающиеся  вовлечены в совместную работу.  Налажены и укреплены  разновозрастные   связи, достигнуты значительные результаты в социализации ребёнка  в обществе, формируется  мотивация на успех, развивается уверенность в своих силах, целеустремленность.</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color w:val="auto"/>
          <w:spacing w:val="0"/>
          <w:position w:val="0"/>
          <w:sz w:val="24"/>
          <w:shd w:fill="auto" w:val="clear"/>
        </w:rPr>
        <w:t xml:space="preserve">При групповом обучении у детей воспитывается культура поведения в коллективе, чувство уважения к мнению других, умение слушать и слышать, работать в парах и группами. </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Игровые технологии (Б. П. Никитин, З. Дьенеш, Е. В. Колесникова).</w:t>
      </w:r>
      <w:r>
        <w:rPr>
          <w:rFonts w:ascii="Times New Roman" w:hAnsi="Times New Roman" w:cs="Times New Roman" w:eastAsia="Times New Roman"/>
          <w:color w:val="auto"/>
          <w:spacing w:val="0"/>
          <w:position w:val="0"/>
          <w:sz w:val="24"/>
          <w:shd w:fill="auto" w:val="clear"/>
        </w:rPr>
        <w:t xml:space="preserve"> </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b/>
          <w:i/>
          <w:color w:val="auto"/>
          <w:spacing w:val="0"/>
          <w:position w:val="0"/>
          <w:sz w:val="24"/>
          <w:shd w:fill="auto" w:val="clear"/>
        </w:rPr>
        <w:t xml:space="preserve">Цель использования образовательной  технологии:</w:t>
      </w:r>
      <w:r>
        <w:rPr>
          <w:rFonts w:ascii="Times New Roman" w:hAnsi="Times New Roman" w:cs="Times New Roman" w:eastAsia="Times New Roman"/>
          <w:color w:val="auto"/>
          <w:spacing w:val="0"/>
          <w:position w:val="0"/>
          <w:sz w:val="24"/>
          <w:shd w:fill="auto" w:val="clear"/>
        </w:rPr>
        <w:t xml:space="preserve"> стимулирование учащихся к активному учебному процессу. </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Описание использования (алгоритм применения) технологии в </w:t>
        <w:br/>
        <w:t xml:space="preserve">практической  деятельности: </w:t>
      </w:r>
      <w:r>
        <w:rPr>
          <w:rFonts w:ascii="Times New Roman" w:hAnsi="Times New Roman" w:cs="Times New Roman" w:eastAsia="Times New Roman"/>
          <w:color w:val="auto"/>
          <w:spacing w:val="0"/>
          <w:position w:val="0"/>
          <w:sz w:val="24"/>
          <w:shd w:fill="auto" w:val="clear"/>
        </w:rPr>
        <w:t xml:space="preserve">игровая форма проведения занятий создается при помощи игровых приёмов и ситуаций, побуждающих ребёнка к восприятию учебного материала в игровой форме. Ставится дидактическая цель в виде игровых задач, решая которые ребенок получает навык пластической и речевой деятельности. Учебная деятельность подчиняется правилам игры. </w:t>
      </w: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b/>
          <w:i/>
          <w:color w:val="auto"/>
          <w:spacing w:val="0"/>
          <w:position w:val="0"/>
          <w:sz w:val="24"/>
          <w:shd w:fill="auto" w:val="clear"/>
        </w:rPr>
        <w:t xml:space="preserve">Результат использования образовательной  технологии: </w:t>
      </w:r>
      <w:r>
        <w:rPr>
          <w:rFonts w:ascii="Times New Roman" w:hAnsi="Times New Roman" w:cs="Times New Roman" w:eastAsia="Times New Roman"/>
          <w:color w:val="auto"/>
          <w:spacing w:val="0"/>
          <w:position w:val="0"/>
          <w:sz w:val="24"/>
          <w:shd w:fill="auto" w:val="clear"/>
        </w:rPr>
        <w:t xml:space="preserve">в результате применения данной технологии обучающиеся  выполняют творческие  проблемно-поисковые задания.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Информационно-коммуникационные  технологии (авторы П.В.Сысоев, A.B. Маятин)</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Цель использования образовательной  технологии:</w:t>
      </w:r>
      <w:r>
        <w:rPr>
          <w:rFonts w:ascii="Times New Roman" w:hAnsi="Times New Roman" w:cs="Times New Roman" w:eastAsia="Times New Roman"/>
          <w:color w:val="auto"/>
          <w:spacing w:val="0"/>
          <w:position w:val="0"/>
          <w:sz w:val="24"/>
          <w:shd w:fill="auto" w:val="clear"/>
        </w:rPr>
        <w:t xml:space="preserve"> улучшить  качество обучения и способствовать развитию   личности ребёнка   через ориентацию  в информационном пространстве.</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Описание использования (алгоритм применения) технологии в </w:t>
        <w:br/>
        <w:t xml:space="preserve">практической  деятельности: </w:t>
      </w:r>
      <w:r>
        <w:rPr>
          <w:rFonts w:ascii="Times New Roman" w:hAnsi="Times New Roman" w:cs="Times New Roman" w:eastAsia="Times New Roman"/>
          <w:color w:val="auto"/>
          <w:spacing w:val="0"/>
          <w:position w:val="0"/>
          <w:sz w:val="24"/>
          <w:shd w:fill="FFFFFF" w:val="clear"/>
        </w:rPr>
        <w:t xml:space="preserve">на занятиях применяются и создаются  информационные продукты: иллюстративный материал, видео- и аудиоматериалы, справочный материал из интернет-ресурсов и т.д., что позволяет  интенсифицировать  процесс обучения, вызывая  активный интерес обучающихся к предмету.</w:t>
      </w:r>
    </w:p>
    <w:p>
      <w:pPr>
        <w:spacing w:before="0" w:after="0" w:line="240"/>
        <w:ind w:right="0" w:left="0" w:firstLine="708"/>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Результат использования образовательной  технологии: </w:t>
      </w:r>
      <w:r>
        <w:rPr>
          <w:rFonts w:ascii="Times New Roman" w:hAnsi="Times New Roman" w:cs="Times New Roman" w:eastAsia="Times New Roman"/>
          <w:color w:val="auto"/>
          <w:spacing w:val="0"/>
          <w:position w:val="0"/>
          <w:sz w:val="24"/>
          <w:shd w:fill="auto" w:val="clear"/>
        </w:rPr>
        <w:t xml:space="preserve">в результате применения данной технологии обучающиеся  выполняют творческие  проблемно-поисковые задания при работе над сценическим образом. У обучающихся развивается  устойчивый интерес  и стремление к самообразованию, формируется   навык использования ИКТ для поиска необходимой  для исследования информации. У обучающихся наблюдается рост креативности, о чём свидетельствуют качество выполняемых работ, яркая индивидуальность. </w:t>
      </w:r>
    </w:p>
    <w:p>
      <w:pPr>
        <w:tabs>
          <w:tab w:val="left" w:pos="18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Здоровьесберегающая технология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(авторы В. Ф. Базарный, Э.С. Аветисов).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Цель использования образовательной  технологии:</w:t>
      </w:r>
      <w:r>
        <w:rPr>
          <w:rFonts w:ascii="Times New Roman" w:hAnsi="Times New Roman" w:cs="Times New Roman" w:eastAsia="Times New Roman"/>
          <w:color w:val="auto"/>
          <w:spacing w:val="0"/>
          <w:position w:val="0"/>
          <w:sz w:val="24"/>
          <w:shd w:fill="auto" w:val="clear"/>
        </w:rPr>
        <w:t xml:space="preserve"> сохранение здоровья обучающихся. </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Описание использования (алгоритм применения) технологии в </w:t>
        <w:br/>
        <w:t xml:space="preserve">практической  деятельности: </w:t>
      </w:r>
      <w:r>
        <w:rPr>
          <w:rFonts w:ascii="Times New Roman" w:hAnsi="Times New Roman" w:cs="Times New Roman" w:eastAsia="Times New Roman"/>
          <w:color w:val="auto"/>
          <w:spacing w:val="0"/>
          <w:position w:val="0"/>
          <w:sz w:val="24"/>
          <w:shd w:fill="FFFFFF" w:val="clear"/>
        </w:rPr>
        <w:t xml:space="preserve">здоровьесберегающие образовательные технологии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совокупность всех используемых в образовательном процессе приемов, методов, технологий, не только оберегающих здоровье обучающихся и преподавателей от неблагоприятного воздействия факторов образовательной среды, но и способствующих воспитанию у обучающихся культуры здоровья, его сохранению и укреплению; формирование представления о здоровье как ценности; мотивация на ведение здорового образа жизни. </w:t>
      </w:r>
    </w:p>
    <w:p>
      <w:pPr>
        <w:spacing w:before="0" w:after="0" w:line="240"/>
        <w:ind w:right="0" w:left="0" w:firstLine="426"/>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Согласно приказу министра образования Московской области от 29.08.2013г.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3359 «</w:t>
      </w:r>
      <w:r>
        <w:rPr>
          <w:rFonts w:ascii="Times New Roman" w:hAnsi="Times New Roman" w:cs="Times New Roman" w:eastAsia="Times New Roman"/>
          <w:color w:val="auto"/>
          <w:spacing w:val="0"/>
          <w:position w:val="0"/>
          <w:sz w:val="24"/>
          <w:shd w:fill="FFFFFF" w:val="clear"/>
        </w:rPr>
        <w:t xml:space="preserve">Об организации работы по профилактике детского дорожно-транспортного травматизма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 программу введена тема по изучению ПДД в целях повышения безопасности участников дорожного движения, правил поведения вблизи  железной дороги и вблизи водоёмов, предполагаются обязательные инструктажи перед выездом на экскурсии</w:t>
      </w: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Результат использования образовательной  технологии:</w:t>
      </w:r>
      <w:r>
        <w:rPr>
          <w:rFonts w:ascii="Times New Roman" w:hAnsi="Times New Roman" w:cs="Times New Roman" w:eastAsia="Times New Roman"/>
          <w:color w:val="auto"/>
          <w:spacing w:val="0"/>
          <w:position w:val="0"/>
          <w:sz w:val="24"/>
          <w:shd w:fill="auto" w:val="clear"/>
        </w:rPr>
        <w:t xml:space="preserve"> в результате применения данной технологии  соблюдается воздушно-тепловой режим, используется смена видов деятельности на занятии, у обучающихся закрепляются навыки здорового образа жизни, благоприятный микроклимат, создание ситуации успеха.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Алгоритм учебного занятия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Во время занятий у ребенка происходит становление развитых форм самосознания, самоконтроля и самооценки.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принципы распределения материала: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системность: задания располагаются в определенном порядке;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принцип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 простого - к сложному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задания постепенно усложняются;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увеличение объема материала;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наращивание темпа выполнения заданий;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смена разных видов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формирование у личности адекватных экологических представлений, экоцентрического сознания.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Освоение программного материала происходит через </w:t>
      </w:r>
      <w:r>
        <w:rPr>
          <w:rFonts w:ascii="Times New Roman" w:hAnsi="Times New Roman" w:cs="Times New Roman" w:eastAsia="Times New Roman"/>
          <w:i/>
          <w:color w:val="auto"/>
          <w:spacing w:val="0"/>
          <w:position w:val="0"/>
          <w:sz w:val="24"/>
          <w:shd w:fill="auto" w:val="clear"/>
        </w:rPr>
        <w:t xml:space="preserve">теоретическую и практическую</w:t>
      </w:r>
      <w:r>
        <w:rPr>
          <w:rFonts w:ascii="Times New Roman" w:hAnsi="Times New Roman" w:cs="Times New Roman" w:eastAsia="Times New Roman"/>
          <w:color w:val="auto"/>
          <w:spacing w:val="0"/>
          <w:position w:val="0"/>
          <w:sz w:val="24"/>
          <w:shd w:fill="auto" w:val="clear"/>
        </w:rPr>
        <w:t xml:space="preserve"> части, в основном преобладает практическое направление. </w:t>
      </w:r>
    </w:p>
    <w:p>
      <w:pPr>
        <w:spacing w:before="0" w:after="0" w:line="240"/>
        <w:ind w:right="0" w:left="0" w:firstLine="0"/>
        <w:jc w:val="both"/>
        <w:rPr>
          <w:rFonts w:ascii="Times New Roman" w:hAnsi="Times New Roman" w:cs="Times New Roman" w:eastAsia="Times New Roman"/>
          <w:b/>
          <w:i/>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Структура занятий состоит из нескольких этапов:</w:t>
      </w:r>
    </w:p>
    <w:p>
      <w:pPr>
        <w:numPr>
          <w:ilvl w:val="0"/>
          <w:numId w:val="627"/>
        </w:numPr>
        <w:spacing w:before="0" w:after="0" w:line="240"/>
        <w:ind w:right="0" w:left="644"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объявление темы;</w:t>
      </w:r>
    </w:p>
    <w:p>
      <w:pPr>
        <w:numPr>
          <w:ilvl w:val="0"/>
          <w:numId w:val="627"/>
        </w:numPr>
        <w:spacing w:before="0" w:after="0" w:line="240"/>
        <w:ind w:right="0" w:left="644"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совместная постановка цели и задач занятия;</w:t>
      </w:r>
    </w:p>
    <w:p>
      <w:pPr>
        <w:numPr>
          <w:ilvl w:val="0"/>
          <w:numId w:val="627"/>
        </w:numPr>
        <w:spacing w:before="0" w:after="0" w:line="240"/>
        <w:ind w:right="0" w:left="644"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объяснение нового материала;</w:t>
      </w:r>
    </w:p>
    <w:p>
      <w:pPr>
        <w:numPr>
          <w:ilvl w:val="0"/>
          <w:numId w:val="627"/>
        </w:numPr>
        <w:spacing w:before="0" w:after="0" w:line="240"/>
        <w:ind w:right="0" w:left="644"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физкультминутка для глаз, пальчиковая гимнастика;</w:t>
      </w:r>
    </w:p>
    <w:p>
      <w:pPr>
        <w:numPr>
          <w:ilvl w:val="0"/>
          <w:numId w:val="627"/>
        </w:numPr>
        <w:spacing w:before="0" w:after="0" w:line="240"/>
        <w:ind w:right="0" w:left="644"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самостоятельная работа детей;</w:t>
      </w:r>
    </w:p>
    <w:p>
      <w:pPr>
        <w:numPr>
          <w:ilvl w:val="0"/>
          <w:numId w:val="627"/>
        </w:numPr>
        <w:spacing w:before="0" w:after="0" w:line="240"/>
        <w:ind w:right="0" w:left="644"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подведение итогов.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материалы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инструкции по ТБ,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работать с микроскопом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алгоритмы выполнения практических заданий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памятки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подготовить гербарий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8"/>
        <w:jc w:val="center"/>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Список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Литература, используемая педагогом для разработки программы и организации образовательного процесса:</w:t>
      </w:r>
    </w:p>
    <w:p>
      <w:pPr>
        <w:numPr>
          <w:ilvl w:val="0"/>
          <w:numId w:val="632"/>
        </w:numPr>
        <w:tabs>
          <w:tab w:val="left" w:pos="720"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Алексеев А.С. Практикум по экологии. - М.: АОМДЕ, 1996.</w:t>
      </w:r>
    </w:p>
    <w:p>
      <w:pPr>
        <w:numPr>
          <w:ilvl w:val="0"/>
          <w:numId w:val="632"/>
        </w:numPr>
        <w:tabs>
          <w:tab w:val="left" w:pos="720"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Биология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газеты).</w:t>
      </w:r>
    </w:p>
    <w:p>
      <w:pPr>
        <w:numPr>
          <w:ilvl w:val="0"/>
          <w:numId w:val="632"/>
        </w:numPr>
        <w:tabs>
          <w:tab w:val="left" w:pos="720"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Биология в школе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журналы).</w:t>
      </w:r>
    </w:p>
    <w:p>
      <w:pPr>
        <w:numPr>
          <w:ilvl w:val="0"/>
          <w:numId w:val="632"/>
        </w:numPr>
        <w:tabs>
          <w:tab w:val="left" w:pos="720"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Буйлова Л.Н., Клёнова Н.В. Как организовать дополнительное образование детей в школе? Практическое пособие.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АРКТИ, 2005. </w:t>
      </w:r>
    </w:p>
    <w:p>
      <w:pPr>
        <w:numPr>
          <w:ilvl w:val="0"/>
          <w:numId w:val="632"/>
        </w:numPr>
        <w:tabs>
          <w:tab w:val="left" w:pos="720"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Конвенция о правах ребёнка. - Нью-Йорк: ЮНИСЕВ, 1991.</w:t>
      </w:r>
    </w:p>
    <w:p>
      <w:pPr>
        <w:numPr>
          <w:ilvl w:val="0"/>
          <w:numId w:val="632"/>
        </w:numPr>
        <w:tabs>
          <w:tab w:val="left" w:pos="720"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Литвинова Л.С., Жиренко О.Е. Нравственно-экологическое воспитание школьников: Основные аспекты, сценарии мероприятий. 5-11 классы. - М.: Знание, 2005. </w:t>
      </w:r>
    </w:p>
    <w:p>
      <w:pPr>
        <w:numPr>
          <w:ilvl w:val="0"/>
          <w:numId w:val="632"/>
        </w:numPr>
        <w:tabs>
          <w:tab w:val="left" w:pos="720"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Пособие для учителей общеобразовательных учреждений, Москва,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Просвещение</w:t>
      </w:r>
      <w:r>
        <w:rPr>
          <w:rFonts w:ascii="Times New Roman" w:hAnsi="Times New Roman" w:cs="Times New Roman" w:eastAsia="Times New Roman"/>
          <w:color w:val="000000"/>
          <w:spacing w:val="0"/>
          <w:position w:val="0"/>
          <w:sz w:val="24"/>
          <w:shd w:fill="auto" w:val="clear"/>
        </w:rPr>
        <w:t xml:space="preserve">», 2012.</w:t>
      </w:r>
    </w:p>
    <w:p>
      <w:pPr>
        <w:numPr>
          <w:ilvl w:val="0"/>
          <w:numId w:val="632"/>
        </w:numPr>
        <w:tabs>
          <w:tab w:val="left" w:pos="720"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Энциклопедия для детей. Биология. - 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Аванта +</w:t>
      </w:r>
      <w:r>
        <w:rPr>
          <w:rFonts w:ascii="Times New Roman" w:hAnsi="Times New Roman" w:cs="Times New Roman" w:eastAsia="Times New Roman"/>
          <w:color w:val="000000"/>
          <w:spacing w:val="0"/>
          <w:position w:val="0"/>
          <w:sz w:val="24"/>
          <w:shd w:fill="auto" w:val="clear"/>
        </w:rPr>
        <w:t xml:space="preserve">» 1993.</w:t>
      </w:r>
    </w:p>
    <w:p>
      <w:pPr>
        <w:numPr>
          <w:ilvl w:val="0"/>
          <w:numId w:val="632"/>
        </w:numPr>
        <w:tabs>
          <w:tab w:val="left" w:pos="720"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Энциклопедия для детей. Геология.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Аванта +</w:t>
      </w:r>
      <w:r>
        <w:rPr>
          <w:rFonts w:ascii="Times New Roman" w:hAnsi="Times New Roman" w:cs="Times New Roman" w:eastAsia="Times New Roman"/>
          <w:color w:val="000000"/>
          <w:spacing w:val="0"/>
          <w:position w:val="0"/>
          <w:sz w:val="24"/>
          <w:shd w:fill="auto" w:val="clear"/>
        </w:rPr>
        <w:t xml:space="preserve">» 1993.</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Литература, рекомендуемая для обучающихся и их родителей (законных представителей):</w:t>
      </w:r>
    </w:p>
    <w:p>
      <w:pPr>
        <w:numPr>
          <w:ilvl w:val="0"/>
          <w:numId w:val="639"/>
        </w:numPr>
        <w:tabs>
          <w:tab w:val="left" w:pos="720"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Александровская Л.П. Истории строки. - Ростов-на-Дону, 2004. </w:t>
      </w:r>
      <w:r>
        <w:rPr>
          <w:rFonts w:ascii="Times New Roman" w:hAnsi="Times New Roman" w:cs="Times New Roman" w:eastAsia="Times New Roman"/>
          <w:color w:val="000000"/>
          <w:spacing w:val="0"/>
          <w:position w:val="0"/>
          <w:sz w:val="24"/>
          <w:shd w:fill="auto" w:val="clear"/>
        </w:rPr>
        <w:t xml:space="preserve">  </w:t>
      </w:r>
    </w:p>
    <w:p>
      <w:pPr>
        <w:numPr>
          <w:ilvl w:val="0"/>
          <w:numId w:val="639"/>
        </w:numPr>
        <w:tabs>
          <w:tab w:val="left" w:pos="720"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Астанин Л.П. Охрана природы. М.: Колос, 2012. </w:t>
      </w:r>
    </w:p>
    <w:p>
      <w:pPr>
        <w:numPr>
          <w:ilvl w:val="0"/>
          <w:numId w:val="639"/>
        </w:numPr>
        <w:tabs>
          <w:tab w:val="left" w:pos="720"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Брем А.Э. Жизнь животных, в 3-х томах. Терра, 1992.</w:t>
      </w:r>
    </w:p>
    <w:p>
      <w:pPr>
        <w:numPr>
          <w:ilvl w:val="0"/>
          <w:numId w:val="639"/>
        </w:numPr>
        <w:tabs>
          <w:tab w:val="left" w:pos="720"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Кашинская Е.А. Всё обо всём. М.: 1999.</w:t>
      </w:r>
    </w:p>
    <w:p>
      <w:pPr>
        <w:numPr>
          <w:ilvl w:val="0"/>
          <w:numId w:val="639"/>
        </w:numPr>
        <w:tabs>
          <w:tab w:val="left" w:pos="720"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Маркин В. А. Я познаю мир. -  М.:, 2000.</w:t>
      </w:r>
    </w:p>
    <w:p>
      <w:pPr>
        <w:numPr>
          <w:ilvl w:val="0"/>
          <w:numId w:val="639"/>
        </w:numPr>
        <w:tabs>
          <w:tab w:val="left" w:pos="720"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Тайны живой природы. М. Росмэн: 1995.</w:t>
      </w:r>
    </w:p>
    <w:p>
      <w:pPr>
        <w:numPr>
          <w:ilvl w:val="0"/>
          <w:numId w:val="639"/>
        </w:numPr>
        <w:tabs>
          <w:tab w:val="left" w:pos="720"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Тайны природы: Пособие для учащихся 5-7 классов /Сост. Т.С. Сухова, В.И. Строганов.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Вентана-Граф, 2001.</w:t>
      </w:r>
    </w:p>
    <w:p>
      <w:pPr>
        <w:numPr>
          <w:ilvl w:val="0"/>
          <w:numId w:val="639"/>
        </w:numPr>
        <w:tabs>
          <w:tab w:val="left" w:pos="720"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Журналы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Юный натуралист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Вокруг света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Интернет-ресурсы: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http://www.wood.ru/ru/lg_2007_1708.html</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http://www.edu.ru/</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http://www.forest.ru/</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
        <w:r>
          <w:rPr>
            <w:rFonts w:ascii="Times New Roman" w:hAnsi="Times New Roman" w:cs="Times New Roman" w:eastAsia="Times New Roman"/>
            <w:color w:val="1155CC"/>
            <w:spacing w:val="0"/>
            <w:position w:val="0"/>
            <w:sz w:val="24"/>
            <w:u w:val="single"/>
            <w:shd w:fill="auto" w:val="clear"/>
          </w:rPr>
          <w:t xml:space="preserve">http://www.symbaloo.com/embed/shared/AAAABRCDZD0AA41_zu2ZaQ==" HYPERLINK "http://www.symbaloo.com/embed/shared/AAAABRCDZD0AA41_zu2ZaQ==" HYPERLINK "http://www.symbaloo.com/embed/shared/AAAABRCDZD0AA41__zu2ZaQ=="</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http://school-collection.edu.ru/catalog/rubr/24c23892-00cf-2fce-fe72-a5ccfc02b52c/44771/?interface=themcol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http://sc.uriit.ru/dlrstore/0aa16c08-ad07-4cf2-b53b-047d0bf26d18/site2/tests/tests_soc_eco.htm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http://school-collection.edu.ru/catalog/rubr/24c23892-00cf-2fce-fe72-a5ccfc02b52c/44765/?interface=themcol</w:t>
        </w:r>
      </w:hyperlink>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Утверждаю:</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МАОУ Краснопутьской СОШ</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 /</w:t>
      </w:r>
      <w:r>
        <w:rPr>
          <w:rFonts w:ascii="Times New Roman" w:hAnsi="Times New Roman" w:cs="Times New Roman" w:eastAsia="Times New Roman"/>
          <w:color w:val="auto"/>
          <w:spacing w:val="0"/>
          <w:position w:val="0"/>
          <w:sz w:val="24"/>
          <w:shd w:fill="auto" w:val="clear"/>
        </w:rPr>
        <w:t xml:space="preserve">Юдина С.В./</w:t>
      </w:r>
    </w:p>
    <w:p>
      <w:pPr>
        <w:spacing w:before="0" w:after="0" w:line="276"/>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  ________________ 20____</w:t>
      </w:r>
      <w:r>
        <w:rPr>
          <w:rFonts w:ascii="Times New Roman" w:hAnsi="Times New Roman" w:cs="Times New Roman" w:eastAsia="Times New Roman"/>
          <w:color w:val="auto"/>
          <w:spacing w:val="0"/>
          <w:position w:val="0"/>
          <w:sz w:val="24"/>
          <w:shd w:fill="auto" w:val="clear"/>
        </w:rPr>
        <w:t xml:space="preserve">г.</w:t>
      </w:r>
    </w:p>
    <w:p>
      <w:pPr>
        <w:spacing w:before="0" w:after="0" w:line="276"/>
        <w:ind w:right="0" w:left="567"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КАЛЕНДАРНО-ТЕМАТИЧЕСКИЙ ГРАФИК </w:t>
      </w:r>
    </w:p>
    <w:p>
      <w:pPr>
        <w:spacing w:before="0" w:after="0" w:line="276"/>
        <w:ind w:right="0"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Дополнительная общеразвивающая программа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Живая планета</w:t>
      </w:r>
      <w:r>
        <w:rPr>
          <w:rFonts w:ascii="Times New Roman" w:hAnsi="Times New Roman" w:cs="Times New Roman" w:eastAsia="Times New Roman"/>
          <w:b/>
          <w:color w:val="auto"/>
          <w:spacing w:val="0"/>
          <w:position w:val="0"/>
          <w:sz w:val="24"/>
          <w:shd w:fill="auto" w:val="clear"/>
        </w:rPr>
        <w:t xml:space="preserve">»</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стартовый уровень)</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Год обучения: 1</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Группа: 1</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Количество учебных недель: 36</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Количество учебных дней: 72</w:t>
      </w:r>
    </w:p>
    <w:p>
      <w:pPr>
        <w:tabs>
          <w:tab w:val="left" w:pos="8662" w:leader="none"/>
          <w:tab w:val="left" w:pos="9230" w:leader="none"/>
        </w:tabs>
        <w:spacing w:before="0" w:after="200" w:line="276"/>
        <w:ind w:right="-5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Модуль 1 (40 часов)</w:t>
      </w:r>
    </w:p>
    <w:tbl>
      <w:tblPr>
        <w:tblInd w:w="98" w:type="dxa"/>
      </w:tblPr>
      <w:tblGrid>
        <w:gridCol w:w="332"/>
        <w:gridCol w:w="378"/>
        <w:gridCol w:w="403"/>
        <w:gridCol w:w="272"/>
        <w:gridCol w:w="535"/>
        <w:gridCol w:w="335"/>
        <w:gridCol w:w="422"/>
        <w:gridCol w:w="256"/>
        <w:gridCol w:w="943"/>
        <w:gridCol w:w="363"/>
        <w:gridCol w:w="284"/>
        <w:gridCol w:w="388"/>
        <w:gridCol w:w="978"/>
        <w:gridCol w:w="678"/>
        <w:gridCol w:w="398"/>
        <w:gridCol w:w="595"/>
        <w:gridCol w:w="282"/>
        <w:gridCol w:w="483"/>
        <w:gridCol w:w="385"/>
        <w:gridCol w:w="218"/>
        <w:gridCol w:w="218"/>
        <w:gridCol w:w="218"/>
        <w:gridCol w:w="218"/>
        <w:gridCol w:w="218"/>
        <w:gridCol w:w="412"/>
      </w:tblGrid>
      <w:tr>
        <w:trPr>
          <w:trHeight w:val="1567"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24" w:left="0" w:firstLine="0"/>
              <w:jc w:val="center"/>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п/п</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Месяц</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Число</w:t>
            </w: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Время проведения занятия</w:t>
            </w: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Форма занятия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Кол-во часов</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занятия</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 проведения</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Форма контроля</w:t>
            </w:r>
          </w:p>
        </w:tc>
      </w:tr>
      <w:tr>
        <w:trPr>
          <w:trHeight w:val="1134"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январь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Экология. Предмет экологии, разделы экологии. Методы исследования. Что изучает экология растений и животных.</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w:t>
            </w:r>
          </w:p>
        </w:tc>
      </w:tr>
      <w:tr>
        <w:trPr>
          <w:trHeight w:val="1134"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январь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Среды обитания, условия существования, экологические факторы</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Диагностическая</w:t>
            </w:r>
          </w:p>
        </w:tc>
      </w:tr>
      <w:tr>
        <w:trPr>
          <w:trHeight w:val="1134"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январь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Особенности взаимодействия растений и животных с окружающей  средой.</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336"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январь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Изучение приспособлений растений к опылению и распространению</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124"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январь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Изучение приспособлений растений к опылению и распространению</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273"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январь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особенности наземно-воздушной среды обитания.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058"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январь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color w:val="auto"/>
                <w:spacing w:val="0"/>
                <w:position w:val="0"/>
                <w:shd w:fill="auto" w:val="clear"/>
              </w:rPr>
            </w:pP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Изучение приспособлений растений к опылению и распространению</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433"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январь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Свет в жизни растений. Фотосинтез.</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left"/>
              <w:rPr>
                <w:color w:val="auto"/>
                <w:spacing w:val="0"/>
                <w:position w:val="0"/>
                <w:shd w:fill="auto" w:val="clear"/>
              </w:rPr>
            </w:pPr>
          </w:p>
        </w:tc>
      </w:tr>
      <w:tr>
        <w:trPr>
          <w:trHeight w:val="1740"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февраль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Влияние света на рост и развитие растений</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644"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Февраль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Экологические группы растений по отношению к свету. Листовая мозаика. Свет в жизни животных.</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p>
            <w:pPr>
              <w:spacing w:before="0" w:after="0" w:line="240"/>
              <w:ind w:right="0" w:left="0" w:firstLine="0"/>
              <w:jc w:val="center"/>
              <w:rPr>
                <w:color w:val="auto"/>
                <w:spacing w:val="0"/>
                <w:position w:val="0"/>
                <w:shd w:fill="auto" w:val="clear"/>
              </w:rPr>
            </w:pPr>
          </w:p>
        </w:tc>
      </w:tr>
      <w:tr>
        <w:trPr>
          <w:trHeight w:val="828"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февраль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Группы животных по отношению к свету</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828"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февраль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Влияние изменения условий освещения на растения и животных.</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276"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февраль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Фотопериодизм.</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февраль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Рассматривание под микроскопом листьев светолюбивых и тенелюбивых растений. Знакомство с растениями и животными Московской области (по гербариям и фотографиям), с представителями разных экологических групп.</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февраль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Температура в жизни растений и животных. Источники тепла и разнообразие температурных условий на Земле</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382"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февраль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Влияние температуры на рост и развитие живых организмов.</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046"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март</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Группы растений по отношению к температуре окружающей среды</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416"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март</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Группы животных по отношению к температуре окружающей среды</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082"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w:t>
            </w: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март</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Группы животных по отношению к температуре окружающей среды</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392"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март</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температурного режима школьных помещений.</w:t>
            </w:r>
          </w:p>
          <w:p>
            <w:pPr>
              <w:spacing w:before="0" w:after="0" w:line="240"/>
              <w:ind w:right="0" w:left="0" w:firstLine="0"/>
              <w:jc w:val="center"/>
              <w:rPr>
                <w:color w:val="auto"/>
                <w:spacing w:val="0"/>
                <w:position w:val="0"/>
                <w:shd w:fill="auto" w:val="clear"/>
              </w:rPr>
            </w:pP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128"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март</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Изучение температурного режима школьных помещений.</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Кабинеты школы</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960"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март</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Вода в жизни живых организмов.</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711"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март</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Способы добычи воды, ее расходования и экономии</w:t>
            </w:r>
            <w:r>
              <w:rPr>
                <w:rFonts w:ascii="Times New Roman" w:hAnsi="Times New Roman" w:cs="Times New Roman" w:eastAsia="Times New Roman"/>
                <w:b/>
                <w:color w:val="auto"/>
                <w:spacing w:val="0"/>
                <w:position w:val="0"/>
                <w:sz w:val="24"/>
                <w:shd w:fill="auto" w:val="clear"/>
              </w:rPr>
              <w:t xml:space="preserve">.</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376"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w:t>
            </w:r>
          </w:p>
          <w:p>
            <w:pPr>
              <w:spacing w:before="0" w:after="0" w:line="240"/>
              <w:ind w:right="0" w:left="0" w:firstLine="0"/>
              <w:jc w:val="left"/>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март</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Группы растений по отношению к воде: Гидатофиты, гигрофиты, гидрофиты.</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273"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апрель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Группы растений по отношению к воде: мезофиты, ксерофиты (суккуленты, склерофиты</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420"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апрель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среда обитания животных и растений.</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373"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апрель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Особенности водной среды обитания. Приспособленность растений и животных к жизни в воде.</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380"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апрель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Исследовательская работа</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Особенности строения животных, обитающих в воде: планктон, нектон, бентос.</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404"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апрель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Особенности строения животных, обитающих в воде: планктон, нектон, бентос.</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407"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апрель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в жизни растений и животных.</w:t>
            </w:r>
          </w:p>
          <w:p>
            <w:pPr>
              <w:spacing w:before="0" w:after="0" w:line="240"/>
              <w:ind w:right="0" w:left="0" w:firstLine="0"/>
              <w:jc w:val="center"/>
              <w:rPr>
                <w:color w:val="auto"/>
                <w:spacing w:val="0"/>
                <w:position w:val="0"/>
                <w:shd w:fill="auto" w:val="clear"/>
              </w:rPr>
            </w:pP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520"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апрель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Газовый состав воздуха.</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772"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апрель</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Особенности наземно-воздушной среды обитания</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600"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w:t>
            </w: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май</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Ветер в жизни растений.</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812"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w:t>
            </w: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май</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color w:val="auto"/>
                <w:spacing w:val="0"/>
                <w:position w:val="0"/>
                <w:shd w:fill="auto" w:val="clear"/>
              </w:rPr>
            </w:pP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Ветер в жизни растений.</w:t>
            </w:r>
          </w:p>
          <w:p>
            <w:pPr>
              <w:spacing w:before="0" w:after="0" w:line="240"/>
              <w:ind w:right="0" w:left="0" w:firstLine="0"/>
              <w:jc w:val="center"/>
              <w:rPr>
                <w:color w:val="auto"/>
                <w:spacing w:val="0"/>
                <w:position w:val="0"/>
                <w:shd w:fill="auto" w:val="clear"/>
              </w:rPr>
            </w:pP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459"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w:t>
            </w: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май</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Ветер в жизни растений.</w:t>
            </w:r>
          </w:p>
          <w:p>
            <w:pPr>
              <w:spacing w:before="0" w:after="0" w:line="240"/>
              <w:ind w:right="0" w:left="0" w:firstLine="0"/>
              <w:jc w:val="center"/>
              <w:rPr>
                <w:color w:val="auto"/>
                <w:spacing w:val="0"/>
                <w:position w:val="0"/>
                <w:shd w:fill="auto" w:val="clear"/>
              </w:rPr>
            </w:pP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Текущая</w:t>
            </w:r>
          </w:p>
        </w:tc>
      </w:tr>
      <w:tr>
        <w:trPr>
          <w:trHeight w:val="1340"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май</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дыхания животных.</w:t>
            </w:r>
          </w:p>
          <w:p>
            <w:pPr>
              <w:spacing w:before="0" w:after="0" w:line="240"/>
              <w:ind w:right="0" w:left="0" w:firstLine="0"/>
              <w:jc w:val="center"/>
              <w:rPr>
                <w:color w:val="auto"/>
                <w:spacing w:val="0"/>
                <w:position w:val="0"/>
                <w:shd w:fill="auto" w:val="clear"/>
              </w:rPr>
            </w:pP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948"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май</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Органы дыхания животных.</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100"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май</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Почва в жизни растений и животных.</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840"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w:t>
            </w: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май</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Особенности почвенной среды обитания</w:t>
            </w: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пришкольный участок</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138" w:hRule="auto"/>
          <w:jc w:val="left"/>
        </w:trPr>
        <w:tc>
          <w:tcPr>
            <w:tcW w:w="7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май</w:t>
            </w:r>
          </w:p>
        </w:tc>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color w:val="auto"/>
                <w:spacing w:val="0"/>
                <w:position w:val="0"/>
                <w:shd w:fill="auto" w:val="clear"/>
              </w:rPr>
            </w:pPr>
          </w:p>
        </w:tc>
        <w:tc>
          <w:tcPr>
            <w:tcW w:w="6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Животные почвы. Почва в жизни растений. Состав почв</w:t>
            </w:r>
          </w:p>
          <w:p>
            <w:pPr>
              <w:spacing w:before="0" w:after="0" w:line="240"/>
              <w:ind w:right="0" w:left="0" w:firstLine="0"/>
              <w:jc w:val="center"/>
              <w:rPr>
                <w:color w:val="auto"/>
                <w:spacing w:val="0"/>
                <w:position w:val="0"/>
                <w:shd w:fill="auto" w:val="clear"/>
              </w:rPr>
            </w:pPr>
          </w:p>
        </w:tc>
        <w:tc>
          <w:tcPr>
            <w:tcW w:w="8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пришкольный участок</w:t>
            </w:r>
          </w:p>
        </w:tc>
        <w:tc>
          <w:tcPr>
            <w:tcW w:w="8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393" w:hRule="auto"/>
          <w:jc w:val="left"/>
        </w:trPr>
        <w:tc>
          <w:tcPr>
            <w:tcW w:w="7560" w:type="dxa"/>
            <w:gridSpan w:val="1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Модуль 2 (32 часа)</w:t>
            </w:r>
          </w:p>
        </w:tc>
        <w:tc>
          <w:tcPr>
            <w:tcW w:w="1150"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r>
      <w:tr>
        <w:trPr>
          <w:trHeight w:val="1044"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сентябрь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Вводное занятие. Инструктаж по ТБ.</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Животные почвы. Почва в жизни растений. Состав почв</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Текущая</w:t>
            </w:r>
          </w:p>
        </w:tc>
      </w:tr>
      <w:tr>
        <w:trPr>
          <w:trHeight w:val="840"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сентябрь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Животные почвы. Почва в жизни растений. Состав почв</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Пришкольный участок</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302"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сентябрь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Экологические группы растений по отношению к разным свойствам почв.</w:t>
            </w:r>
          </w:p>
          <w:p>
            <w:pPr>
              <w:spacing w:before="0" w:after="0" w:line="240"/>
              <w:ind w:right="0" w:left="0" w:firstLine="0"/>
              <w:jc w:val="center"/>
              <w:rPr>
                <w:color w:val="auto"/>
                <w:spacing w:val="0"/>
                <w:position w:val="0"/>
                <w:shd w:fill="auto" w:val="clear"/>
              </w:rPr>
            </w:pP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сентябрь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color w:val="auto"/>
                <w:spacing w:val="0"/>
                <w:position w:val="0"/>
                <w:shd w:fill="auto" w:val="clear"/>
              </w:rPr>
            </w:pP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Экологические группы растений по отношению к разным свойствам почв.</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2025"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сентябрь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Исследовательская работа</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Влияние механического состава почвы на прорастание семян, рост и развитие проростков</w:t>
            </w:r>
          </w:p>
          <w:p>
            <w:pPr>
              <w:spacing w:before="0" w:after="0" w:line="240"/>
              <w:ind w:right="0" w:left="0" w:firstLine="0"/>
              <w:jc w:val="center"/>
              <w:rPr>
                <w:color w:val="auto"/>
                <w:spacing w:val="0"/>
                <w:position w:val="0"/>
                <w:shd w:fill="auto" w:val="clear"/>
              </w:rPr>
            </w:pP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323"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center"/>
              <w:rPr>
                <w:color w:val="auto"/>
                <w:spacing w:val="0"/>
                <w:position w:val="0"/>
                <w:shd w:fill="auto" w:val="clear"/>
              </w:rPr>
            </w:pP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сентябрь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Типы питания живых организмов: автотрофы, гетеротрофы, эвтрофы.</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846"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сентябрь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Питание растений. Виды питания. Пища в жизни животных</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сентябрь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Способы добывания пищи.</w:t>
            </w:r>
          </w:p>
          <w:p>
            <w:pPr>
              <w:spacing w:before="0" w:after="0" w:line="240"/>
              <w:ind w:right="0" w:left="0" w:firstLine="0"/>
              <w:jc w:val="center"/>
              <w:rPr>
                <w:color w:val="auto"/>
                <w:spacing w:val="0"/>
                <w:position w:val="0"/>
                <w:shd w:fill="auto" w:val="clear"/>
              </w:rPr>
            </w:pP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Пищевые цепи: продуценты, консументы, редуценты</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Составление пищевых цепей.</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601"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Отношения организмов между собой: хищничество, паразитизм, конкуренция, симбиоз.</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789"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Квартиранство, нахлебничество, комменсализм</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070"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Исследовательская работа</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Приспособленность организмов к хищничеству, паразитизму".</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125"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Исследовательская работа</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Приспособленность организмов к хищничеству, паразитизму".</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Проектирование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r>
      <w:tr>
        <w:trPr>
          <w:trHeight w:val="505"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Фенология.</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октябрь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color w:val="auto"/>
                <w:spacing w:val="0"/>
                <w:position w:val="0"/>
                <w:shd w:fill="auto" w:val="clear"/>
              </w:rPr>
            </w:pP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Сезонные изменения в жизни растений и животных: миграции, перелеты, спячка, оцепенение.</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w:t>
            </w:r>
          </w:p>
          <w:p>
            <w:pPr>
              <w:spacing w:before="0" w:after="0" w:line="240"/>
              <w:ind w:right="0" w:left="0" w:firstLine="0"/>
              <w:jc w:val="center"/>
              <w:rPr>
                <w:color w:val="auto"/>
                <w:spacing w:val="0"/>
                <w:position w:val="0"/>
                <w:shd w:fill="auto" w:val="clear"/>
              </w:rPr>
            </w:pP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ноябрь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color w:val="auto"/>
                <w:spacing w:val="0"/>
                <w:position w:val="0"/>
                <w:shd w:fill="auto" w:val="clear"/>
              </w:rPr>
            </w:pP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Листопад, покой</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color w:val="auto"/>
                <w:spacing w:val="0"/>
                <w:position w:val="0"/>
                <w:shd w:fill="auto" w:val="clear"/>
              </w:rPr>
            </w:pP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ноябрь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Исследовательская работа.</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Видовой состав и разнообразие птиц г.о. Домодедово.</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ноябрь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Проектно-исследовательская работа</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Причины перелетов птиц.</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Пришкольный участок</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ноябрь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Действие природного и антропогенного факторов на гибель птиц при перелете.</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ноябрь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Действие природного и антропогенного факторов на гибель птиц при перелете.</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976"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ноябрь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Красная книга Московской области.</w:t>
            </w:r>
          </w:p>
          <w:p>
            <w:pPr>
              <w:spacing w:before="0" w:after="0" w:line="240"/>
              <w:ind w:right="0" w:left="0" w:firstLine="0"/>
              <w:jc w:val="center"/>
              <w:rPr>
                <w:color w:val="auto"/>
                <w:spacing w:val="0"/>
                <w:position w:val="0"/>
                <w:shd w:fill="auto" w:val="clear"/>
              </w:rPr>
            </w:pP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ноябрь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Охрана растений и животных, охраняемые территории.</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455"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ноябрь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Работа с гербариями, фотографиями, определителями растений и животных</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декабрь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Охраняемые растения Московской области.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Педагогическое наблюдение.</w:t>
            </w: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декабрь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p>
            <w:pPr>
              <w:spacing w:before="0" w:after="0" w:line="240"/>
              <w:ind w:right="0" w:left="0" w:firstLine="0"/>
              <w:jc w:val="center"/>
              <w:rPr>
                <w:color w:val="auto"/>
                <w:spacing w:val="0"/>
                <w:position w:val="0"/>
                <w:shd w:fill="auto" w:val="clear"/>
              </w:rPr>
            </w:pP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Охраняемые животные Московской области.</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tc>
      </w:tr>
      <w:tr>
        <w:trPr>
          <w:trHeight w:val="828"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w:t>
            </w:r>
          </w:p>
          <w:p>
            <w:pPr>
              <w:spacing w:before="0" w:after="0" w:line="240"/>
              <w:ind w:right="0" w:left="0" w:firstLine="0"/>
              <w:jc w:val="center"/>
              <w:rPr>
                <w:color w:val="auto"/>
                <w:spacing w:val="0"/>
                <w:position w:val="0"/>
                <w:shd w:fill="auto" w:val="clear"/>
              </w:rPr>
            </w:pP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декабрь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Создание проекта</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Экологический проект района" (сбор информации)</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наблюдение</w:t>
            </w:r>
          </w:p>
          <w:p>
            <w:pPr>
              <w:spacing w:before="0" w:after="0" w:line="240"/>
              <w:ind w:right="0" w:left="0" w:firstLine="0"/>
              <w:jc w:val="center"/>
              <w:rPr>
                <w:color w:val="auto"/>
                <w:spacing w:val="0"/>
                <w:position w:val="0"/>
                <w:shd w:fill="auto" w:val="clear"/>
              </w:rPr>
            </w:pP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декабрь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Создание проекта</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Экологический проект района.</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беседа</w:t>
            </w:r>
          </w:p>
        </w:tc>
      </w:tr>
      <w:tr>
        <w:trPr>
          <w:trHeight w:val="1260"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w:t>
            </w:r>
          </w:p>
          <w:p>
            <w:pPr>
              <w:spacing w:before="0" w:after="0" w:line="240"/>
              <w:ind w:right="0" w:left="0" w:firstLine="0"/>
              <w:jc w:val="center"/>
              <w:rPr>
                <w:spacing w:val="0"/>
                <w:position w:val="0"/>
                <w:shd w:fill="auto" w:val="clear"/>
              </w:rPr>
            </w:pP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декабрь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Открытое занятие "Экологические факторы, влияющие на жизнь живых организмов"</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Рефлексия</w:t>
            </w:r>
          </w:p>
        </w:tc>
      </w:tr>
      <w:tr>
        <w:trPr>
          <w:trHeight w:val="593"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w:t>
            </w:r>
          </w:p>
          <w:p>
            <w:pPr>
              <w:spacing w:before="0" w:after="0" w:line="240"/>
              <w:ind w:right="0" w:left="0" w:firstLine="0"/>
              <w:jc w:val="center"/>
              <w:rPr>
                <w:color w:val="auto"/>
                <w:spacing w:val="0"/>
                <w:position w:val="0"/>
                <w:shd w:fill="auto" w:val="clear"/>
              </w:rPr>
            </w:pP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декабрь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Тест.</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Рефлексия</w:t>
            </w:r>
          </w:p>
          <w:p>
            <w:pPr>
              <w:spacing w:before="0" w:after="0" w:line="240"/>
              <w:ind w:right="0" w:left="0" w:firstLine="0"/>
              <w:jc w:val="center"/>
              <w:rPr>
                <w:color w:val="auto"/>
                <w:spacing w:val="0"/>
                <w:position w:val="0"/>
                <w:shd w:fill="auto" w:val="clear"/>
              </w:rPr>
            </w:pPr>
          </w:p>
        </w:tc>
      </w:tr>
      <w:tr>
        <w:trPr>
          <w:trHeight w:val="555" w:hRule="auto"/>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декабрь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Защита проектов.</w:t>
            </w:r>
          </w:p>
          <w:p>
            <w:pPr>
              <w:spacing w:before="0" w:after="0" w:line="240"/>
              <w:ind w:right="0" w:left="0" w:firstLine="0"/>
              <w:jc w:val="center"/>
              <w:rPr>
                <w:color w:val="auto"/>
                <w:spacing w:val="0"/>
                <w:position w:val="0"/>
                <w:shd w:fill="auto" w:val="clear"/>
              </w:rPr>
            </w:pP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Рефлексия</w:t>
            </w:r>
          </w:p>
        </w:tc>
      </w:tr>
      <w:tr>
        <w:trPr>
          <w:trHeight w:val="1" w:hRule="atLeast"/>
          <w:jc w:val="left"/>
        </w:trPr>
        <w:tc>
          <w:tcPr>
            <w:tcW w:w="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109"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декабрь</w:t>
            </w:r>
          </w:p>
        </w:tc>
        <w:tc>
          <w:tcPr>
            <w:tcW w:w="11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6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Комбинированная</w:t>
            </w:r>
          </w:p>
        </w:tc>
        <w:tc>
          <w:tcPr>
            <w:tcW w:w="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Круглый стол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Наши успехи и неудачи</w:t>
            </w:r>
            <w:r>
              <w:rPr>
                <w:rFonts w:ascii="Times New Roman" w:hAnsi="Times New Roman" w:cs="Times New Roman" w:eastAsia="Times New Roman"/>
                <w:color w:val="auto"/>
                <w:spacing w:val="0"/>
                <w:position w:val="0"/>
                <w:sz w:val="24"/>
                <w:shd w:fill="auto" w:val="clear"/>
              </w:rPr>
              <w:t xml:space="preserve">».</w:t>
            </w:r>
          </w:p>
        </w:tc>
        <w:tc>
          <w:tcPr>
            <w:tcW w:w="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каб.2</w:t>
            </w:r>
          </w:p>
        </w:tc>
        <w:tc>
          <w:tcPr>
            <w:tcW w:w="175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Рефлексия</w:t>
            </w:r>
          </w:p>
          <w:p>
            <w:pPr>
              <w:spacing w:before="0" w:after="0" w:line="240"/>
              <w:ind w:right="0" w:left="0" w:firstLine="0"/>
              <w:jc w:val="center"/>
              <w:rPr>
                <w:color w:val="auto"/>
                <w:spacing w:val="0"/>
                <w:position w:val="0"/>
                <w:shd w:fill="auto" w:val="clear"/>
              </w:rPr>
            </w:pPr>
          </w:p>
        </w:tc>
      </w:tr>
    </w:tbl>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76"/>
        <w:ind w:right="0" w:left="0" w:firstLine="0"/>
        <w:jc w:val="righ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Приложение 1.</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Календарный учебный график</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tbl>
      <w:tblPr>
        <w:tblInd w:w="98" w:type="dxa"/>
      </w:tblPr>
      <w:tblGrid>
        <w:gridCol w:w="2228"/>
        <w:gridCol w:w="2228"/>
        <w:gridCol w:w="2858"/>
        <w:gridCol w:w="2159"/>
      </w:tblGrid>
      <w:tr>
        <w:trPr>
          <w:trHeight w:val="1" w:hRule="atLeast"/>
          <w:jc w:val="left"/>
        </w:trPr>
        <w:tc>
          <w:tcPr>
            <w:tcW w:w="2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Количество</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учебных недель</w:t>
            </w:r>
          </w:p>
        </w:tc>
        <w:tc>
          <w:tcPr>
            <w:tcW w:w="2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Количество</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учебных дней</w:t>
            </w:r>
          </w:p>
        </w:tc>
        <w:tc>
          <w:tcPr>
            <w:tcW w:w="28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Продолжительность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каникул</w:t>
            </w:r>
          </w:p>
        </w:tc>
        <w:tc>
          <w:tcPr>
            <w:tcW w:w="2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Даты начала и</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окончания </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учебного периода</w:t>
            </w:r>
          </w:p>
        </w:tc>
      </w:tr>
      <w:tr>
        <w:trPr>
          <w:trHeight w:val="1" w:hRule="atLeast"/>
          <w:jc w:val="left"/>
        </w:trPr>
        <w:tc>
          <w:tcPr>
            <w:tcW w:w="2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c>
          <w:tcPr>
            <w:tcW w:w="2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c>
          <w:tcPr>
            <w:tcW w:w="28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01.06-31.08.2020</w:t>
            </w:r>
          </w:p>
        </w:tc>
        <w:tc>
          <w:tcPr>
            <w:tcW w:w="2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модуль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13.01-31.05.2020</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модуль </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01.09-31.12.2020</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Приложение 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Мониторинг освоения программы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отслеживание динамики результатов обучения ребёнка в процессе освоения им дополнительной образовательной программы, повышения успеваемости обучающихся;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обеспечение объективной, достоверной и оперативной информации о качестве результатов освоения  образовательной программы.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Задачи: </w:t>
      </w:r>
    </w:p>
    <w:p>
      <w:pPr>
        <w:numPr>
          <w:ilvl w:val="0"/>
          <w:numId w:val="103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качества образования;</w:t>
      </w:r>
    </w:p>
    <w:p>
      <w:pPr>
        <w:numPr>
          <w:ilvl w:val="0"/>
          <w:numId w:val="103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подбор эффективных методов обучения;</w:t>
      </w:r>
    </w:p>
    <w:p>
      <w:pPr>
        <w:numPr>
          <w:ilvl w:val="0"/>
          <w:numId w:val="103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результатов педагогического процесса;</w:t>
      </w:r>
    </w:p>
    <w:p>
      <w:pPr>
        <w:numPr>
          <w:ilvl w:val="0"/>
          <w:numId w:val="103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получение сведений о личности обучающихся;</w:t>
      </w:r>
    </w:p>
    <w:p>
      <w:pPr>
        <w:numPr>
          <w:ilvl w:val="0"/>
          <w:numId w:val="103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индивидуальный подбор методов и приемов воздействия на каждого обучающегося.</w:t>
      </w:r>
    </w:p>
    <w:p>
      <w:pPr>
        <w:numPr>
          <w:ilvl w:val="0"/>
          <w:numId w:val="103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самоанализ своего педагогического труда.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Сроки проведения: </w:t>
      </w:r>
    </w:p>
    <w:tbl>
      <w:tblPr>
        <w:tblInd w:w="98" w:type="dxa"/>
      </w:tblPr>
      <w:tblGrid>
        <w:gridCol w:w="4608"/>
        <w:gridCol w:w="4865"/>
      </w:tblGrid>
      <w:tr>
        <w:trPr>
          <w:trHeight w:val="1" w:hRule="atLeast"/>
          <w:jc w:val="left"/>
        </w:trPr>
        <w:tc>
          <w:tcPr>
            <w:tcW w:w="46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Входной контроль</w:t>
            </w:r>
          </w:p>
        </w:tc>
        <w:tc>
          <w:tcPr>
            <w:tcW w:w="486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январь</w:t>
            </w:r>
          </w:p>
        </w:tc>
      </w:tr>
      <w:tr>
        <w:trPr>
          <w:trHeight w:val="1" w:hRule="atLeast"/>
          <w:jc w:val="left"/>
        </w:trPr>
        <w:tc>
          <w:tcPr>
            <w:tcW w:w="46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Промежуточный контроль</w:t>
            </w:r>
          </w:p>
        </w:tc>
        <w:tc>
          <w:tcPr>
            <w:tcW w:w="486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май</w:t>
            </w:r>
          </w:p>
        </w:tc>
      </w:tr>
      <w:tr>
        <w:trPr>
          <w:trHeight w:val="1" w:hRule="atLeast"/>
          <w:jc w:val="left"/>
        </w:trPr>
        <w:tc>
          <w:tcPr>
            <w:tcW w:w="46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Итоговый контроль</w:t>
            </w:r>
          </w:p>
        </w:tc>
        <w:tc>
          <w:tcPr>
            <w:tcW w:w="486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декабрь</w:t>
            </w:r>
          </w:p>
        </w:tc>
      </w:tr>
    </w:tbl>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целью проверки эффективности развития личностных качеств и исполнительских навыков обучающихся были разработаны ее параметры и критерии.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Параметры: </w:t>
      </w:r>
    </w:p>
    <w:p>
      <w:pPr>
        <w:numPr>
          <w:ilvl w:val="0"/>
          <w:numId w:val="104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универсальные учебные действия; </w:t>
      </w:r>
    </w:p>
    <w:p>
      <w:pPr>
        <w:numPr>
          <w:ilvl w:val="0"/>
          <w:numId w:val="104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по предмету.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Параметру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Универсальные учебные действия</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соответствуют следующие критерии: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мотивация, активная позиция обучающегося - </w:t>
      </w:r>
      <w:r>
        <w:rPr>
          <w:rFonts w:ascii="Times New Roman" w:hAnsi="Times New Roman" w:cs="Times New Roman" w:eastAsia="Times New Roman"/>
          <w:color w:val="auto"/>
          <w:spacing w:val="0"/>
          <w:position w:val="0"/>
          <w:sz w:val="24"/>
          <w:shd w:fill="auto" w:val="clear"/>
        </w:rPr>
        <w:t xml:space="preserve">интерес и потребность к данному виду деятельности, активность самоорганизации и стремление к занятиям, проявляемая  активность при достижении целей, эмоциональное  участие в процессе обучения, умение устанавливать личностный смысл деятельности, мотивировать ее внутренней или внешней необходимостью;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умение работать в команде - </w:t>
      </w:r>
      <w:r>
        <w:rPr>
          <w:rFonts w:ascii="Times New Roman" w:hAnsi="Times New Roman" w:cs="Times New Roman" w:eastAsia="Times New Roman"/>
          <w:color w:val="auto"/>
          <w:spacing w:val="0"/>
          <w:position w:val="0"/>
          <w:sz w:val="24"/>
          <w:shd w:fill="auto" w:val="clear"/>
        </w:rPr>
        <w:t xml:space="preserve">наличие коммуникативных навыков как фактора социализации обучающихся,  создания благоприятного  климата  в детском коллективе для более легкого и успешного освоения программы;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умение самостоятельно находить способы решения поставленной задачи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осознание обучающимися  уровня освоения планируемого результата деятельности, приводящее  к пониманию своих проблем и тем самым созданию предпосылок для дальнейшего самосовершенствования.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Параметру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Подготовка по предмету</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соответствуют следующие критерии:</w:t>
      </w:r>
    </w:p>
    <w:p>
      <w:pPr>
        <w:numPr>
          <w:ilvl w:val="0"/>
          <w:numId w:val="1046"/>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логически мыслить при установлении причинно-следственных связей,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между строением органов  и функциями растений и животных;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умение быстро переключать внимание  или  держать внимание на нужном объекте;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умение творчески подходить к решению проблемных ситуаций.</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проведения мониторинга определены три уровня развития определенных качеств:</w:t>
      </w:r>
      <w:r>
        <w:rPr>
          <w:rFonts w:ascii="Times New Roman" w:hAnsi="Times New Roman" w:cs="Times New Roman" w:eastAsia="Times New Roman"/>
          <w:b/>
          <w:color w:val="auto"/>
          <w:spacing w:val="0"/>
          <w:position w:val="0"/>
          <w:sz w:val="24"/>
          <w:shd w:fill="auto" w:val="clear"/>
        </w:rPr>
        <w:t xml:space="preserve"> высокий, средний, низкий</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0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Высокий уровень (</w:t>
      </w:r>
      <w:r>
        <w:rPr>
          <w:rFonts w:ascii="Times New Roman" w:hAnsi="Times New Roman" w:cs="Times New Roman" w:eastAsia="Times New Roman"/>
          <w:color w:val="00000A"/>
          <w:spacing w:val="0"/>
          <w:position w:val="0"/>
          <w:sz w:val="24"/>
          <w:shd w:fill="auto" w:val="clear"/>
        </w:rPr>
        <w:t xml:space="preserve">10-8 баллов)</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высокое и четкое проявление параметра, хорошо сформированный навык. </w:t>
      </w:r>
    </w:p>
    <w:p>
      <w:pPr>
        <w:spacing w:before="0" w:after="0" w:line="240"/>
        <w:ind w:right="0" w:left="0" w:firstLine="70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Средний уровень </w:t>
      </w:r>
      <w:r>
        <w:rPr>
          <w:rFonts w:ascii="Times New Roman" w:hAnsi="Times New Roman" w:cs="Times New Roman" w:eastAsia="Times New Roman"/>
          <w:color w:val="00000A"/>
          <w:spacing w:val="0"/>
          <w:position w:val="0"/>
          <w:sz w:val="24"/>
          <w:shd w:fill="auto" w:val="clear"/>
        </w:rPr>
        <w:t xml:space="preserve">(7-5 баллов): среднее проявление параметра, навык сформирован, присутствуют знания на среднем уровне, результат не стабильный;</w:t>
      </w:r>
    </w:p>
    <w:p>
      <w:pPr>
        <w:spacing w:before="0" w:after="0" w:line="240"/>
        <w:ind w:right="0" w:left="0" w:firstLine="70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Начальный уровень </w:t>
      </w:r>
      <w:r>
        <w:rPr>
          <w:rFonts w:ascii="Times New Roman" w:hAnsi="Times New Roman" w:cs="Times New Roman" w:eastAsia="Times New Roman"/>
          <w:color w:val="00000A"/>
          <w:spacing w:val="0"/>
          <w:position w:val="0"/>
          <w:sz w:val="24"/>
          <w:shd w:fill="auto" w:val="clear"/>
        </w:rPr>
        <w:t xml:space="preserve">развития (1-4  балла): исследуемый параметр не развит,  не выражен или проявляется на низком уровне, редко, навык не сформирован.</w:t>
      </w:r>
    </w:p>
    <w:p>
      <w:pPr>
        <w:spacing w:before="0" w:after="0" w:line="240"/>
        <w:ind w:right="0" w:left="0" w:firstLine="70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В  ходе проведения мониторинга применялись  следующие методы:</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наблюдение,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беседа,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диагностика,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обобщение педагогического опыта.</w:t>
      </w:r>
    </w:p>
    <w:p>
      <w:pPr>
        <w:spacing w:before="0" w:after="0" w:line="240"/>
        <w:ind w:right="0" w:left="0" w:firstLine="70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Проводится оценивание основных параметров по критериям. Оценка проводится по  10-ти балльной системе. Данные суммируются и выводится средний балл. Данные вводятся в таблицу, составляется диаграмма.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num w:numId="23">
    <w:abstractNumId w:val="312"/>
  </w:num>
  <w:num w:numId="27">
    <w:abstractNumId w:val="306"/>
  </w:num>
  <w:num w:numId="29">
    <w:abstractNumId w:val="300"/>
  </w:num>
  <w:num w:numId="31">
    <w:abstractNumId w:val="294"/>
  </w:num>
  <w:num w:numId="36">
    <w:abstractNumId w:val="288"/>
  </w:num>
  <w:num w:numId="46">
    <w:abstractNumId w:val="282"/>
  </w:num>
  <w:num w:numId="48">
    <w:abstractNumId w:val="276"/>
  </w:num>
  <w:num w:numId="64">
    <w:abstractNumId w:val="270"/>
  </w:num>
  <w:num w:numId="66">
    <w:abstractNumId w:val="264"/>
  </w:num>
  <w:num w:numId="70">
    <w:abstractNumId w:val="258"/>
  </w:num>
  <w:num w:numId="80">
    <w:abstractNumId w:val="252"/>
  </w:num>
  <w:num w:numId="88">
    <w:abstractNumId w:val="246"/>
  </w:num>
  <w:num w:numId="96">
    <w:abstractNumId w:val="240"/>
  </w:num>
  <w:num w:numId="103">
    <w:abstractNumId w:val="234"/>
  </w:num>
  <w:num w:numId="110">
    <w:abstractNumId w:val="228"/>
  </w:num>
  <w:num w:numId="454">
    <w:abstractNumId w:val="222"/>
  </w:num>
  <w:num w:numId="456">
    <w:abstractNumId w:val="216"/>
  </w:num>
  <w:num w:numId="458">
    <w:abstractNumId w:val="210"/>
  </w:num>
  <w:num w:numId="460">
    <w:abstractNumId w:val="204"/>
  </w:num>
  <w:num w:numId="462">
    <w:abstractNumId w:val="198"/>
  </w:num>
  <w:num w:numId="464">
    <w:abstractNumId w:val="192"/>
  </w:num>
  <w:num w:numId="468">
    <w:abstractNumId w:val="186"/>
  </w:num>
  <w:num w:numId="470">
    <w:abstractNumId w:val="180"/>
  </w:num>
  <w:num w:numId="473">
    <w:abstractNumId w:val="174"/>
  </w:num>
  <w:num w:numId="475">
    <w:abstractNumId w:val="168"/>
  </w:num>
  <w:num w:numId="479">
    <w:abstractNumId w:val="162"/>
  </w:num>
  <w:num w:numId="481">
    <w:abstractNumId w:val="156"/>
  </w:num>
  <w:num w:numId="483">
    <w:abstractNumId w:val="150"/>
  </w:num>
  <w:num w:numId="485">
    <w:abstractNumId w:val="144"/>
  </w:num>
  <w:num w:numId="489">
    <w:abstractNumId w:val="138"/>
  </w:num>
  <w:num w:numId="491">
    <w:abstractNumId w:val="132"/>
  </w:num>
  <w:num w:numId="495">
    <w:abstractNumId w:val="126"/>
  </w:num>
  <w:num w:numId="497">
    <w:abstractNumId w:val="120"/>
  </w:num>
  <w:num w:numId="499">
    <w:abstractNumId w:val="114"/>
  </w:num>
  <w:num w:numId="503">
    <w:abstractNumId w:val="108"/>
  </w:num>
  <w:num w:numId="506">
    <w:abstractNumId w:val="102"/>
  </w:num>
  <w:num w:numId="508">
    <w:abstractNumId w:val="96"/>
  </w:num>
  <w:num w:numId="511">
    <w:abstractNumId w:val="90"/>
  </w:num>
  <w:num w:numId="513">
    <w:abstractNumId w:val="84"/>
  </w:num>
  <w:num w:numId="515">
    <w:abstractNumId w:val="78"/>
  </w:num>
  <w:num w:numId="520">
    <w:abstractNumId w:val="72"/>
  </w:num>
  <w:num w:numId="522">
    <w:abstractNumId w:val="66"/>
  </w:num>
  <w:num w:numId="525">
    <w:abstractNumId w:val="60"/>
  </w:num>
  <w:num w:numId="529">
    <w:abstractNumId w:val="54"/>
  </w:num>
  <w:num w:numId="531">
    <w:abstractNumId w:val="48"/>
  </w:num>
  <w:num w:numId="536">
    <w:abstractNumId w:val="42"/>
  </w:num>
  <w:num w:numId="540">
    <w:abstractNumId w:val="36"/>
  </w:num>
  <w:num w:numId="627">
    <w:abstractNumId w:val="30"/>
  </w:num>
  <w:num w:numId="632">
    <w:abstractNumId w:val="24"/>
  </w:num>
  <w:num w:numId="639">
    <w:abstractNumId w:val="18"/>
  </w:num>
  <w:num w:numId="1032">
    <w:abstractNumId w:val="12"/>
  </w:num>
  <w:num w:numId="1043">
    <w:abstractNumId w:val="6"/>
  </w:num>
  <w:num w:numId="104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edu.ru/" Id="docRId3" Type="http://schemas.openxmlformats.org/officeDocument/2006/relationships/hyperlink" /><Relationship TargetMode="External" Target="http://sc.uriit.ru/dlrstore/0aa16c08-ad07-4cf2-b53b-047d0bf26d18/site2/tests/tests_soc_eco.htm" Id="docRId7" Type="http://schemas.openxmlformats.org/officeDocument/2006/relationships/hyperlink" /><Relationship TargetMode="External" Target="http://ekolog.org/books/" Id="docRId0" Type="http://schemas.openxmlformats.org/officeDocument/2006/relationships/hyperlink" /><Relationship Target="styles.xml" Id="docRId10" Type="http://schemas.openxmlformats.org/officeDocument/2006/relationships/styles" /><Relationship TargetMode="External" Target="http://www.wood.ru/ru/lg_2007_1708.html" Id="docRId2" Type="http://schemas.openxmlformats.org/officeDocument/2006/relationships/hyperlink" /><Relationship TargetMode="External" Target="http://www.forest.ru/" Id="docRId4" Type="http://schemas.openxmlformats.org/officeDocument/2006/relationships/hyperlink" /><Relationship TargetMode="External" Target="http://school-collection.edu.ru/catalog/rubr/24c23892-00cf-2fce-fe72-a5ccfc02b52c/44771/?interface=themcol" Id="docRId6" Type="http://schemas.openxmlformats.org/officeDocument/2006/relationships/hyperlink" /><Relationship TargetMode="External" Target="http://school-collection.edu.ru/catalog/rubr/24c23892-00cf-2fce-fe72-a5ccfc02b52c/44765/?interface=themcol" Id="docRId8" Type="http://schemas.openxmlformats.org/officeDocument/2006/relationships/hyperlink" /><Relationship TargetMode="External" Target="http://school-collection.edu.ru/" Id="docRId1" Type="http://schemas.openxmlformats.org/officeDocument/2006/relationships/hyperlink" /><Relationship TargetMode="External" Target="http://www.symbaloo.com/embed/shared/AAAABRCDZD0AA41_zu2ZaQ==" Id="docRId5" Type="http://schemas.openxmlformats.org/officeDocument/2006/relationships/hyperlink" /><Relationship Target="numbering.xml" Id="docRId9" Type="http://schemas.openxmlformats.org/officeDocument/2006/relationships/numbering" /></Relationships>
</file>