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B9" w:rsidRPr="00FB3EA3" w:rsidRDefault="004F048C" w:rsidP="004F048C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4F048C">
        <w:rPr>
          <w:rFonts w:ascii="Times New Roman" w:eastAsia="Calibri" w:hAnsi="Times New Roman" w:cs="Times New Roman"/>
          <w:sz w:val="26"/>
          <w:szCs w:val="26"/>
        </w:rPr>
        <w:t>Нефтеюганское</w:t>
      </w:r>
      <w:proofErr w:type="spellEnd"/>
      <w:r w:rsidRPr="004F048C">
        <w:rPr>
          <w:rFonts w:ascii="Times New Roman" w:eastAsia="Calibri" w:hAnsi="Times New Roman" w:cs="Times New Roman"/>
          <w:sz w:val="26"/>
          <w:szCs w:val="26"/>
        </w:rPr>
        <w:t xml:space="preserve"> районное муниципальное дошкольное образовательное бюджетное </w:t>
      </w:r>
      <w:proofErr w:type="spellStart"/>
      <w:r w:rsidRPr="004F048C">
        <w:rPr>
          <w:rFonts w:ascii="Times New Roman" w:eastAsia="Calibri" w:hAnsi="Times New Roman" w:cs="Times New Roman"/>
          <w:sz w:val="26"/>
          <w:szCs w:val="26"/>
        </w:rPr>
        <w:t>учреждение</w:t>
      </w:r>
      <w:proofErr w:type="gramStart"/>
      <w:r w:rsidRPr="004F048C">
        <w:rPr>
          <w:rFonts w:ascii="Times New Roman" w:eastAsia="Calibri" w:hAnsi="Times New Roman" w:cs="Times New Roman"/>
          <w:sz w:val="26"/>
          <w:szCs w:val="26"/>
        </w:rPr>
        <w:t>"Ц</w:t>
      </w:r>
      <w:proofErr w:type="gramEnd"/>
      <w:r w:rsidRPr="004F048C">
        <w:rPr>
          <w:rFonts w:ascii="Times New Roman" w:eastAsia="Calibri" w:hAnsi="Times New Roman" w:cs="Times New Roman"/>
          <w:sz w:val="26"/>
          <w:szCs w:val="26"/>
        </w:rPr>
        <w:t>ентр</w:t>
      </w:r>
      <w:proofErr w:type="spellEnd"/>
      <w:r w:rsidRPr="004F048C">
        <w:rPr>
          <w:rFonts w:ascii="Times New Roman" w:eastAsia="Calibri" w:hAnsi="Times New Roman" w:cs="Times New Roman"/>
          <w:sz w:val="26"/>
          <w:szCs w:val="26"/>
        </w:rPr>
        <w:t xml:space="preserve"> развития ребенка - детский сад "Теремок"</w:t>
      </w:r>
    </w:p>
    <w:p w:rsidR="008938B9" w:rsidRPr="00FB3EA3" w:rsidRDefault="008938B9" w:rsidP="008938B9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938B9" w:rsidRPr="00FB3EA3" w:rsidRDefault="008938B9" w:rsidP="008938B9">
      <w:pPr>
        <w:rPr>
          <w:rFonts w:ascii="Times New Roman" w:eastAsia="Calibri" w:hAnsi="Times New Roman" w:cs="Times New Roman"/>
          <w:sz w:val="26"/>
          <w:szCs w:val="26"/>
        </w:rPr>
      </w:pPr>
    </w:p>
    <w:p w:rsidR="008938B9" w:rsidRDefault="008938B9" w:rsidP="008938B9">
      <w:pPr>
        <w:rPr>
          <w:rFonts w:ascii="Times New Roman" w:eastAsia="Calibri" w:hAnsi="Times New Roman" w:cs="Times New Roman"/>
          <w:sz w:val="26"/>
          <w:szCs w:val="26"/>
        </w:rPr>
      </w:pPr>
    </w:p>
    <w:p w:rsidR="004F048C" w:rsidRDefault="004F048C" w:rsidP="008938B9">
      <w:pPr>
        <w:rPr>
          <w:rFonts w:ascii="Times New Roman" w:eastAsia="Calibri" w:hAnsi="Times New Roman" w:cs="Times New Roman"/>
          <w:sz w:val="26"/>
          <w:szCs w:val="26"/>
        </w:rPr>
      </w:pPr>
    </w:p>
    <w:p w:rsidR="004F048C" w:rsidRDefault="004F048C" w:rsidP="008938B9">
      <w:pPr>
        <w:rPr>
          <w:rFonts w:ascii="Times New Roman" w:eastAsia="Calibri" w:hAnsi="Times New Roman" w:cs="Times New Roman"/>
          <w:sz w:val="26"/>
          <w:szCs w:val="26"/>
        </w:rPr>
      </w:pPr>
    </w:p>
    <w:p w:rsidR="004F048C" w:rsidRPr="00FB3EA3" w:rsidRDefault="004F048C" w:rsidP="008938B9">
      <w:pPr>
        <w:rPr>
          <w:rFonts w:ascii="Times New Roman" w:eastAsia="Calibri" w:hAnsi="Times New Roman" w:cs="Times New Roman"/>
          <w:sz w:val="26"/>
          <w:szCs w:val="26"/>
        </w:rPr>
      </w:pPr>
    </w:p>
    <w:p w:rsidR="008938B9" w:rsidRPr="00FB3EA3" w:rsidRDefault="008938B9" w:rsidP="008938B9">
      <w:pPr>
        <w:rPr>
          <w:rFonts w:ascii="Times New Roman" w:eastAsia="Calibri" w:hAnsi="Times New Roman" w:cs="Times New Roman"/>
          <w:sz w:val="26"/>
          <w:szCs w:val="26"/>
        </w:rPr>
      </w:pPr>
    </w:p>
    <w:p w:rsidR="008938B9" w:rsidRPr="00FB3EA3" w:rsidRDefault="008938B9" w:rsidP="008938B9">
      <w:pPr>
        <w:rPr>
          <w:rFonts w:ascii="Times New Roman" w:eastAsia="Calibri" w:hAnsi="Times New Roman" w:cs="Times New Roman"/>
          <w:sz w:val="26"/>
          <w:szCs w:val="26"/>
        </w:rPr>
      </w:pPr>
    </w:p>
    <w:p w:rsidR="008938B9" w:rsidRPr="00FB3EA3" w:rsidRDefault="008938B9" w:rsidP="008938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Calibri" w:hAnsi="Times New Roman" w:cs="Times New Roman"/>
          <w:sz w:val="32"/>
          <w:szCs w:val="32"/>
        </w:rPr>
      </w:pPr>
      <w:r w:rsidRPr="00FB3EA3">
        <w:rPr>
          <w:rFonts w:ascii="Times New Roman" w:eastAsia="Calibri" w:hAnsi="Times New Roman" w:cs="Times New Roman"/>
          <w:sz w:val="32"/>
          <w:szCs w:val="32"/>
        </w:rPr>
        <w:t>Рабочая программа</w:t>
      </w:r>
    </w:p>
    <w:p w:rsidR="008938B9" w:rsidRPr="00FB3EA3" w:rsidRDefault="008938B9" w:rsidP="008938B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B3EA3">
        <w:rPr>
          <w:rFonts w:ascii="Times New Roman" w:eastAsia="Calibri" w:hAnsi="Times New Roman" w:cs="Times New Roman"/>
          <w:b/>
          <w:sz w:val="32"/>
          <w:szCs w:val="32"/>
        </w:rPr>
        <w:t xml:space="preserve">Кружка «ТИКО </w:t>
      </w:r>
      <w:r w:rsidR="002F5F45" w:rsidRPr="00FB3EA3">
        <w:rPr>
          <w:rFonts w:ascii="Times New Roman" w:eastAsia="Calibri" w:hAnsi="Times New Roman" w:cs="Times New Roman"/>
          <w:b/>
          <w:sz w:val="32"/>
          <w:szCs w:val="32"/>
        </w:rPr>
        <w:t>мастер</w:t>
      </w:r>
      <w:r w:rsidRPr="00FB3EA3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8938B9" w:rsidRPr="00FB3EA3" w:rsidRDefault="008938B9" w:rsidP="008938B9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B3EA3">
        <w:rPr>
          <w:rFonts w:ascii="Times New Roman" w:eastAsia="Calibri" w:hAnsi="Times New Roman" w:cs="Times New Roman"/>
          <w:sz w:val="32"/>
          <w:szCs w:val="32"/>
        </w:rPr>
        <w:t>Срок реализа</w:t>
      </w:r>
      <w:r w:rsidR="00DB2410" w:rsidRPr="00FB3EA3">
        <w:rPr>
          <w:rFonts w:ascii="Times New Roman" w:eastAsia="Calibri" w:hAnsi="Times New Roman" w:cs="Times New Roman"/>
          <w:sz w:val="32"/>
          <w:szCs w:val="32"/>
        </w:rPr>
        <w:t>ции программы 1 год</w:t>
      </w:r>
      <w:r w:rsidRPr="00FB3EA3">
        <w:rPr>
          <w:rFonts w:ascii="Times New Roman" w:eastAsia="Calibri" w:hAnsi="Times New Roman" w:cs="Times New Roman"/>
          <w:sz w:val="32"/>
          <w:szCs w:val="32"/>
        </w:rPr>
        <w:t>.</w:t>
      </w:r>
    </w:p>
    <w:p w:rsidR="008938B9" w:rsidRPr="00FB3EA3" w:rsidRDefault="008938B9" w:rsidP="008938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38B9" w:rsidRPr="00FB3EA3" w:rsidRDefault="008938B9" w:rsidP="008938B9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938B9" w:rsidRPr="00FB3EA3" w:rsidRDefault="008938B9" w:rsidP="008938B9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938B9" w:rsidRPr="00FB3EA3" w:rsidRDefault="008938B9" w:rsidP="008938B9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938B9" w:rsidRPr="00FB3EA3" w:rsidRDefault="008938B9" w:rsidP="008938B9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938B9" w:rsidRPr="00FB3EA3" w:rsidRDefault="008938B9" w:rsidP="00DB2410">
      <w:pPr>
        <w:rPr>
          <w:rFonts w:ascii="Times New Roman" w:eastAsia="Calibri" w:hAnsi="Times New Roman" w:cs="Times New Roman"/>
          <w:sz w:val="26"/>
          <w:szCs w:val="26"/>
        </w:rPr>
      </w:pPr>
    </w:p>
    <w:p w:rsidR="008938B9" w:rsidRPr="00FB3EA3" w:rsidRDefault="008938B9" w:rsidP="008938B9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F048C" w:rsidRDefault="004F048C" w:rsidP="00DB241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кружка</w:t>
      </w:r>
    </w:p>
    <w:p w:rsidR="008938B9" w:rsidRPr="00FB3EA3" w:rsidRDefault="008938B9" w:rsidP="00DB241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B3EA3">
        <w:rPr>
          <w:rFonts w:ascii="Times New Roman" w:eastAsia="Calibri" w:hAnsi="Times New Roman" w:cs="Times New Roman"/>
          <w:sz w:val="28"/>
          <w:szCs w:val="28"/>
        </w:rPr>
        <w:t>Антипова А.И.</w:t>
      </w:r>
    </w:p>
    <w:p w:rsidR="008938B9" w:rsidRPr="00FB3EA3" w:rsidRDefault="008938B9" w:rsidP="008938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8938B9" w:rsidRDefault="008938B9" w:rsidP="007A2C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048C" w:rsidRPr="00FB3EA3" w:rsidRDefault="004F048C" w:rsidP="007A2C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</w:p>
    <w:p w:rsidR="008938B9" w:rsidRPr="00FB3EA3" w:rsidRDefault="008938B9" w:rsidP="008938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B2410" w:rsidRPr="00FB3EA3" w:rsidRDefault="008938B9" w:rsidP="00DB241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Пойковский </w:t>
      </w:r>
    </w:p>
    <w:p w:rsidR="008938B9" w:rsidRPr="00FB3EA3" w:rsidRDefault="008938B9" w:rsidP="00DB241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2018-2019 учебный год</w:t>
      </w:r>
    </w:p>
    <w:p w:rsidR="008938B9" w:rsidRPr="007A2C34" w:rsidRDefault="008938B9" w:rsidP="007A2C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EA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Содержание:</w:t>
      </w:r>
    </w:p>
    <w:tbl>
      <w:tblPr>
        <w:tblStyle w:val="11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6"/>
        <w:gridCol w:w="6454"/>
        <w:gridCol w:w="1842"/>
      </w:tblGrid>
      <w:tr w:rsidR="008938B9" w:rsidRPr="00FB3EA3" w:rsidTr="00BE79B7">
        <w:tc>
          <w:tcPr>
            <w:tcW w:w="776" w:type="dxa"/>
          </w:tcPr>
          <w:p w:rsidR="008938B9" w:rsidRPr="00FB3EA3" w:rsidRDefault="008938B9" w:rsidP="00DB2410">
            <w:pPr>
              <w:spacing w:line="360" w:lineRule="auto"/>
              <w:rPr>
                <w:rFonts w:eastAsia="Calibri" w:cs="Times New Roman"/>
                <w:b/>
                <w:sz w:val="28"/>
                <w:szCs w:val="28"/>
              </w:rPr>
            </w:pPr>
            <w:r w:rsidRPr="00FB3EA3">
              <w:rPr>
                <w:rFonts w:eastAsia="Calibri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B3EA3">
              <w:rPr>
                <w:rFonts w:eastAsia="Calibri" w:cs="Times New Roman"/>
                <w:b/>
                <w:sz w:val="28"/>
                <w:szCs w:val="28"/>
              </w:rPr>
              <w:t>п</w:t>
            </w:r>
            <w:proofErr w:type="gramEnd"/>
            <w:r w:rsidRPr="00FB3EA3">
              <w:rPr>
                <w:rFonts w:eastAsia="Calibri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454" w:type="dxa"/>
          </w:tcPr>
          <w:p w:rsidR="008938B9" w:rsidRPr="00FB3EA3" w:rsidRDefault="008938B9" w:rsidP="00DB2410">
            <w:pPr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FB3EA3">
              <w:rPr>
                <w:rFonts w:eastAsia="Calibri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842" w:type="dxa"/>
          </w:tcPr>
          <w:p w:rsidR="008938B9" w:rsidRPr="00FB3EA3" w:rsidRDefault="008938B9" w:rsidP="00DB2410">
            <w:pPr>
              <w:spacing w:line="360" w:lineRule="auto"/>
              <w:rPr>
                <w:rFonts w:eastAsia="Calibri" w:cs="Times New Roman"/>
                <w:b/>
                <w:sz w:val="28"/>
                <w:szCs w:val="28"/>
              </w:rPr>
            </w:pPr>
            <w:r w:rsidRPr="00FB3EA3">
              <w:rPr>
                <w:rFonts w:eastAsia="Calibri" w:cs="Times New Roman"/>
                <w:b/>
                <w:sz w:val="28"/>
                <w:szCs w:val="28"/>
              </w:rPr>
              <w:t>Страница</w:t>
            </w:r>
          </w:p>
        </w:tc>
      </w:tr>
      <w:tr w:rsidR="008938B9" w:rsidRPr="00FB3EA3" w:rsidTr="00BE79B7">
        <w:tc>
          <w:tcPr>
            <w:tcW w:w="776" w:type="dxa"/>
          </w:tcPr>
          <w:p w:rsidR="008938B9" w:rsidRPr="00FB3EA3" w:rsidRDefault="008938B9" w:rsidP="00DB2410">
            <w:pPr>
              <w:spacing w:line="360" w:lineRule="auto"/>
              <w:rPr>
                <w:rFonts w:eastAsia="Calibri" w:cs="Times New Roman"/>
                <w:sz w:val="28"/>
                <w:szCs w:val="28"/>
              </w:rPr>
            </w:pPr>
            <w:r w:rsidRPr="00FB3EA3">
              <w:rPr>
                <w:rFonts w:eastAsia="Calibri" w:cs="Times New Roman"/>
                <w:sz w:val="28"/>
                <w:szCs w:val="28"/>
              </w:rPr>
              <w:t>1.</w:t>
            </w:r>
          </w:p>
        </w:tc>
        <w:tc>
          <w:tcPr>
            <w:tcW w:w="6454" w:type="dxa"/>
          </w:tcPr>
          <w:p w:rsidR="008938B9" w:rsidRPr="00FB3EA3" w:rsidRDefault="008938B9" w:rsidP="00DB2410">
            <w:pPr>
              <w:spacing w:line="360" w:lineRule="auto"/>
              <w:rPr>
                <w:rFonts w:eastAsia="Calibri" w:cs="Times New Roman"/>
                <w:sz w:val="28"/>
                <w:szCs w:val="28"/>
              </w:rPr>
            </w:pPr>
            <w:r w:rsidRPr="00FB3EA3">
              <w:rPr>
                <w:rFonts w:eastAsia="Calibri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842" w:type="dxa"/>
          </w:tcPr>
          <w:p w:rsidR="008938B9" w:rsidRPr="00FB3EA3" w:rsidRDefault="007A2C34" w:rsidP="00DB2410">
            <w:pPr>
              <w:spacing w:line="36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</w:tr>
      <w:tr w:rsidR="008938B9" w:rsidRPr="00FB3EA3" w:rsidTr="00BE79B7">
        <w:tc>
          <w:tcPr>
            <w:tcW w:w="776" w:type="dxa"/>
          </w:tcPr>
          <w:p w:rsidR="008938B9" w:rsidRPr="00FB3EA3" w:rsidRDefault="008938B9" w:rsidP="00DB2410">
            <w:pPr>
              <w:numPr>
                <w:ilvl w:val="1"/>
                <w:numId w:val="18"/>
              </w:numPr>
              <w:spacing w:line="36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4" w:type="dxa"/>
          </w:tcPr>
          <w:p w:rsidR="008938B9" w:rsidRPr="00FB3EA3" w:rsidRDefault="008938B9" w:rsidP="00DB2410">
            <w:pPr>
              <w:tabs>
                <w:tab w:val="left" w:pos="284"/>
              </w:tabs>
              <w:spacing w:line="360" w:lineRule="auto"/>
              <w:outlineLvl w:val="0"/>
              <w:rPr>
                <w:rFonts w:eastAsia="Calibri" w:cs="Times New Roman"/>
                <w:sz w:val="28"/>
                <w:szCs w:val="28"/>
              </w:rPr>
            </w:pPr>
            <w:r w:rsidRPr="00FB3EA3">
              <w:rPr>
                <w:rFonts w:eastAsia="Calibri" w:cs="Times New Roman"/>
                <w:sz w:val="28"/>
                <w:szCs w:val="28"/>
                <w:lang w:bidi="ru-RU"/>
              </w:rPr>
              <w:t>Направленность Программы</w:t>
            </w:r>
          </w:p>
        </w:tc>
        <w:tc>
          <w:tcPr>
            <w:tcW w:w="1842" w:type="dxa"/>
          </w:tcPr>
          <w:p w:rsidR="008938B9" w:rsidRPr="00FB3EA3" w:rsidRDefault="007A2C34" w:rsidP="00DB2410">
            <w:pPr>
              <w:spacing w:line="36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</w:tr>
      <w:tr w:rsidR="008938B9" w:rsidRPr="00FB3EA3" w:rsidTr="00BE79B7">
        <w:tc>
          <w:tcPr>
            <w:tcW w:w="776" w:type="dxa"/>
          </w:tcPr>
          <w:p w:rsidR="008938B9" w:rsidRPr="00FB3EA3" w:rsidRDefault="008938B9" w:rsidP="00DB2410">
            <w:pPr>
              <w:numPr>
                <w:ilvl w:val="1"/>
                <w:numId w:val="18"/>
              </w:numPr>
              <w:spacing w:line="36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4" w:type="dxa"/>
          </w:tcPr>
          <w:p w:rsidR="008938B9" w:rsidRPr="00FB3EA3" w:rsidRDefault="008938B9" w:rsidP="00DB2410">
            <w:pPr>
              <w:spacing w:line="360" w:lineRule="auto"/>
              <w:rPr>
                <w:rFonts w:eastAsia="Calibri" w:cs="Times New Roman"/>
                <w:sz w:val="28"/>
                <w:szCs w:val="28"/>
              </w:rPr>
            </w:pPr>
            <w:r w:rsidRPr="00FB3EA3">
              <w:rPr>
                <w:rFonts w:eastAsia="Times New Roman" w:cs="Times New Roman"/>
                <w:sz w:val="28"/>
                <w:szCs w:val="28"/>
                <w:lang w:eastAsia="ru-RU" w:bidi="ru-RU"/>
              </w:rPr>
              <w:t>Актуальность, новизна и педагогическая целесообразность</w:t>
            </w:r>
          </w:p>
        </w:tc>
        <w:tc>
          <w:tcPr>
            <w:tcW w:w="1842" w:type="dxa"/>
          </w:tcPr>
          <w:p w:rsidR="008938B9" w:rsidRPr="00FB3EA3" w:rsidRDefault="007A2C34" w:rsidP="00DB2410">
            <w:pPr>
              <w:spacing w:line="36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</w:tr>
      <w:tr w:rsidR="008938B9" w:rsidRPr="00FB3EA3" w:rsidTr="00BE79B7">
        <w:tc>
          <w:tcPr>
            <w:tcW w:w="776" w:type="dxa"/>
          </w:tcPr>
          <w:p w:rsidR="008938B9" w:rsidRPr="00FB3EA3" w:rsidRDefault="008938B9" w:rsidP="00DB2410">
            <w:pPr>
              <w:spacing w:line="360" w:lineRule="auto"/>
              <w:rPr>
                <w:rFonts w:eastAsia="Calibri" w:cs="Times New Roman"/>
                <w:sz w:val="28"/>
                <w:szCs w:val="28"/>
              </w:rPr>
            </w:pPr>
            <w:r w:rsidRPr="00FB3EA3">
              <w:rPr>
                <w:rFonts w:eastAsia="Calibri" w:cs="Times New Roman"/>
                <w:sz w:val="28"/>
                <w:szCs w:val="28"/>
              </w:rPr>
              <w:t>1.3.</w:t>
            </w:r>
          </w:p>
        </w:tc>
        <w:tc>
          <w:tcPr>
            <w:tcW w:w="6454" w:type="dxa"/>
          </w:tcPr>
          <w:p w:rsidR="008938B9" w:rsidRPr="00FB3EA3" w:rsidRDefault="008938B9" w:rsidP="00DB2410">
            <w:pPr>
              <w:spacing w:line="360" w:lineRule="auto"/>
              <w:rPr>
                <w:rFonts w:eastAsia="Calibri" w:cs="Times New Roman"/>
                <w:sz w:val="28"/>
                <w:szCs w:val="28"/>
              </w:rPr>
            </w:pPr>
            <w:r w:rsidRPr="00FB3EA3">
              <w:rPr>
                <w:rFonts w:eastAsia="Calibri" w:cs="Times New Roman"/>
                <w:sz w:val="28"/>
                <w:szCs w:val="28"/>
              </w:rPr>
              <w:t>Цель и задачи реализации Программы</w:t>
            </w:r>
          </w:p>
        </w:tc>
        <w:tc>
          <w:tcPr>
            <w:tcW w:w="1842" w:type="dxa"/>
          </w:tcPr>
          <w:p w:rsidR="008938B9" w:rsidRPr="00FB3EA3" w:rsidRDefault="007A2C34" w:rsidP="00DB2410">
            <w:pPr>
              <w:spacing w:line="36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</w:p>
        </w:tc>
      </w:tr>
      <w:tr w:rsidR="008938B9" w:rsidRPr="00FB3EA3" w:rsidTr="00BE79B7">
        <w:tc>
          <w:tcPr>
            <w:tcW w:w="776" w:type="dxa"/>
          </w:tcPr>
          <w:p w:rsidR="008938B9" w:rsidRPr="00FB3EA3" w:rsidRDefault="008938B9" w:rsidP="00DB2410">
            <w:pPr>
              <w:spacing w:line="360" w:lineRule="auto"/>
              <w:rPr>
                <w:rFonts w:eastAsia="Calibri" w:cs="Times New Roman"/>
                <w:sz w:val="28"/>
                <w:szCs w:val="28"/>
              </w:rPr>
            </w:pPr>
            <w:r w:rsidRPr="00FB3EA3">
              <w:rPr>
                <w:rFonts w:eastAsia="Calibri" w:cs="Times New Roman"/>
                <w:sz w:val="28"/>
                <w:szCs w:val="28"/>
              </w:rPr>
              <w:t>1.4.</w:t>
            </w:r>
          </w:p>
        </w:tc>
        <w:tc>
          <w:tcPr>
            <w:tcW w:w="6454" w:type="dxa"/>
          </w:tcPr>
          <w:p w:rsidR="008938B9" w:rsidRPr="00FB3EA3" w:rsidRDefault="008938B9" w:rsidP="00DB2410">
            <w:pPr>
              <w:spacing w:line="360" w:lineRule="auto"/>
              <w:rPr>
                <w:rFonts w:eastAsia="Calibri" w:cs="Times New Roman"/>
                <w:sz w:val="28"/>
                <w:szCs w:val="28"/>
              </w:rPr>
            </w:pPr>
            <w:r w:rsidRPr="00FB3EA3">
              <w:rPr>
                <w:rFonts w:eastAsia="Calibri" w:cs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842" w:type="dxa"/>
          </w:tcPr>
          <w:p w:rsidR="008938B9" w:rsidRPr="00FB3EA3" w:rsidRDefault="007A2C34" w:rsidP="00DB2410">
            <w:pPr>
              <w:spacing w:line="36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</w:tr>
      <w:tr w:rsidR="008938B9" w:rsidRPr="00FB3EA3" w:rsidTr="00BE79B7">
        <w:tc>
          <w:tcPr>
            <w:tcW w:w="776" w:type="dxa"/>
          </w:tcPr>
          <w:p w:rsidR="008938B9" w:rsidRPr="00FB3EA3" w:rsidRDefault="008938B9" w:rsidP="00DB2410">
            <w:pPr>
              <w:spacing w:line="360" w:lineRule="auto"/>
              <w:rPr>
                <w:rFonts w:eastAsia="Calibri" w:cs="Times New Roman"/>
                <w:sz w:val="28"/>
                <w:szCs w:val="28"/>
              </w:rPr>
            </w:pPr>
            <w:r w:rsidRPr="00FB3EA3">
              <w:rPr>
                <w:rFonts w:eastAsia="Calibri" w:cs="Times New Roman"/>
                <w:sz w:val="28"/>
                <w:szCs w:val="28"/>
              </w:rPr>
              <w:t>1.5.</w:t>
            </w:r>
          </w:p>
        </w:tc>
        <w:tc>
          <w:tcPr>
            <w:tcW w:w="6454" w:type="dxa"/>
          </w:tcPr>
          <w:p w:rsidR="008938B9" w:rsidRPr="00FB3EA3" w:rsidRDefault="008938B9" w:rsidP="00DB2410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B3EA3">
              <w:rPr>
                <w:rFonts w:eastAsia="Times New Roman" w:cs="Times New Roman"/>
                <w:sz w:val="28"/>
                <w:szCs w:val="28"/>
                <w:lang w:eastAsia="ru-RU" w:bidi="ru-RU"/>
              </w:rPr>
              <w:t>Основные формы организации и режим занятий</w:t>
            </w:r>
            <w:r w:rsidRPr="00FB3EA3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8938B9" w:rsidRPr="00FB3EA3" w:rsidRDefault="007A2C34" w:rsidP="00DB2410">
            <w:pPr>
              <w:spacing w:line="36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</w:p>
        </w:tc>
      </w:tr>
      <w:tr w:rsidR="008938B9" w:rsidRPr="00FB3EA3" w:rsidTr="00BE79B7">
        <w:tc>
          <w:tcPr>
            <w:tcW w:w="776" w:type="dxa"/>
          </w:tcPr>
          <w:p w:rsidR="008938B9" w:rsidRPr="00FB3EA3" w:rsidRDefault="008938B9" w:rsidP="00DB2410">
            <w:pPr>
              <w:spacing w:line="360" w:lineRule="auto"/>
              <w:rPr>
                <w:rFonts w:eastAsia="Calibri" w:cs="Times New Roman"/>
                <w:sz w:val="28"/>
                <w:szCs w:val="28"/>
              </w:rPr>
            </w:pPr>
            <w:r w:rsidRPr="00FB3EA3">
              <w:rPr>
                <w:rFonts w:eastAsia="Calibri" w:cs="Times New Roman"/>
                <w:sz w:val="28"/>
                <w:szCs w:val="28"/>
              </w:rPr>
              <w:t>1.6.</w:t>
            </w:r>
          </w:p>
        </w:tc>
        <w:tc>
          <w:tcPr>
            <w:tcW w:w="6454" w:type="dxa"/>
          </w:tcPr>
          <w:p w:rsidR="008938B9" w:rsidRPr="00FB3EA3" w:rsidRDefault="008938B9" w:rsidP="00DB2410">
            <w:pPr>
              <w:tabs>
                <w:tab w:val="left" w:pos="3700"/>
              </w:tabs>
              <w:spacing w:line="360" w:lineRule="auto"/>
              <w:rPr>
                <w:rFonts w:eastAsia="Times New Roman" w:cs="Times New Roman"/>
                <w:bCs/>
                <w:sz w:val="28"/>
                <w:szCs w:val="28"/>
              </w:rPr>
            </w:pPr>
            <w:r w:rsidRPr="00FB3EA3"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  <w:r w:rsidRPr="00FB3EA3">
              <w:rPr>
                <w:rFonts w:eastAsia="Times New Roman" w:cs="Times New Roman"/>
                <w:bCs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842" w:type="dxa"/>
          </w:tcPr>
          <w:p w:rsidR="008938B9" w:rsidRPr="00FB3EA3" w:rsidRDefault="007A2C34" w:rsidP="00DB2410">
            <w:pPr>
              <w:spacing w:line="36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</w:t>
            </w:r>
          </w:p>
        </w:tc>
      </w:tr>
      <w:tr w:rsidR="008938B9" w:rsidRPr="00FB3EA3" w:rsidTr="00BE79B7">
        <w:tc>
          <w:tcPr>
            <w:tcW w:w="776" w:type="dxa"/>
          </w:tcPr>
          <w:p w:rsidR="008938B9" w:rsidRPr="00FB3EA3" w:rsidRDefault="008938B9" w:rsidP="00DB2410">
            <w:pPr>
              <w:spacing w:line="360" w:lineRule="auto"/>
              <w:rPr>
                <w:rFonts w:eastAsia="Calibri" w:cs="Times New Roman"/>
                <w:sz w:val="28"/>
                <w:szCs w:val="28"/>
              </w:rPr>
            </w:pPr>
            <w:r w:rsidRPr="00FB3EA3">
              <w:rPr>
                <w:rFonts w:eastAsia="Calibri" w:cs="Times New Roman"/>
                <w:sz w:val="28"/>
                <w:szCs w:val="28"/>
              </w:rPr>
              <w:t>1.7.</w:t>
            </w:r>
          </w:p>
        </w:tc>
        <w:tc>
          <w:tcPr>
            <w:tcW w:w="6454" w:type="dxa"/>
          </w:tcPr>
          <w:p w:rsidR="008938B9" w:rsidRPr="00FB3EA3" w:rsidRDefault="008938B9" w:rsidP="00DB2410">
            <w:pPr>
              <w:spacing w:line="360" w:lineRule="auto"/>
              <w:rPr>
                <w:rFonts w:eastAsia="Calibri" w:cs="Times New Roman"/>
                <w:sz w:val="28"/>
                <w:szCs w:val="28"/>
              </w:rPr>
            </w:pPr>
            <w:r w:rsidRPr="00FB3EA3">
              <w:rPr>
                <w:rFonts w:eastAsia="Calibri" w:cs="Times New Roman"/>
                <w:sz w:val="28"/>
                <w:szCs w:val="28"/>
              </w:rPr>
              <w:t xml:space="preserve"> Формы проведения занятий</w:t>
            </w:r>
          </w:p>
        </w:tc>
        <w:tc>
          <w:tcPr>
            <w:tcW w:w="1842" w:type="dxa"/>
          </w:tcPr>
          <w:p w:rsidR="008938B9" w:rsidRPr="00FB3EA3" w:rsidRDefault="007A2C34" w:rsidP="00DB2410">
            <w:pPr>
              <w:spacing w:line="36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</w:t>
            </w:r>
          </w:p>
        </w:tc>
      </w:tr>
      <w:tr w:rsidR="008938B9" w:rsidRPr="00FB3EA3" w:rsidTr="00BE79B7">
        <w:tc>
          <w:tcPr>
            <w:tcW w:w="776" w:type="dxa"/>
          </w:tcPr>
          <w:p w:rsidR="008938B9" w:rsidRPr="00FB3EA3" w:rsidRDefault="008938B9" w:rsidP="00DB2410">
            <w:pPr>
              <w:spacing w:line="360" w:lineRule="auto"/>
              <w:rPr>
                <w:rFonts w:eastAsia="Calibri" w:cs="Times New Roman"/>
                <w:sz w:val="28"/>
                <w:szCs w:val="28"/>
              </w:rPr>
            </w:pPr>
            <w:r w:rsidRPr="00FB3EA3">
              <w:rPr>
                <w:rFonts w:eastAsia="Calibri" w:cs="Times New Roman"/>
                <w:sz w:val="28"/>
                <w:szCs w:val="28"/>
              </w:rPr>
              <w:t>1.8.</w:t>
            </w:r>
          </w:p>
        </w:tc>
        <w:tc>
          <w:tcPr>
            <w:tcW w:w="6454" w:type="dxa"/>
          </w:tcPr>
          <w:p w:rsidR="008938B9" w:rsidRPr="00FB3EA3" w:rsidRDefault="008938B9" w:rsidP="00DB2410">
            <w:pPr>
              <w:keepNext/>
              <w:spacing w:line="360" w:lineRule="auto"/>
              <w:outlineLvl w:val="0"/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B3EA3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Ожидаемые результаты освоения Программы</w:t>
            </w:r>
          </w:p>
        </w:tc>
        <w:tc>
          <w:tcPr>
            <w:tcW w:w="1842" w:type="dxa"/>
          </w:tcPr>
          <w:p w:rsidR="008938B9" w:rsidRPr="00FB3EA3" w:rsidRDefault="007A2C34" w:rsidP="00DB2410">
            <w:pPr>
              <w:spacing w:line="36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</w:t>
            </w:r>
          </w:p>
        </w:tc>
      </w:tr>
      <w:tr w:rsidR="008938B9" w:rsidRPr="00FB3EA3" w:rsidTr="00BE79B7">
        <w:tc>
          <w:tcPr>
            <w:tcW w:w="776" w:type="dxa"/>
          </w:tcPr>
          <w:p w:rsidR="008938B9" w:rsidRPr="00FB3EA3" w:rsidRDefault="008938B9" w:rsidP="00DB2410">
            <w:pPr>
              <w:spacing w:line="360" w:lineRule="auto"/>
              <w:rPr>
                <w:rFonts w:eastAsia="Calibri" w:cs="Times New Roman"/>
                <w:sz w:val="28"/>
                <w:szCs w:val="28"/>
              </w:rPr>
            </w:pPr>
            <w:r w:rsidRPr="00FB3EA3">
              <w:rPr>
                <w:rFonts w:eastAsia="Calibri" w:cs="Times New Roman"/>
                <w:sz w:val="28"/>
                <w:szCs w:val="28"/>
              </w:rPr>
              <w:t>1.9.</w:t>
            </w:r>
          </w:p>
        </w:tc>
        <w:tc>
          <w:tcPr>
            <w:tcW w:w="6454" w:type="dxa"/>
          </w:tcPr>
          <w:p w:rsidR="008938B9" w:rsidRPr="00FB3EA3" w:rsidRDefault="008938B9" w:rsidP="00DB2410">
            <w:pPr>
              <w:keepNext/>
              <w:spacing w:line="360" w:lineRule="auto"/>
              <w:outlineLvl w:val="0"/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B3EA3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Учебно-тематический перспективный план (1 год)</w:t>
            </w:r>
          </w:p>
        </w:tc>
        <w:tc>
          <w:tcPr>
            <w:tcW w:w="1842" w:type="dxa"/>
          </w:tcPr>
          <w:p w:rsidR="008938B9" w:rsidRPr="00FB3EA3" w:rsidRDefault="00711009" w:rsidP="00DB2410">
            <w:pPr>
              <w:spacing w:line="36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</w:t>
            </w:r>
          </w:p>
        </w:tc>
      </w:tr>
      <w:tr w:rsidR="008938B9" w:rsidRPr="00FB3EA3" w:rsidTr="00BE79B7">
        <w:tc>
          <w:tcPr>
            <w:tcW w:w="776" w:type="dxa"/>
          </w:tcPr>
          <w:p w:rsidR="008938B9" w:rsidRPr="00FB3EA3" w:rsidRDefault="008C43E4" w:rsidP="00DB2410">
            <w:pPr>
              <w:spacing w:line="360" w:lineRule="auto"/>
              <w:rPr>
                <w:rFonts w:eastAsia="Calibri" w:cs="Times New Roman"/>
                <w:sz w:val="28"/>
                <w:szCs w:val="28"/>
              </w:rPr>
            </w:pPr>
            <w:r w:rsidRPr="00FB3EA3">
              <w:rPr>
                <w:rFonts w:eastAsia="Calibri" w:cs="Times New Roman"/>
                <w:sz w:val="28"/>
                <w:szCs w:val="28"/>
              </w:rPr>
              <w:t>1.10</w:t>
            </w:r>
            <w:r w:rsidR="008938B9" w:rsidRPr="00FB3EA3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6454" w:type="dxa"/>
          </w:tcPr>
          <w:p w:rsidR="008938B9" w:rsidRPr="00FB3EA3" w:rsidRDefault="008938B9" w:rsidP="00DB2410">
            <w:pPr>
              <w:spacing w:line="360" w:lineRule="auto"/>
              <w:rPr>
                <w:rFonts w:eastAsia="Calibri" w:cs="Times New Roman"/>
                <w:sz w:val="28"/>
                <w:szCs w:val="28"/>
              </w:rPr>
            </w:pPr>
            <w:r w:rsidRPr="00FB3EA3">
              <w:rPr>
                <w:rFonts w:eastAsia="Calibri" w:cs="Times New Roman"/>
                <w:sz w:val="28"/>
                <w:szCs w:val="28"/>
              </w:rPr>
              <w:t>Средства реализации Программы</w:t>
            </w:r>
          </w:p>
        </w:tc>
        <w:tc>
          <w:tcPr>
            <w:tcW w:w="1842" w:type="dxa"/>
          </w:tcPr>
          <w:p w:rsidR="008938B9" w:rsidRPr="00FB3EA3" w:rsidRDefault="00711009" w:rsidP="00DB2410">
            <w:pPr>
              <w:spacing w:line="36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18</w:t>
            </w:r>
          </w:p>
        </w:tc>
      </w:tr>
      <w:tr w:rsidR="008938B9" w:rsidRPr="00FB3EA3" w:rsidTr="00BE79B7">
        <w:tc>
          <w:tcPr>
            <w:tcW w:w="776" w:type="dxa"/>
          </w:tcPr>
          <w:p w:rsidR="008938B9" w:rsidRPr="00FB3EA3" w:rsidRDefault="008C43E4" w:rsidP="00DB2410">
            <w:pPr>
              <w:spacing w:line="360" w:lineRule="auto"/>
              <w:rPr>
                <w:rFonts w:eastAsia="Calibri" w:cs="Times New Roman"/>
                <w:sz w:val="28"/>
                <w:szCs w:val="28"/>
              </w:rPr>
            </w:pPr>
            <w:r w:rsidRPr="00FB3EA3">
              <w:rPr>
                <w:rFonts w:eastAsia="Calibri" w:cs="Times New Roman"/>
                <w:sz w:val="28"/>
                <w:szCs w:val="28"/>
              </w:rPr>
              <w:t>1.11</w:t>
            </w:r>
            <w:r w:rsidR="008938B9" w:rsidRPr="00FB3EA3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6454" w:type="dxa"/>
          </w:tcPr>
          <w:p w:rsidR="008938B9" w:rsidRPr="00FB3EA3" w:rsidRDefault="008938B9" w:rsidP="00DB2410">
            <w:pPr>
              <w:shd w:val="clear" w:color="auto" w:fill="FFFFFF"/>
              <w:tabs>
                <w:tab w:val="left" w:pos="284"/>
              </w:tabs>
              <w:spacing w:line="360" w:lineRule="auto"/>
              <w:rPr>
                <w:rFonts w:eastAsia="Calibri" w:cs="Times New Roman"/>
                <w:sz w:val="28"/>
                <w:szCs w:val="28"/>
              </w:rPr>
            </w:pPr>
            <w:r w:rsidRPr="00FB3EA3">
              <w:rPr>
                <w:rFonts w:eastAsia="Calibri" w:cs="Times New Roman"/>
                <w:sz w:val="28"/>
                <w:szCs w:val="28"/>
              </w:rPr>
              <w:t xml:space="preserve">Список использованной литературы </w:t>
            </w:r>
          </w:p>
        </w:tc>
        <w:tc>
          <w:tcPr>
            <w:tcW w:w="1842" w:type="dxa"/>
          </w:tcPr>
          <w:p w:rsidR="008938B9" w:rsidRPr="00FB3EA3" w:rsidRDefault="00711009" w:rsidP="00DB2410">
            <w:pPr>
              <w:spacing w:line="36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19</w:t>
            </w:r>
          </w:p>
        </w:tc>
      </w:tr>
    </w:tbl>
    <w:p w:rsidR="008938B9" w:rsidRPr="00FB3EA3" w:rsidRDefault="008938B9" w:rsidP="00DB24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8B9" w:rsidRPr="00FB3EA3" w:rsidRDefault="008938B9" w:rsidP="00893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938B9" w:rsidRPr="00FB3EA3" w:rsidRDefault="008938B9" w:rsidP="00893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938B9" w:rsidRPr="00FB3EA3" w:rsidRDefault="008938B9" w:rsidP="00893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938B9" w:rsidRPr="00FB3EA3" w:rsidRDefault="008938B9" w:rsidP="00893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938B9" w:rsidRPr="00FB3EA3" w:rsidRDefault="008938B9" w:rsidP="00893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938B9" w:rsidRPr="00FB3EA3" w:rsidRDefault="008938B9" w:rsidP="00893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938B9" w:rsidRPr="00FB3EA3" w:rsidRDefault="008938B9" w:rsidP="00893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938B9" w:rsidRPr="00FB3EA3" w:rsidRDefault="008938B9" w:rsidP="00893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938B9" w:rsidRPr="00FB3EA3" w:rsidRDefault="008938B9" w:rsidP="00893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938B9" w:rsidRPr="00FB3EA3" w:rsidRDefault="008938B9" w:rsidP="00893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938B9" w:rsidRPr="00FB3EA3" w:rsidRDefault="008938B9" w:rsidP="00893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E79B7" w:rsidRPr="00FB3EA3" w:rsidRDefault="00BE79B7" w:rsidP="00893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E79B7" w:rsidRPr="00FB3EA3" w:rsidRDefault="00BE79B7" w:rsidP="00893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E79B7" w:rsidRPr="00FB3EA3" w:rsidRDefault="00BE79B7" w:rsidP="00893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E79B7" w:rsidRPr="00FB3EA3" w:rsidRDefault="00BE79B7" w:rsidP="00893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938B9" w:rsidRPr="00FB3EA3" w:rsidRDefault="008938B9" w:rsidP="00893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938B9" w:rsidRPr="00FB3EA3" w:rsidRDefault="008938B9" w:rsidP="00893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2410" w:rsidRPr="00FB3EA3" w:rsidRDefault="00DB2410" w:rsidP="00893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C43E4" w:rsidRDefault="008C43E4" w:rsidP="00893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2C34" w:rsidRPr="00FB3EA3" w:rsidRDefault="007A2C34" w:rsidP="00893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47126" w:rsidRPr="00FB3EA3" w:rsidRDefault="008938B9" w:rsidP="00CF211D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BE79B7" w:rsidRPr="00FB3EA3" w:rsidRDefault="00BE79B7" w:rsidP="00BE79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EA3">
        <w:rPr>
          <w:rFonts w:ascii="Times New Roman" w:eastAsia="Times New Roman" w:hAnsi="Times New Roman" w:cs="Times New Roman"/>
          <w:sz w:val="28"/>
          <w:szCs w:val="28"/>
        </w:rPr>
        <w:t>В проекте Федерального компонента государственного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креативного мышления, способствующего формированию разносторонне-развитой личности, отличающейся неповторимостью, оригинальностью.</w:t>
      </w:r>
    </w:p>
    <w:p w:rsidR="00BE79B7" w:rsidRPr="00FB3EA3" w:rsidRDefault="00BE79B7" w:rsidP="00CE05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EA3">
        <w:rPr>
          <w:rFonts w:ascii="Times New Roman" w:eastAsia="Calibri" w:hAnsi="Times New Roman" w:cs="Times New Roman"/>
          <w:sz w:val="28"/>
          <w:szCs w:val="28"/>
        </w:rPr>
        <w:t xml:space="preserve">Дополнительная образовательная программа «ТИКО </w:t>
      </w:r>
      <w:r w:rsidR="002F5F45" w:rsidRPr="00FB3EA3">
        <w:rPr>
          <w:rFonts w:ascii="Times New Roman" w:eastAsia="Calibri" w:hAnsi="Times New Roman" w:cs="Times New Roman"/>
          <w:sz w:val="28"/>
          <w:szCs w:val="28"/>
        </w:rPr>
        <w:t>мастер</w:t>
      </w:r>
      <w:r w:rsidRPr="00FB3EA3">
        <w:rPr>
          <w:rFonts w:ascii="Times New Roman" w:eastAsia="Calibri" w:hAnsi="Times New Roman" w:cs="Times New Roman"/>
          <w:sz w:val="28"/>
          <w:szCs w:val="28"/>
        </w:rPr>
        <w:t>» (далее – «Программа») разработана согласно требованиям следующих нормативно-правовых документов:</w:t>
      </w:r>
    </w:p>
    <w:p w:rsidR="00BE79B7" w:rsidRPr="00FB3EA3" w:rsidRDefault="00247126" w:rsidP="00CE05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79B7"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образовании в Российской Федерации» от 29.12.2012 № 273-ФЗ.</w:t>
      </w:r>
    </w:p>
    <w:p w:rsidR="00BE79B7" w:rsidRPr="00FB3EA3" w:rsidRDefault="00247126" w:rsidP="00CE05D8">
      <w:pPr>
        <w:tabs>
          <w:tab w:val="left" w:pos="720"/>
        </w:tabs>
        <w:spacing w:after="0" w:line="360" w:lineRule="auto"/>
        <w:ind w:right="-1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79B7"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29.08.2013 № 1008).</w:t>
      </w:r>
    </w:p>
    <w:p w:rsidR="00BE79B7" w:rsidRPr="00FB3EA3" w:rsidRDefault="00BE79B7" w:rsidP="00CE05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EA3">
        <w:rPr>
          <w:rFonts w:ascii="Times New Roman" w:eastAsia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N 996-р)</w:t>
      </w:r>
    </w:p>
    <w:p w:rsidR="008938B9" w:rsidRPr="00FB3EA3" w:rsidRDefault="008938B9" w:rsidP="00BE79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рансформируемый </w:t>
      </w:r>
      <w:r w:rsidRPr="00FB3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гровой </w:t>
      </w:r>
      <w:r w:rsidRPr="00FB3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онструктор для </w:t>
      </w:r>
      <w:r w:rsidRPr="00FB3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бучения «ТИКО» – это набор ярких плоскостных фигур из пластмассы, которые шарнирно соединяются между собой. В результате работы с этим конструктором для ребенка становится наглядным процесс перехода из плоскости в пространство, от развертки – к объемной фигуре и обратно. Внутри больших фигур конструктора есть отверстия, которые при сборе игровых форм выступают в роли «окошка», «двери», «глазок». Сконструировать можно </w:t>
      </w: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бесконечное множество игровых фигур: от дорожки и забора до мебели, коттеджа, ракеты, корабля, осьминога, снеговика и т.д.</w:t>
      </w:r>
    </w:p>
    <w:p w:rsidR="008938B9" w:rsidRPr="00FB3EA3" w:rsidRDefault="008938B9" w:rsidP="008C43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знакомства с конструктором ТИКО обеспечивает включение педагога и детей в совместную деятельность по конструированию, основанную на практической работе. Методика работы с конструктором ТИКО предполагает развитие у детей навыков конструкторской и проектной деятельности на основе исследования геометрических фигур и интеграции изученных геометрических модулей с целью моделирования объектов окружающего мира.</w:t>
      </w:r>
    </w:p>
    <w:p w:rsidR="008938B9" w:rsidRPr="00FB3EA3" w:rsidRDefault="008938B9" w:rsidP="00247126">
      <w:pPr>
        <w:pStyle w:val="a4"/>
        <w:numPr>
          <w:ilvl w:val="1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A3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Направленность Программы</w:t>
      </w:r>
    </w:p>
    <w:p w:rsidR="008938B9" w:rsidRPr="00FB3EA3" w:rsidRDefault="008938B9" w:rsidP="002471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как </w:t>
      </w:r>
      <w:r w:rsidRPr="00FB3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научно-познавательное направление. </w:t>
      </w:r>
    </w:p>
    <w:p w:rsidR="00BE79B7" w:rsidRPr="00FB3EA3" w:rsidRDefault="008938B9" w:rsidP="00247126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kern w:val="32"/>
          <w:lang w:eastAsia="ru-RU"/>
        </w:rPr>
      </w:pPr>
      <w:r w:rsidRPr="00FB3EA3">
        <w:rPr>
          <w:rFonts w:ascii="Times New Roman" w:eastAsia="Times New Roman" w:hAnsi="Times New Roman" w:cs="Times New Roman"/>
          <w:b w:val="0"/>
          <w:color w:val="auto"/>
          <w:lang w:eastAsia="ru-RU"/>
        </w:rPr>
        <w:t>Её педагогическая целесообразность обусловлена важностью для ребенка развития общего интеллекта и таких навыков, как пространственное мышление и математическая грамотность. Система практических заданий и занимательных упражнений из программы позволяет педагогам и родителям формировать, развивать, корректировать у дошкольников пространственные, зрительные и математические представления через игровой формат занятий.</w:t>
      </w:r>
      <w:r w:rsidR="00BE79B7" w:rsidRPr="00FB3EA3">
        <w:rPr>
          <w:rFonts w:ascii="Times New Roman" w:eastAsia="Times New Roman" w:hAnsi="Times New Roman" w:cs="Times New Roman"/>
          <w:b w:val="0"/>
          <w:color w:val="auto"/>
          <w:kern w:val="32"/>
          <w:lang w:eastAsia="ru-RU"/>
        </w:rPr>
        <w:t xml:space="preserve"> Программа предназначена для работы с детьми старшего дошкольного возраста (5-6лет) в условиях НРМ ДОБУ «ЦР</w:t>
      </w:r>
      <w:proofErr w:type="gramStart"/>
      <w:r w:rsidR="00BE79B7" w:rsidRPr="00FB3EA3">
        <w:rPr>
          <w:rFonts w:ascii="Times New Roman" w:eastAsia="Times New Roman" w:hAnsi="Times New Roman" w:cs="Times New Roman"/>
          <w:b w:val="0"/>
          <w:color w:val="auto"/>
          <w:kern w:val="32"/>
          <w:lang w:eastAsia="ru-RU"/>
        </w:rPr>
        <w:t>Р-</w:t>
      </w:r>
      <w:proofErr w:type="gramEnd"/>
      <w:r w:rsidR="00BE79B7" w:rsidRPr="00FB3EA3">
        <w:rPr>
          <w:rFonts w:ascii="Times New Roman" w:eastAsia="Times New Roman" w:hAnsi="Times New Roman" w:cs="Times New Roman"/>
          <w:b w:val="0"/>
          <w:color w:val="auto"/>
          <w:kern w:val="32"/>
          <w:lang w:eastAsia="ru-RU"/>
        </w:rPr>
        <w:t xml:space="preserve"> д/с «Теремок». Набор обучающихся носит свободный характер и обусловлен интересами воспитанников и их родителей.</w:t>
      </w:r>
    </w:p>
    <w:p w:rsidR="00BE79B7" w:rsidRPr="00FB3EA3" w:rsidRDefault="00BE79B7" w:rsidP="002471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EA3">
        <w:rPr>
          <w:rFonts w:ascii="Times New Roman" w:eastAsia="Times New Roman" w:hAnsi="Times New Roman" w:cs="Times New Roman"/>
          <w:sz w:val="28"/>
          <w:szCs w:val="28"/>
        </w:rPr>
        <w:t xml:space="preserve">Данная дополнительная общеобразовательная программа соотносится с тенденциями развития дополнительного образования и согласно Концепции развития дополнительного образования способствует: </w:t>
      </w:r>
    </w:p>
    <w:p w:rsidR="00BE79B7" w:rsidRPr="00FB3EA3" w:rsidRDefault="00247126" w:rsidP="00247126">
      <w:p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B3EA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E79B7" w:rsidRPr="00FB3EA3">
        <w:rPr>
          <w:rFonts w:ascii="Times New Roman" w:eastAsia="Times New Roman" w:hAnsi="Times New Roman" w:cs="Times New Roman"/>
          <w:sz w:val="28"/>
          <w:szCs w:val="28"/>
        </w:rPr>
        <w:t>удовлетворению индивидуальных потребностей обучающихся в художественно-эстетическом развитии;</w:t>
      </w:r>
    </w:p>
    <w:p w:rsidR="00247126" w:rsidRPr="00FB3EA3" w:rsidRDefault="00247126" w:rsidP="00CF21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E79B7" w:rsidRPr="00FB3EA3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творческих способностей воспитанников</w:t>
      </w:r>
      <w:r w:rsidR="00CF211D"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410" w:rsidRPr="00FB3EA3" w:rsidRDefault="00DB2410" w:rsidP="00247126">
      <w:pPr>
        <w:pStyle w:val="a4"/>
        <w:numPr>
          <w:ilvl w:val="1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Актуальность, новизна и педагогическая целесообразность</w:t>
      </w:r>
    </w:p>
    <w:p w:rsidR="00BE79B7" w:rsidRPr="00FB3EA3" w:rsidRDefault="00BE79B7" w:rsidP="002471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педагогическая целесообр</w:t>
      </w:r>
      <w:r w:rsidR="002F5F45"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азность  программы «ТИКО-мастер</w:t>
      </w: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обусловлены важностью создания условий для всестороннего и </w:t>
      </w: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гармоничного развития дошкольника. Для полноценного развития ребенка необходима интеграция интеллектуального, физического и эмоционального аспектов в целостном процессе обучения. Конструкторская деятельность, как никакая другая, реально может обеспечить такую интеграцию. </w:t>
      </w:r>
    </w:p>
    <w:p w:rsidR="00BE79B7" w:rsidRPr="00FB3EA3" w:rsidRDefault="00BE79B7" w:rsidP="00BE79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 w:rsidR="002F5F45"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ужок моделирования «ТИКО-мастер</w:t>
      </w: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это первая ступенька для освоения  универсальных логических действий и развития навыков моделирования, необходимых для будущего успешного обучения ребенка в школе. В программе предусмотрено значительное увеличение активных форм работы, направленных на вовлечение дошкольника в динамичную деятельность, на обеспечение понимания математических понятий,  на приобретение практических навыков самостоятельной деятельности. Предлагаемая система логических заданий и тематического моделирования  позволяет педагогам и родителям формировать, развивать, корректировать у дошкольников пространственные и зрительные представления, а также поможет детям легко, в игровой форме освоить математические понятия и сформировать универсальные логические действия.</w:t>
      </w:r>
    </w:p>
    <w:p w:rsidR="00BE79B7" w:rsidRPr="00FB3EA3" w:rsidRDefault="00BE79B7" w:rsidP="00BE79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в рамках программы – процесс творческий, осуществляемый через совместную деятельность педагога и детей, детей друг с другом, позволяющий провести интересно и с пользой время в детском саду. </w:t>
      </w:r>
    </w:p>
    <w:p w:rsidR="00247126" w:rsidRPr="00FB3EA3" w:rsidRDefault="00BE79B7" w:rsidP="00CF21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предназначается для воспитателей дошкольных учреждений, логопедов, психологов, дефектологов; рекомендуется родителям для увлекательных совместных занятий с ребёнком.</w:t>
      </w:r>
    </w:p>
    <w:p w:rsidR="008938B9" w:rsidRPr="00FB3EA3" w:rsidRDefault="00DB2410" w:rsidP="008C43E4">
      <w:pPr>
        <w:pStyle w:val="a4"/>
        <w:numPr>
          <w:ilvl w:val="1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A3">
        <w:rPr>
          <w:rFonts w:ascii="Times New Roman" w:eastAsia="Calibri" w:hAnsi="Times New Roman" w:cs="Times New Roman"/>
          <w:b/>
          <w:sz w:val="28"/>
          <w:szCs w:val="28"/>
        </w:rPr>
        <w:t>Цель и задачи реализации Программы</w:t>
      </w:r>
    </w:p>
    <w:p w:rsidR="00247126" w:rsidRPr="00FB3EA3" w:rsidRDefault="00247126" w:rsidP="00247126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– формирование у воспитанников способности и готовности к созидательному творчеству в окружающем мире.</w:t>
      </w:r>
    </w:p>
    <w:p w:rsidR="00247126" w:rsidRPr="00FB3EA3" w:rsidRDefault="00247126" w:rsidP="00247126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</w:t>
      </w:r>
    </w:p>
    <w:p w:rsidR="00247126" w:rsidRPr="00FB3EA3" w:rsidRDefault="00247126" w:rsidP="00247126">
      <w:pPr>
        <w:tabs>
          <w:tab w:val="right" w:pos="10204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Обучающие</w:t>
      </w:r>
      <w:r w:rsidRPr="00FB3E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247126" w:rsidRPr="00FB3EA3" w:rsidRDefault="00247126" w:rsidP="00247126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представлений о плоскостных и объёмных геометрических фигурах, телах и их свойствах.</w:t>
      </w:r>
    </w:p>
    <w:p w:rsidR="00247126" w:rsidRPr="00FB3EA3" w:rsidRDefault="00247126" w:rsidP="002471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Развивающие</w:t>
      </w:r>
    </w:p>
    <w:p w:rsidR="00247126" w:rsidRPr="00FB3EA3" w:rsidRDefault="00247126" w:rsidP="002471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кругозора об окружающем мире, обогащение эмоциональной жизни, развитие художественно-эстетического вкуса;</w:t>
      </w:r>
    </w:p>
    <w:p w:rsidR="00247126" w:rsidRPr="00FB3EA3" w:rsidRDefault="00247126" w:rsidP="002471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психических процессов (восприятия, памяти, воображения, мышления, речи) и приемов умственной деятельности (анализ, синтез, сравнение, классификация и обобщение);</w:t>
      </w:r>
      <w:proofErr w:type="gramEnd"/>
    </w:p>
    <w:p w:rsidR="00247126" w:rsidRPr="00FB3EA3" w:rsidRDefault="00247126" w:rsidP="002471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регулятивной структуры деятельности (целеполагание, прогнозирование, планирование, контроль, коррекция и оценка действий и результатов деятельности в соответствии с поставленной целью);</w:t>
      </w:r>
    </w:p>
    <w:p w:rsidR="00247126" w:rsidRPr="00FB3EA3" w:rsidRDefault="00247126" w:rsidP="002471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сенсомоторных процессов (глазомера, руки и прочих) через формирование практических умений;</w:t>
      </w:r>
    </w:p>
    <w:p w:rsidR="00247126" w:rsidRPr="00FB3EA3" w:rsidRDefault="00247126" w:rsidP="002471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творческой самореализации и формирования мотивации успеха и достижений на основе предметно-преобразующей деятельности.</w:t>
      </w:r>
    </w:p>
    <w:p w:rsidR="00247126" w:rsidRPr="00FB3EA3" w:rsidRDefault="00247126" w:rsidP="002471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Воспитывающие</w:t>
      </w:r>
    </w:p>
    <w:p w:rsidR="00247126" w:rsidRPr="00FB3EA3" w:rsidRDefault="00247126" w:rsidP="002471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представлений о гармоничном единстве мира и о месте в нем человека с его искусственно создаваемой предметной средой.</w:t>
      </w:r>
    </w:p>
    <w:p w:rsidR="008C43E4" w:rsidRPr="00FB3EA3" w:rsidRDefault="008C43E4" w:rsidP="00DB2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B3EA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1.4. </w:t>
      </w:r>
      <w:r w:rsidRPr="00FB3EA3">
        <w:rPr>
          <w:rFonts w:ascii="Times New Roman" w:eastAsia="Calibri" w:hAnsi="Times New Roman" w:cs="Times New Roman"/>
          <w:b/>
          <w:sz w:val="28"/>
          <w:szCs w:val="28"/>
        </w:rPr>
        <w:t>Принципы и подходы к формированию Программы</w:t>
      </w:r>
      <w:r w:rsidRPr="00FB3EA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</w:p>
    <w:p w:rsidR="008938B9" w:rsidRPr="00FB3EA3" w:rsidRDefault="008938B9" w:rsidP="00DB2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состоит из двух модулей: плоскостное и объемное модулирование.</w:t>
      </w:r>
    </w:p>
    <w:p w:rsidR="008938B9" w:rsidRPr="00FB3EA3" w:rsidRDefault="008938B9" w:rsidP="008C43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Модуль «Плоскостное моделирование»</w:t>
      </w:r>
    </w:p>
    <w:p w:rsidR="008938B9" w:rsidRPr="00FB3EA3" w:rsidRDefault="008938B9" w:rsidP="00DB2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исследование многоугольников, конструирование и  сравнительный анализ их свойств.</w:t>
      </w:r>
    </w:p>
    <w:p w:rsidR="008938B9" w:rsidRPr="00FB3EA3" w:rsidRDefault="008938B9" w:rsidP="00DB2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8938B9" w:rsidRPr="00FB3EA3" w:rsidRDefault="00CF211D" w:rsidP="00CF21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38B9"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классификации;</w:t>
      </w:r>
    </w:p>
    <w:p w:rsidR="008938B9" w:rsidRPr="00FB3EA3" w:rsidRDefault="00CF211D" w:rsidP="00CF21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38B9"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анализу логических закономерностей и умению делать правильные умозаключения на основе проведённого анализа;</w:t>
      </w:r>
    </w:p>
    <w:p w:rsidR="008938B9" w:rsidRPr="00FB3EA3" w:rsidRDefault="00CF211D" w:rsidP="00CF21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38B9"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комбинаторных способностей;</w:t>
      </w:r>
    </w:p>
    <w:p w:rsidR="008938B9" w:rsidRPr="00FB3EA3" w:rsidRDefault="00CF211D" w:rsidP="00CF21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38B9"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мысленно разделить предмет на составные части и собрать из частей целое;</w:t>
      </w:r>
    </w:p>
    <w:p w:rsidR="008938B9" w:rsidRPr="00FB3EA3" w:rsidRDefault="00CF211D" w:rsidP="00CF21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938B9"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конструирование различных видов многоугольников;</w:t>
      </w:r>
    </w:p>
    <w:p w:rsidR="008938B9" w:rsidRPr="00FB3EA3" w:rsidRDefault="00CF211D" w:rsidP="00CF21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38B9"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симметрией, конструирование узоров и орнаментов;</w:t>
      </w:r>
    </w:p>
    <w:p w:rsidR="008938B9" w:rsidRPr="00FB3EA3" w:rsidRDefault="00CF211D" w:rsidP="00CF21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38B9"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пространственного ориентирования;</w:t>
      </w:r>
    </w:p>
    <w:p w:rsidR="008938B9" w:rsidRPr="00FB3EA3" w:rsidRDefault="00CF211D" w:rsidP="00CF21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38B9"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планированию процесса создания собственной модели и совместного проекта;</w:t>
      </w:r>
    </w:p>
    <w:p w:rsidR="008938B9" w:rsidRPr="00FB3EA3" w:rsidRDefault="00CF211D" w:rsidP="00CF21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38B9"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различным видам конструирования.</w:t>
      </w:r>
    </w:p>
    <w:p w:rsidR="008938B9" w:rsidRPr="00FB3EA3" w:rsidRDefault="008938B9" w:rsidP="00DB2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научиться создавать собственные объемные модели, ребенку необходимо освоить конструирование, анализ и сопоставление объектов на плоскости, используя для этого картинки, иллюстрации, схемы,  рисунки).</w:t>
      </w:r>
      <w:proofErr w:type="gramEnd"/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важно сформировать у школьников умение выявлять особенности исследуемой формы, находить характерные признаки и опускать менее важные детали.</w:t>
      </w:r>
    </w:p>
    <w:p w:rsidR="008938B9" w:rsidRPr="00FB3EA3" w:rsidRDefault="008938B9" w:rsidP="00DB2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 подобранные для конструирования, расширяют кругозор и охватывают основной спектр человеческой деятельности: сказки, градостроительство, мебель, животные, транспорт, бытовая техника, космос.</w:t>
      </w:r>
      <w:proofErr w:type="gramEnd"/>
    </w:p>
    <w:p w:rsidR="008938B9" w:rsidRPr="00FB3EA3" w:rsidRDefault="008938B9" w:rsidP="00DB2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Модуль «Объемное моделирование»</w:t>
      </w:r>
    </w:p>
    <w:p w:rsidR="008938B9" w:rsidRPr="00FB3EA3" w:rsidRDefault="008938B9" w:rsidP="00DB2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исследование многогранников, конструирование и  сравнительный анализ их свойств.</w:t>
      </w:r>
    </w:p>
    <w:p w:rsidR="008938B9" w:rsidRPr="00FB3EA3" w:rsidRDefault="008938B9" w:rsidP="00DB2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8938B9" w:rsidRPr="00FB3EA3" w:rsidRDefault="00CF211D" w:rsidP="00CF21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38B9"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 восприятия предмета;</w:t>
      </w:r>
    </w:p>
    <w:p w:rsidR="008938B9" w:rsidRPr="00FB3EA3" w:rsidRDefault="00CF211D" w:rsidP="00CF21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38B9"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многогранников из предметной среды окружающего мира;</w:t>
      </w:r>
    </w:p>
    <w:p w:rsidR="008938B9" w:rsidRPr="00FB3EA3" w:rsidRDefault="00CF211D" w:rsidP="00CF21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38B9"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конструирование различных видов многогранников;</w:t>
      </w:r>
    </w:p>
    <w:p w:rsidR="008938B9" w:rsidRPr="00FB3EA3" w:rsidRDefault="00CF211D" w:rsidP="00CF21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38B9"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«объема» многогранников;</w:t>
      </w:r>
    </w:p>
    <w:p w:rsidR="008938B9" w:rsidRPr="00FB3EA3" w:rsidRDefault="00CF211D" w:rsidP="00CF21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38B9"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конструктивного воображения при создании постройки по собственному замыслу, по предложенной или свободно выбранной теме.</w:t>
      </w:r>
    </w:p>
    <w:p w:rsidR="008938B9" w:rsidRPr="00FB3EA3" w:rsidRDefault="008938B9" w:rsidP="00DB2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образного мышления и пространственного воображения даст возможность в будущем детям  разбираться в чертежах, схемах, планах, развить способность воссоздавать образ в трехмерном пространстве.</w:t>
      </w:r>
      <w:r w:rsidRPr="00FB3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938B9" w:rsidRPr="00FB3EA3" w:rsidRDefault="008938B9" w:rsidP="00DB2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познакомятся с основными геометрическими фигурами, их параметрами, будут тренировать глазомер. Научатся видеть в сложных объемных объектах более простые формы, познакомятся с понятиями: пропорция, план, основание, устойчивость и др.</w:t>
      </w:r>
    </w:p>
    <w:p w:rsidR="008C43E4" w:rsidRPr="00FB3EA3" w:rsidRDefault="008C43E4" w:rsidP="008C43E4">
      <w:pPr>
        <w:pStyle w:val="a4"/>
        <w:numPr>
          <w:ilvl w:val="1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Основные формы организации и режим занятий</w:t>
      </w:r>
    </w:p>
    <w:p w:rsidR="00CB18FB" w:rsidRPr="00FB3EA3" w:rsidRDefault="00CB18FB" w:rsidP="00CB18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внедрения программы используются различные формы занятий: традиционные, комбинированные и практические занятия; индивидуальная деятельность; выставки творческих работ. А также различные методы обучения:</w:t>
      </w:r>
    </w:p>
    <w:p w:rsidR="00CB18FB" w:rsidRPr="00FB3EA3" w:rsidRDefault="00CB18FB" w:rsidP="00CB18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основе, </w:t>
      </w:r>
      <w:proofErr w:type="gramStart"/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способ организации занятия:</w:t>
      </w:r>
    </w:p>
    <w:p w:rsidR="00CB18FB" w:rsidRPr="00FB3EA3" w:rsidRDefault="00CB18FB" w:rsidP="00CB18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(устное изложение, беседа, рассказ, лекция);</w:t>
      </w:r>
    </w:p>
    <w:p w:rsidR="00CB18FB" w:rsidRPr="00FB3EA3" w:rsidRDefault="00CB18FB" w:rsidP="00CB18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(иллюстрации, наблюдение, показ педагога, работа по образцу);</w:t>
      </w:r>
    </w:p>
    <w:p w:rsidR="00CB18FB" w:rsidRPr="00FB3EA3" w:rsidRDefault="00CB18FB" w:rsidP="00CB18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End"/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основе, которого  лежит  деятельность детей:</w:t>
      </w:r>
    </w:p>
    <w:p w:rsidR="00CB18FB" w:rsidRPr="00FB3EA3" w:rsidRDefault="00CB18FB" w:rsidP="00CB18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</w:t>
      </w:r>
      <w:proofErr w:type="gramEnd"/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воспринимают и усваивают готовую информацию);</w:t>
      </w:r>
    </w:p>
    <w:p w:rsidR="00CB18FB" w:rsidRPr="00FB3EA3" w:rsidRDefault="00CB18FB" w:rsidP="00CB18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</w:t>
      </w:r>
      <w:proofErr w:type="gramEnd"/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воспроизводят полученные знания и освоенные способы деятельности);</w:t>
      </w:r>
    </w:p>
    <w:p w:rsidR="00CB18FB" w:rsidRPr="00FB3EA3" w:rsidRDefault="00CB18FB" w:rsidP="00CB18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частично-поисковый</w:t>
      </w:r>
      <w:proofErr w:type="gramEnd"/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(участие детей в коллективном поиске, решение поставленной задачи совместно с педагогом).</w:t>
      </w:r>
    </w:p>
    <w:p w:rsidR="008938B9" w:rsidRPr="00FB3EA3" w:rsidRDefault="008938B9" w:rsidP="00DB2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используются основы программы ТИКО-РИТМ. Эта программа включает в себя три этапа работы</w:t>
      </w:r>
    </w:p>
    <w:p w:rsidR="008938B9" w:rsidRPr="00FB3EA3" w:rsidRDefault="008938B9" w:rsidP="00DB2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этап. Работа с текстом до чтения сказки.</w:t>
      </w:r>
    </w:p>
    <w:p w:rsidR="008938B9" w:rsidRPr="00FB3EA3" w:rsidRDefault="008938B9" w:rsidP="00DB2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Антиципация (предвосхищение, предугадывание предстоящего чтения сказки).</w:t>
      </w:r>
    </w:p>
    <w:p w:rsidR="008938B9" w:rsidRPr="00FB3EA3" w:rsidRDefault="008938B9" w:rsidP="00DB2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смысловой, тематической, эмоциональной направленности сказки, выделение его героев по названию сказки, работа со словарем.</w:t>
      </w:r>
    </w:p>
    <w:p w:rsidR="008938B9" w:rsidRPr="00FB3EA3" w:rsidRDefault="008938B9" w:rsidP="00DB2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2.Постановка целей занятия, с учетом общей познавательной мотивации обучающихся, психологической готовности к работе.</w:t>
      </w:r>
    </w:p>
    <w:p w:rsidR="008938B9" w:rsidRPr="00FB3EA3" w:rsidRDefault="008938B9" w:rsidP="00DB2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 этап. Работа со сказкой во время чтения.</w:t>
      </w:r>
    </w:p>
    <w:p w:rsidR="008938B9" w:rsidRPr="00FB3EA3" w:rsidRDefault="008938B9" w:rsidP="00DB2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Первичное чтение текста. Чтение-слушание или использование </w:t>
      </w:r>
      <w:proofErr w:type="spellStart"/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аудиосказки</w:t>
      </w:r>
      <w:proofErr w:type="spellEnd"/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 педагога. Первичный анализ-восприятие, анализ впечатлений детьми.</w:t>
      </w:r>
    </w:p>
    <w:p w:rsidR="008938B9" w:rsidRPr="00FB3EA3" w:rsidRDefault="008938B9" w:rsidP="00DB2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Постановка вопросов в процессе чтения, которые не комментируются педагогом. Например: </w:t>
      </w:r>
      <w:r w:rsidRPr="00FB3E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«Как вы думаете, согласился волк на такой поступок?» или «Интересно, что было дальше?»</w:t>
      </w:r>
    </w:p>
    <w:p w:rsidR="008938B9" w:rsidRPr="00FB3EA3" w:rsidRDefault="008938B9" w:rsidP="00DB2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этап. Работа с текстом после чтения.</w:t>
      </w:r>
    </w:p>
    <w:p w:rsidR="008938B9" w:rsidRPr="00FB3EA3" w:rsidRDefault="008938B9" w:rsidP="00DB2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Смысловая беседа по тексту сказки</w:t>
      </w:r>
      <w:r w:rsidRPr="00FB3E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прочитанного содержания сказки, дискуссия по вопросам, представленным после сказки.</w:t>
      </w:r>
    </w:p>
    <w:p w:rsidR="008938B9" w:rsidRPr="00FB3EA3" w:rsidRDefault="008938B9" w:rsidP="00DB2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Рефлексия.</w:t>
      </w:r>
    </w:p>
    <w:p w:rsidR="008938B9" w:rsidRPr="00FB3EA3" w:rsidRDefault="008938B9" w:rsidP="00DB2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 этап. Работа с конструктором ТИКО.</w:t>
      </w:r>
    </w:p>
    <w:p w:rsidR="008938B9" w:rsidRPr="00FB3EA3" w:rsidRDefault="008938B9" w:rsidP="00DB2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Составление героев сказки из конструктора ТИКО с опорой на схему или по замыслу детей.</w:t>
      </w:r>
    </w:p>
    <w:p w:rsidR="008938B9" w:rsidRPr="00FB3EA3" w:rsidRDefault="008938B9" w:rsidP="00FB3E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Раскрашивание схемы в соответствие с выбранными ТИКО - деталями.</w:t>
      </w:r>
    </w:p>
    <w:p w:rsidR="008938B9" w:rsidRPr="00FB3EA3" w:rsidRDefault="008938B9" w:rsidP="00FB3E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Выполнение логических заданий. Например: </w:t>
      </w:r>
      <w:r w:rsidRPr="00FB3E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«Назови и сравни знакомые фигуры, определи, что общего и чем отличаются фигуры. Соедини линей одинаковые ТИКО – детали».</w:t>
      </w:r>
    </w:p>
    <w:p w:rsidR="00DB2410" w:rsidRPr="00FB3EA3" w:rsidRDefault="008938B9" w:rsidP="00FB3E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Самоанализ деятельности.</w:t>
      </w:r>
    </w:p>
    <w:p w:rsidR="00CB18FB" w:rsidRPr="00FB3EA3" w:rsidRDefault="00CB18FB" w:rsidP="00FB3EA3">
      <w:pPr>
        <w:pStyle w:val="a4"/>
        <w:numPr>
          <w:ilvl w:val="1"/>
          <w:numId w:val="23"/>
        </w:numPr>
        <w:tabs>
          <w:tab w:val="left" w:pos="37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учебный график</w:t>
      </w:r>
    </w:p>
    <w:p w:rsidR="00CB18FB" w:rsidRPr="007A2C34" w:rsidRDefault="00CB18FB" w:rsidP="007A2C34">
      <w:pPr>
        <w:spacing w:after="0" w:line="360" w:lineRule="auto"/>
        <w:ind w:right="10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EA3">
        <w:rPr>
          <w:rFonts w:ascii="Times New Roman" w:eastAsia="Times New Roman" w:hAnsi="Times New Roman" w:cs="Times New Roman"/>
          <w:sz w:val="28"/>
          <w:szCs w:val="28"/>
        </w:rPr>
        <w:t xml:space="preserve">Режим организации занятий по данной дополнительной общеобразовательной программе определяется календарным </w:t>
      </w:r>
      <w:proofErr w:type="gramStart"/>
      <w:r w:rsidRPr="00FB3EA3">
        <w:rPr>
          <w:rFonts w:ascii="Times New Roman" w:eastAsia="Times New Roman" w:hAnsi="Times New Roman" w:cs="Times New Roman"/>
          <w:sz w:val="28"/>
          <w:szCs w:val="28"/>
        </w:rPr>
        <w:t>учебном</w:t>
      </w:r>
      <w:proofErr w:type="gramEnd"/>
      <w:r w:rsidRPr="00FB3EA3">
        <w:rPr>
          <w:rFonts w:ascii="Times New Roman" w:eastAsia="Times New Roman" w:hAnsi="Times New Roman" w:cs="Times New Roman"/>
          <w:sz w:val="28"/>
          <w:szCs w:val="28"/>
        </w:rPr>
        <w:t xml:space="preserve"> графиком и соответствует нормам, утвержденным «</w:t>
      </w:r>
      <w:proofErr w:type="spellStart"/>
      <w:r w:rsidRPr="00FB3EA3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FB3EA3">
        <w:rPr>
          <w:rFonts w:ascii="Times New Roman" w:eastAsia="Times New Roman" w:hAnsi="Times New Roman" w:cs="Times New Roman"/>
          <w:sz w:val="28"/>
          <w:szCs w:val="28"/>
        </w:rPr>
        <w:t xml:space="preserve"> к устройству, содержанию и организации режима работы образовательных организаций дополнительного образования детей» № 41 от 04.07.2014 (</w:t>
      </w:r>
      <w:proofErr w:type="spellStart"/>
      <w:r w:rsidRPr="00FB3EA3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FB3EA3">
        <w:rPr>
          <w:rFonts w:ascii="Times New Roman" w:eastAsia="Times New Roman" w:hAnsi="Times New Roman" w:cs="Times New Roman"/>
          <w:sz w:val="28"/>
          <w:szCs w:val="28"/>
        </w:rPr>
        <w:t xml:space="preserve"> 2.4.43172 -14, пункт 8.3, приложение №3)</w:t>
      </w:r>
    </w:p>
    <w:p w:rsidR="00CB18FB" w:rsidRPr="00FB3EA3" w:rsidRDefault="00CB18FB" w:rsidP="00FB3E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EA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Продолжительность реализации</w:t>
      </w:r>
      <w:r w:rsidRPr="00FB3E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F211D" w:rsidRPr="00FB3EA3">
        <w:rPr>
          <w:rFonts w:ascii="Times New Roman" w:eastAsia="Times New Roman" w:hAnsi="Times New Roman" w:cs="Times New Roman"/>
          <w:sz w:val="28"/>
          <w:szCs w:val="28"/>
        </w:rPr>
        <w:t xml:space="preserve">программы 1 год. </w:t>
      </w:r>
    </w:p>
    <w:p w:rsidR="00CB18FB" w:rsidRPr="00FB3EA3" w:rsidRDefault="00CF211D" w:rsidP="00FB3EA3">
      <w:pPr>
        <w:spacing w:after="0" w:line="360" w:lineRule="auto"/>
        <w:ind w:left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EA3">
        <w:rPr>
          <w:rFonts w:ascii="Times New Roman" w:eastAsia="Times New Roman" w:hAnsi="Times New Roman" w:cs="Times New Roman"/>
          <w:sz w:val="28"/>
          <w:szCs w:val="28"/>
        </w:rPr>
        <w:t>Начало учебного года – 3</w:t>
      </w:r>
      <w:r w:rsidR="00CB18FB" w:rsidRPr="00FB3EA3">
        <w:rPr>
          <w:rFonts w:ascii="Times New Roman" w:eastAsia="Times New Roman" w:hAnsi="Times New Roman" w:cs="Times New Roman"/>
          <w:sz w:val="28"/>
          <w:szCs w:val="28"/>
        </w:rPr>
        <w:t xml:space="preserve"> сентября</w:t>
      </w:r>
    </w:p>
    <w:p w:rsidR="00CB18FB" w:rsidRPr="00FB3EA3" w:rsidRDefault="00CB18FB" w:rsidP="00FB3EA3">
      <w:pPr>
        <w:spacing w:after="0" w:line="360" w:lineRule="auto"/>
        <w:ind w:left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EA3">
        <w:rPr>
          <w:rFonts w:ascii="Times New Roman" w:eastAsia="Times New Roman" w:hAnsi="Times New Roman" w:cs="Times New Roman"/>
          <w:sz w:val="28"/>
          <w:szCs w:val="28"/>
        </w:rPr>
        <w:t>Окончание учебного года – 31 мая</w:t>
      </w:r>
    </w:p>
    <w:p w:rsidR="00CB18FB" w:rsidRPr="00FB3EA3" w:rsidRDefault="00CB18FB" w:rsidP="00FB3EA3">
      <w:pPr>
        <w:tabs>
          <w:tab w:val="left" w:pos="7230"/>
        </w:tabs>
        <w:spacing w:after="0" w:line="360" w:lineRule="auto"/>
        <w:ind w:left="120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EA3">
        <w:rPr>
          <w:rFonts w:ascii="Times New Roman" w:eastAsia="Times New Roman" w:hAnsi="Times New Roman" w:cs="Times New Roman"/>
          <w:sz w:val="28"/>
          <w:szCs w:val="28"/>
        </w:rPr>
        <w:lastRenderedPageBreak/>
        <w:t>Всего учебных недель (продолжительность учебного года) – 36 недель.</w:t>
      </w:r>
    </w:p>
    <w:p w:rsidR="00CB18FB" w:rsidRPr="00FB3EA3" w:rsidRDefault="00CB18FB" w:rsidP="00FB3EA3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B3EA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Формы и режим занятий. </w:t>
      </w:r>
    </w:p>
    <w:p w:rsidR="00CF211D" w:rsidRPr="00FB3EA3" w:rsidRDefault="00CF211D" w:rsidP="00FB3EA3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При наполняемости группы 29</w:t>
      </w:r>
      <w:r w:rsidR="00CB18FB" w:rsidRPr="00FB3EA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детей занятия кружка </w:t>
      </w:r>
      <w:r w:rsidRPr="00FB3EA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проводятся 1 раз в неделю, по 14-15</w:t>
      </w:r>
      <w:r w:rsidR="00CB18FB" w:rsidRPr="00FB3EA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FB3EA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детей в один день.</w:t>
      </w:r>
    </w:p>
    <w:p w:rsidR="00CB18FB" w:rsidRPr="00FB3EA3" w:rsidRDefault="00CB18FB" w:rsidP="007A2C34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Дни занятий кружка воспитатель выбирает в зависимости от интенсивности учебной нагрузки на детей</w:t>
      </w:r>
      <w:r w:rsidR="00CF211D" w:rsidRPr="00FB3EA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</w:t>
      </w:r>
      <w:r w:rsidRPr="00FB3EA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в соответствии с расписанием основных занятий. Каждый ребенок занимается в кружке 1 раз неделю. Но при реализации творческого замысла количество занятий для каждого ребен</w:t>
      </w:r>
      <w:r w:rsidR="007A2C3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ка регулируется </w:t>
      </w:r>
      <w:r w:rsidRPr="00FB3EA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индивидуально. </w:t>
      </w:r>
      <w:r w:rsidRPr="00FB3EA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  <w:t xml:space="preserve"> </w:t>
      </w:r>
      <w:r w:rsidRPr="00FB3EA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  <w:t xml:space="preserve">Продолжительность занятий с </w:t>
      </w:r>
      <w:r w:rsidR="00CF211D" w:rsidRPr="00FB3EA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каждой мини-группой - не более 2</w:t>
      </w:r>
      <w:r w:rsidRPr="00FB3EA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5 минут в группе. Гибкая форма организации детского труда в досуговой деятельности позволяет учитывать индивидуальные особенности детей, желания, состояние здоровья, уровень овладения навыками вышивания, нахождение на определенном этапе реализации замысла и другие возможные факторы. Состав мини-группы одновременно работающих детей может меняться в соответствии с вышеуказанными причинами. Каждый ребенок работает на своем уровне сложности, начинает работу с того места, где закончил.</w:t>
      </w:r>
    </w:p>
    <w:p w:rsidR="00CB18FB" w:rsidRPr="00FB3EA3" w:rsidRDefault="00CB18FB" w:rsidP="00FB3E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EA3">
        <w:rPr>
          <w:rFonts w:ascii="Times New Roman" w:eastAsia="Calibri" w:hAnsi="Times New Roman" w:cs="Times New Roman"/>
          <w:sz w:val="28"/>
          <w:szCs w:val="28"/>
        </w:rPr>
        <w:t xml:space="preserve">В начале занятий рекомендуется проводить пальчиковую гимнастику; в ходе занятия, для расслабления мышц, снятия напряжения - </w:t>
      </w:r>
      <w:proofErr w:type="spellStart"/>
      <w:r w:rsidRPr="00FB3EA3">
        <w:rPr>
          <w:rFonts w:ascii="Times New Roman" w:eastAsia="Calibri" w:hAnsi="Times New Roman" w:cs="Times New Roman"/>
          <w:sz w:val="28"/>
          <w:szCs w:val="28"/>
        </w:rPr>
        <w:t>физминутки</w:t>
      </w:r>
      <w:proofErr w:type="spellEnd"/>
      <w:r w:rsidRPr="00FB3EA3">
        <w:rPr>
          <w:rFonts w:ascii="Times New Roman" w:eastAsia="Calibri" w:hAnsi="Times New Roman" w:cs="Times New Roman"/>
          <w:sz w:val="28"/>
          <w:szCs w:val="28"/>
        </w:rPr>
        <w:t xml:space="preserve">. Комплексы пальчиковой гимнастики, </w:t>
      </w:r>
      <w:proofErr w:type="spellStart"/>
      <w:r w:rsidRPr="00FB3EA3">
        <w:rPr>
          <w:rFonts w:ascii="Times New Roman" w:eastAsia="Calibri" w:hAnsi="Times New Roman" w:cs="Times New Roman"/>
          <w:sz w:val="28"/>
          <w:szCs w:val="28"/>
        </w:rPr>
        <w:t>физминуток</w:t>
      </w:r>
      <w:proofErr w:type="spellEnd"/>
      <w:r w:rsidRPr="00FB3EA3">
        <w:rPr>
          <w:rFonts w:ascii="Times New Roman" w:eastAsia="Calibri" w:hAnsi="Times New Roman" w:cs="Times New Roman"/>
          <w:sz w:val="28"/>
          <w:szCs w:val="28"/>
        </w:rPr>
        <w:t xml:space="preserve"> воспитатель подбирает самостоятельно, так как методическая литература по данному вопросу очень разнообразна и содержательна. </w:t>
      </w:r>
    </w:p>
    <w:p w:rsidR="008938B9" w:rsidRPr="00FB3EA3" w:rsidRDefault="008938B9" w:rsidP="00FB3E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 программы </w:t>
      </w: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год обучения в детском саду (2 раза в неделю)</w:t>
      </w:r>
    </w:p>
    <w:p w:rsidR="008938B9" w:rsidRPr="00FB3EA3" w:rsidRDefault="008938B9" w:rsidP="00DB2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п</w:t>
      </w:r>
      <w:r w:rsidRPr="00FB3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родолжительность занятий:20-25 минут.</w:t>
      </w:r>
    </w:p>
    <w:p w:rsidR="008938B9" w:rsidRPr="00FB3EA3" w:rsidRDefault="008938B9" w:rsidP="00CF21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 формой организации занятий заявлена </w:t>
      </w:r>
      <w:r w:rsidRPr="00FB3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групповая. </w:t>
      </w: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групповой формой работы во время занятий осуществляется индивидуальный и дифференцированный подход к детям. Каждое занятие состоит из двух частей – </w:t>
      </w:r>
      <w:proofErr w:type="gramStart"/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теоретической</w:t>
      </w:r>
      <w:proofErr w:type="gramEnd"/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практической. Теоретическую </w:t>
      </w: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часть педагог планирует с учётом возрастных, психологических и индивидуальных особенностей обучающихся. Вся практическая часть основана на работе детей по теме занятия с конструктором для объёмного моделирования (ТИКО – Трансформируемый Игровой Конструктор для Обучения).</w:t>
      </w:r>
    </w:p>
    <w:p w:rsidR="00CB18FB" w:rsidRPr="00FB3EA3" w:rsidRDefault="00CB18FB" w:rsidP="00CF211D">
      <w:pPr>
        <w:pStyle w:val="a4"/>
        <w:keepNext/>
        <w:numPr>
          <w:ilvl w:val="1"/>
          <w:numId w:val="2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Формы проведения занятий</w:t>
      </w:r>
      <w:r w:rsidRPr="00FB3EA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. </w:t>
      </w:r>
    </w:p>
    <w:p w:rsidR="00CB18FB" w:rsidRPr="00FB3EA3" w:rsidRDefault="00CB18FB" w:rsidP="00CF211D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Предусмотрены как теоретические - рассказ воспитателя, беседа с детьми, рассказы детей, показ воспитателем способа действия,- так и практические занятия: подготовка и проведение выставок детских и взрослых работ, вручение готовых работ родителям, малышам в качестве подарков.</w:t>
      </w:r>
    </w:p>
    <w:p w:rsidR="00CB18FB" w:rsidRPr="00FB3EA3" w:rsidRDefault="00CB18FB" w:rsidP="00CE0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EA3">
        <w:rPr>
          <w:rFonts w:ascii="Times New Roman" w:eastAsia="Times New Roman" w:hAnsi="Times New Roman" w:cs="Times New Roman"/>
          <w:sz w:val="28"/>
          <w:szCs w:val="28"/>
        </w:rPr>
        <w:t>Большой популярностью у детей пользуются занятия – открытия, которые имеют следующую структуру:</w:t>
      </w:r>
    </w:p>
    <w:p w:rsidR="00CB18FB" w:rsidRPr="00FB3EA3" w:rsidRDefault="00CF211D" w:rsidP="00CE0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EA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B18FB" w:rsidRPr="00FB3EA3">
        <w:rPr>
          <w:rFonts w:ascii="Times New Roman" w:eastAsia="Times New Roman" w:hAnsi="Times New Roman" w:cs="Times New Roman"/>
          <w:sz w:val="28"/>
          <w:szCs w:val="28"/>
        </w:rPr>
        <w:t>Введение в игровую ситуацию;</w:t>
      </w:r>
    </w:p>
    <w:p w:rsidR="00CB18FB" w:rsidRPr="00FB3EA3" w:rsidRDefault="00CF211D" w:rsidP="00CE0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EA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B18FB" w:rsidRPr="00FB3EA3">
        <w:rPr>
          <w:rFonts w:ascii="Times New Roman" w:eastAsia="Times New Roman" w:hAnsi="Times New Roman" w:cs="Times New Roman"/>
          <w:sz w:val="28"/>
          <w:szCs w:val="28"/>
        </w:rPr>
        <w:t>Затруднения, проблема;</w:t>
      </w:r>
    </w:p>
    <w:p w:rsidR="00CB18FB" w:rsidRPr="00FB3EA3" w:rsidRDefault="00CF211D" w:rsidP="00CE0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EA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B18FB" w:rsidRPr="00FB3EA3">
        <w:rPr>
          <w:rFonts w:ascii="Times New Roman" w:eastAsia="Times New Roman" w:hAnsi="Times New Roman" w:cs="Times New Roman"/>
          <w:sz w:val="28"/>
          <w:szCs w:val="28"/>
        </w:rPr>
        <w:t>Открытие нового способа действия;</w:t>
      </w:r>
    </w:p>
    <w:p w:rsidR="00CB18FB" w:rsidRPr="00FB3EA3" w:rsidRDefault="00CF211D" w:rsidP="00CE0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EA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B18FB" w:rsidRPr="00FB3EA3">
        <w:rPr>
          <w:rFonts w:ascii="Times New Roman" w:eastAsia="Times New Roman" w:hAnsi="Times New Roman" w:cs="Times New Roman"/>
          <w:sz w:val="28"/>
          <w:szCs w:val="28"/>
        </w:rPr>
        <w:t>Воспроизведение в действие нового способа;</w:t>
      </w:r>
    </w:p>
    <w:p w:rsidR="00CB18FB" w:rsidRPr="00FB3EA3" w:rsidRDefault="00CF211D" w:rsidP="00CE0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EA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B18FB" w:rsidRPr="00FB3EA3">
        <w:rPr>
          <w:rFonts w:ascii="Times New Roman" w:eastAsia="Times New Roman" w:hAnsi="Times New Roman" w:cs="Times New Roman"/>
          <w:sz w:val="28"/>
          <w:szCs w:val="28"/>
        </w:rPr>
        <w:t>Оценка, результат.</w:t>
      </w:r>
    </w:p>
    <w:p w:rsidR="00CB18FB" w:rsidRPr="00FB3EA3" w:rsidRDefault="00CB18FB" w:rsidP="00CF21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EA3">
        <w:rPr>
          <w:rFonts w:ascii="Times New Roman" w:eastAsia="Times New Roman" w:hAnsi="Times New Roman" w:cs="Times New Roman"/>
          <w:sz w:val="28"/>
          <w:szCs w:val="28"/>
        </w:rPr>
        <w:t>Занятия – открытия предполагают усвоение детьми новых знаний через организацию самостоятельной поисковой деятельности. Например, воспитатель предлагает найти самый подходящий материал для «шитья» шубки зайчика. Дети высказывают предположения: шарики из салфеток, картон, пластилин, белое тесто и др. В поиске выбрали новый материал – поролон.</w:t>
      </w:r>
    </w:p>
    <w:p w:rsidR="00CB18FB" w:rsidRPr="00FB3EA3" w:rsidRDefault="00CB18FB" w:rsidP="00CF21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EA3">
        <w:rPr>
          <w:rFonts w:ascii="Times New Roman" w:eastAsia="Times New Roman" w:hAnsi="Times New Roman" w:cs="Times New Roman"/>
          <w:sz w:val="28"/>
          <w:szCs w:val="28"/>
        </w:rPr>
        <w:t>Занятия кружка строятся по принципу «</w:t>
      </w:r>
      <w:proofErr w:type="gramStart"/>
      <w:r w:rsidRPr="00FB3EA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FB3EA3">
        <w:rPr>
          <w:rFonts w:ascii="Times New Roman" w:eastAsia="Times New Roman" w:hAnsi="Times New Roman" w:cs="Times New Roman"/>
          <w:sz w:val="28"/>
          <w:szCs w:val="28"/>
        </w:rPr>
        <w:t xml:space="preserve"> простого к сложному», что даёт возможность ребёнку постепенно знакомиться с понятиями «форма, размер, цвет». Активно используется в обучении детей художественному труду метод проблемного обучения: моделирование проблемных ситуаций, вопросы, развивающие логическое мышление, поисковую деятельность.</w:t>
      </w:r>
    </w:p>
    <w:p w:rsidR="00CB18FB" w:rsidRPr="00FB3EA3" w:rsidRDefault="00CB18FB" w:rsidP="00CF21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EA3">
        <w:rPr>
          <w:rFonts w:ascii="Times New Roman" w:eastAsia="Times New Roman" w:hAnsi="Times New Roman" w:cs="Times New Roman"/>
          <w:sz w:val="28"/>
          <w:szCs w:val="28"/>
        </w:rPr>
        <w:t xml:space="preserve">Введение в занятие проблемной ситуации стимулирует активность ребёнка, требует от него максимальной мобилизации знаний, умений, </w:t>
      </w:r>
      <w:r w:rsidRPr="00FB3EA3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направленных на решение проблемной задачи. В итоге происходит накопление личного опыта ребёнка. Постановка проблемной задачи и процесс её решения происходит в совместной деятельности воспитателя и детей. Педагог увлекает детей в совместный поиск, оказывая им помощь в форме указаний, разъяснений, вопросов.</w:t>
      </w:r>
    </w:p>
    <w:p w:rsidR="00CB18FB" w:rsidRPr="00FB3EA3" w:rsidRDefault="00CB18FB" w:rsidP="00CF21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EA3">
        <w:rPr>
          <w:rFonts w:ascii="Times New Roman" w:eastAsia="Times New Roman" w:hAnsi="Times New Roman" w:cs="Times New Roman"/>
          <w:sz w:val="28"/>
          <w:szCs w:val="28"/>
        </w:rPr>
        <w:t>Приёмы создания проблемных ситуаций различны:</w:t>
      </w:r>
    </w:p>
    <w:p w:rsidR="00CB18FB" w:rsidRPr="00FB3EA3" w:rsidRDefault="00CF211D" w:rsidP="00CF21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EA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B18FB" w:rsidRPr="00FB3EA3">
        <w:rPr>
          <w:rFonts w:ascii="Times New Roman" w:eastAsia="Times New Roman" w:hAnsi="Times New Roman" w:cs="Times New Roman"/>
          <w:sz w:val="28"/>
          <w:szCs w:val="28"/>
        </w:rPr>
        <w:t>предъявить детям противоречивые факты (Незнайка думает, что из пластикового стаканчика можно сделать медузу, а Буратино думает, что нельзя);</w:t>
      </w:r>
    </w:p>
    <w:p w:rsidR="00CB18FB" w:rsidRPr="00FB3EA3" w:rsidRDefault="00CF211D" w:rsidP="00CF21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3EA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B18FB" w:rsidRPr="00FB3EA3">
        <w:rPr>
          <w:rFonts w:ascii="Times New Roman" w:eastAsia="Times New Roman" w:hAnsi="Times New Roman" w:cs="Times New Roman"/>
          <w:sz w:val="28"/>
          <w:szCs w:val="28"/>
        </w:rPr>
        <w:t>столкнуть разные мнения детей (Как сделать открытку для мамы, если под рукой нет изобразительного материала?</w:t>
      </w:r>
      <w:proofErr w:type="gramEnd"/>
      <w:r w:rsidR="00CB18FB" w:rsidRPr="00FB3EA3">
        <w:rPr>
          <w:rFonts w:ascii="Times New Roman" w:eastAsia="Times New Roman" w:hAnsi="Times New Roman" w:cs="Times New Roman"/>
          <w:sz w:val="28"/>
          <w:szCs w:val="28"/>
        </w:rPr>
        <w:t xml:space="preserve"> Дети высказывают свои предположения: купить открытку в магазине, попросить фломастеры в другой группе, послать маме открытку по электронной почте. В итоге дети изготавливают открытку с использованием скомканной бумаги.);</w:t>
      </w:r>
    </w:p>
    <w:p w:rsidR="00CE05D8" w:rsidRPr="00FB3EA3" w:rsidRDefault="00CF211D" w:rsidP="00CE0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3EA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B18FB" w:rsidRPr="00FB3EA3">
        <w:rPr>
          <w:rFonts w:ascii="Times New Roman" w:eastAsia="Times New Roman" w:hAnsi="Times New Roman" w:cs="Times New Roman"/>
          <w:sz w:val="28"/>
          <w:szCs w:val="28"/>
        </w:rPr>
        <w:t>дать похожие задания (Предложить сделать из бумаги астру и ромашку.</w:t>
      </w:r>
      <w:proofErr w:type="gramEnd"/>
      <w:r w:rsidR="00CB18FB" w:rsidRPr="00FB3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B18FB" w:rsidRPr="00FB3EA3">
        <w:rPr>
          <w:rFonts w:ascii="Times New Roman" w:eastAsia="Times New Roman" w:hAnsi="Times New Roman" w:cs="Times New Roman"/>
          <w:sz w:val="28"/>
          <w:szCs w:val="28"/>
        </w:rPr>
        <w:t>Воспитатель выясняет, чем похожи и отличаются выполненные работы)</w:t>
      </w:r>
      <w:proofErr w:type="gramEnd"/>
    </w:p>
    <w:p w:rsidR="00CE05D8" w:rsidRPr="00FB3EA3" w:rsidRDefault="00CB18FB" w:rsidP="00CE0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</w:rPr>
        <w:t xml:space="preserve">Проблемная ситуация заставляет детей вести «поиск», пробовать способы изготовления поделки, приучает детей к самостоятельности, активизирует мысли.                                                                                                                           </w:t>
      </w:r>
      <w:r w:rsidRPr="00FB3EA3">
        <w:rPr>
          <w:rFonts w:ascii="Times New Roman" w:eastAsia="Calibri" w:hAnsi="Times New Roman" w:cs="Times New Roman"/>
          <w:sz w:val="28"/>
          <w:szCs w:val="28"/>
        </w:rPr>
        <w:t>Создавая поделки своими руками, видя результат своей работы, дети испытывают положительные эмоции. Свои работы дети используют в украшении интерьера группы, с удовольствием дарят их родным и друзьям.</w:t>
      </w:r>
    </w:p>
    <w:p w:rsidR="00CF211D" w:rsidRPr="00FB3EA3" w:rsidRDefault="00CF211D" w:rsidP="00CE0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E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1.8.Ожидаемые результаты освоения Программы</w:t>
      </w:r>
      <w:r w:rsidRPr="00FB3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05D8" w:rsidRPr="00FB3EA3" w:rsidRDefault="00CF211D" w:rsidP="00CE05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дети должны знать и уметь:</w:t>
      </w:r>
    </w:p>
    <w:p w:rsidR="00CE05D8" w:rsidRPr="00FB3EA3" w:rsidRDefault="00CE05D8" w:rsidP="00CE05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211D"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по 2 свойствам;</w:t>
      </w:r>
    </w:p>
    <w:p w:rsidR="00CF211D" w:rsidRPr="00FB3EA3" w:rsidRDefault="00CE05D8" w:rsidP="00CE05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211D"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и различать числа до 10;</w:t>
      </w:r>
    </w:p>
    <w:p w:rsidR="00CF211D" w:rsidRPr="00FB3EA3" w:rsidRDefault="00CE05D8" w:rsidP="00CE05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211D"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 различные виды многоугольников;</w:t>
      </w:r>
    </w:p>
    <w:p w:rsidR="00CF211D" w:rsidRPr="00FB3EA3" w:rsidRDefault="00CE05D8" w:rsidP="00CE05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211D"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понятиях «направо», «налево»;</w:t>
      </w:r>
    </w:p>
    <w:p w:rsidR="00CF211D" w:rsidRPr="00FB3EA3" w:rsidRDefault="00CE05D8" w:rsidP="00CE05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211D"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сравнивать по 2-3 признакам;</w:t>
      </w:r>
    </w:p>
    <w:p w:rsidR="00CF211D" w:rsidRPr="00FB3EA3" w:rsidRDefault="00CE05D8" w:rsidP="00CE05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F211D"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 тематические игровые фигуры по образцу и по собственному замыслу;</w:t>
      </w:r>
    </w:p>
    <w:p w:rsidR="00CE05D8" w:rsidRPr="00FB3EA3" w:rsidRDefault="00CE05D8" w:rsidP="00CE05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211D"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правилах составления узоров и орнаментов;</w:t>
      </w:r>
    </w:p>
    <w:p w:rsidR="00CE05D8" w:rsidRPr="00FB3EA3" w:rsidRDefault="00CE05D8" w:rsidP="00CE05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211D"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 объемные геометрические фигуры – куб, параллелепипед, шар, пирамида, призма.</w:t>
      </w:r>
    </w:p>
    <w:p w:rsidR="00CF211D" w:rsidRPr="00FB3EA3" w:rsidRDefault="00CF211D" w:rsidP="00CE05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определения </w:t>
      </w:r>
      <w:r w:rsidRPr="00FB3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результативности</w:t>
      </w: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программы являются</w:t>
      </w:r>
      <w:r w:rsidRPr="00FB3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диагностика</w:t>
      </w: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проводимая в конце каждого года обучения в виде естественно-педагогического наблюдения, и </w:t>
      </w:r>
      <w:r w:rsidRPr="00FB3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выставки работ</w:t>
      </w: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детей, выполненных по окончании изучения темы.</w:t>
      </w:r>
    </w:p>
    <w:p w:rsidR="003F5642" w:rsidRPr="00FB3EA3" w:rsidRDefault="003F5642" w:rsidP="00CE05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42" w:rsidRPr="00FB3EA3" w:rsidRDefault="003F5642" w:rsidP="00CE05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42" w:rsidRPr="00FB3EA3" w:rsidRDefault="003F5642" w:rsidP="00CE05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42" w:rsidRPr="00FB3EA3" w:rsidRDefault="003F5642" w:rsidP="00CE05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42" w:rsidRPr="00FB3EA3" w:rsidRDefault="003F5642" w:rsidP="00CE05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42" w:rsidRPr="00FB3EA3" w:rsidRDefault="003F5642" w:rsidP="00CE05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42" w:rsidRPr="00FB3EA3" w:rsidRDefault="003F5642" w:rsidP="00CE05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42" w:rsidRPr="00FB3EA3" w:rsidRDefault="003F5642" w:rsidP="00CE05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42" w:rsidRPr="00FB3EA3" w:rsidRDefault="003F5642" w:rsidP="00CE05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42" w:rsidRPr="00FB3EA3" w:rsidRDefault="003F5642" w:rsidP="00CE05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42" w:rsidRPr="00FB3EA3" w:rsidRDefault="003F5642" w:rsidP="00CE05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42" w:rsidRPr="00FB3EA3" w:rsidRDefault="003F5642" w:rsidP="00CE05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42" w:rsidRPr="00FB3EA3" w:rsidRDefault="003F5642" w:rsidP="00CE05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42" w:rsidRPr="00FB3EA3" w:rsidRDefault="003F5642" w:rsidP="00CE05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42" w:rsidRPr="00FB3EA3" w:rsidRDefault="003F5642" w:rsidP="00CE05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42" w:rsidRPr="00FB3EA3" w:rsidRDefault="003F5642" w:rsidP="00CE05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42" w:rsidRPr="00FB3EA3" w:rsidRDefault="003F5642" w:rsidP="00CE05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42" w:rsidRPr="00FB3EA3" w:rsidRDefault="003F5642" w:rsidP="00CE05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42" w:rsidRPr="00FB3EA3" w:rsidRDefault="003F5642" w:rsidP="00CE05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42" w:rsidRPr="00FB3EA3" w:rsidRDefault="003F5642" w:rsidP="00CE05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3F5642" w:rsidRPr="00FB3EA3" w:rsidSect="007A2C34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F5642" w:rsidRPr="00FB3EA3" w:rsidRDefault="003F5642" w:rsidP="00CE05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Диагностическая карта воспитанника</w:t>
      </w:r>
    </w:p>
    <w:tbl>
      <w:tblPr>
        <w:tblStyle w:val="a3"/>
        <w:tblW w:w="0" w:type="auto"/>
        <w:jc w:val="center"/>
        <w:tblInd w:w="-2073" w:type="dxa"/>
        <w:tblLayout w:type="fixed"/>
        <w:tblLook w:val="04A0" w:firstRow="1" w:lastRow="0" w:firstColumn="1" w:lastColumn="0" w:noHBand="0" w:noVBand="1"/>
      </w:tblPr>
      <w:tblGrid>
        <w:gridCol w:w="438"/>
        <w:gridCol w:w="198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15"/>
      </w:tblGrid>
      <w:tr w:rsidR="003F5642" w:rsidRPr="00FB3EA3" w:rsidTr="00D27167">
        <w:trPr>
          <w:trHeight w:val="3360"/>
          <w:jc w:val="center"/>
        </w:trPr>
        <w:tc>
          <w:tcPr>
            <w:tcW w:w="438" w:type="dxa"/>
          </w:tcPr>
          <w:p w:rsidR="003F5642" w:rsidRPr="00FB3EA3" w:rsidRDefault="003F5642" w:rsidP="000540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3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B3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</w:tcPr>
          <w:p w:rsidR="003F5642" w:rsidRPr="00FB3EA3" w:rsidRDefault="003F5642" w:rsidP="000540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ребенка.</w:t>
            </w:r>
          </w:p>
        </w:tc>
        <w:tc>
          <w:tcPr>
            <w:tcW w:w="1134" w:type="dxa"/>
          </w:tcPr>
          <w:p w:rsidR="003F5642" w:rsidRPr="00FB3EA3" w:rsidRDefault="003F5642" w:rsidP="000540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детали.</w:t>
            </w:r>
          </w:p>
        </w:tc>
        <w:tc>
          <w:tcPr>
            <w:tcW w:w="1134" w:type="dxa"/>
          </w:tcPr>
          <w:p w:rsidR="003F5642" w:rsidRPr="00FB3EA3" w:rsidRDefault="003F5642" w:rsidP="000540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форму.</w:t>
            </w:r>
          </w:p>
        </w:tc>
        <w:tc>
          <w:tcPr>
            <w:tcW w:w="1134" w:type="dxa"/>
          </w:tcPr>
          <w:p w:rsidR="003F5642" w:rsidRPr="00FB3EA3" w:rsidRDefault="003F5642" w:rsidP="003F56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скреплять детали конструктора </w:t>
            </w:r>
          </w:p>
        </w:tc>
        <w:tc>
          <w:tcPr>
            <w:tcW w:w="1134" w:type="dxa"/>
          </w:tcPr>
          <w:p w:rsidR="003F5642" w:rsidRPr="00FB3EA3" w:rsidRDefault="003F5642" w:rsidP="000540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 элементарные постройки по творческому замыслу</w:t>
            </w:r>
          </w:p>
        </w:tc>
        <w:tc>
          <w:tcPr>
            <w:tcW w:w="1134" w:type="dxa"/>
          </w:tcPr>
          <w:p w:rsidR="003F5642" w:rsidRPr="00FB3EA3" w:rsidRDefault="003F5642" w:rsidP="000540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 по образцу</w:t>
            </w:r>
          </w:p>
        </w:tc>
        <w:tc>
          <w:tcPr>
            <w:tcW w:w="1134" w:type="dxa"/>
          </w:tcPr>
          <w:p w:rsidR="003F5642" w:rsidRPr="00FB3EA3" w:rsidRDefault="003F5642" w:rsidP="000540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 по схеме</w:t>
            </w:r>
          </w:p>
        </w:tc>
        <w:tc>
          <w:tcPr>
            <w:tcW w:w="1134" w:type="dxa"/>
          </w:tcPr>
          <w:p w:rsidR="003F5642" w:rsidRPr="00FB3EA3" w:rsidRDefault="003F5642" w:rsidP="000540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Называет </w:t>
            </w:r>
            <w:proofErr w:type="gramStart"/>
            <w:r w:rsidRPr="00FB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</w:t>
            </w:r>
            <w:proofErr w:type="gramEnd"/>
            <w:r w:rsidRPr="00FB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изображенные на карточке</w:t>
            </w:r>
          </w:p>
        </w:tc>
        <w:tc>
          <w:tcPr>
            <w:tcW w:w="1134" w:type="dxa"/>
          </w:tcPr>
          <w:p w:rsidR="003F5642" w:rsidRPr="00FB3EA3" w:rsidRDefault="003F5642" w:rsidP="000540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рассказывать о постройке</w:t>
            </w:r>
          </w:p>
        </w:tc>
        <w:tc>
          <w:tcPr>
            <w:tcW w:w="1134" w:type="dxa"/>
          </w:tcPr>
          <w:p w:rsidR="003F5642" w:rsidRPr="00FB3EA3" w:rsidRDefault="003F5642" w:rsidP="000540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B3EA3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FB3EA3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преобразовать постройку в соответствии с заданием педагога.</w:t>
            </w:r>
          </w:p>
        </w:tc>
        <w:tc>
          <w:tcPr>
            <w:tcW w:w="1115" w:type="dxa"/>
          </w:tcPr>
          <w:p w:rsidR="003F5642" w:rsidRPr="00FB3EA3" w:rsidRDefault="003F5642" w:rsidP="000540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EA3">
              <w:rPr>
                <w:rFonts w:ascii="Times New Roman" w:hAnsi="Times New Roman" w:cs="Times New Roman"/>
                <w:sz w:val="24"/>
                <w:szCs w:val="24"/>
              </w:rPr>
              <w:t>Умеет использовать строительные детали с учетом их конструктивных свойств.</w:t>
            </w:r>
          </w:p>
        </w:tc>
      </w:tr>
      <w:tr w:rsidR="003F5642" w:rsidRPr="00FB3EA3" w:rsidTr="00D27167">
        <w:trPr>
          <w:trHeight w:val="423"/>
          <w:jc w:val="center"/>
        </w:trPr>
        <w:tc>
          <w:tcPr>
            <w:tcW w:w="438" w:type="dxa"/>
          </w:tcPr>
          <w:p w:rsidR="003F5642" w:rsidRPr="00FB3EA3" w:rsidRDefault="003F5642" w:rsidP="000540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F5642" w:rsidRPr="00FB3EA3" w:rsidRDefault="003F5642" w:rsidP="000540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5642" w:rsidRPr="00FB3EA3" w:rsidRDefault="003F5642" w:rsidP="000540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5642" w:rsidRPr="00FB3EA3" w:rsidRDefault="003F5642" w:rsidP="000540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5642" w:rsidRPr="00FB3EA3" w:rsidRDefault="003F5642" w:rsidP="000540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5642" w:rsidRPr="00FB3EA3" w:rsidRDefault="003F5642" w:rsidP="000540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5642" w:rsidRPr="00FB3EA3" w:rsidRDefault="003F5642" w:rsidP="000540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5642" w:rsidRPr="00FB3EA3" w:rsidRDefault="003F5642" w:rsidP="000540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5642" w:rsidRPr="00FB3EA3" w:rsidRDefault="003F5642" w:rsidP="000540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5642" w:rsidRPr="00FB3EA3" w:rsidRDefault="003F5642" w:rsidP="000540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5642" w:rsidRPr="00FB3EA3" w:rsidRDefault="003F5642" w:rsidP="000540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3F5642" w:rsidRPr="00FB3EA3" w:rsidRDefault="003F5642" w:rsidP="000540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F5642" w:rsidRPr="00FB3EA3" w:rsidRDefault="003F5642" w:rsidP="00CE0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642" w:rsidRPr="00FB3EA3" w:rsidRDefault="003F5642" w:rsidP="009F3FA4">
      <w:pPr>
        <w:spacing w:beforeLines="20" w:before="48" w:afterLines="20" w:after="48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E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Оценка уровней овладения</w:t>
      </w:r>
      <w:r w:rsidRPr="00FB3E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B3E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конструктивно-модельной деятельностью:</w:t>
      </w:r>
    </w:p>
    <w:p w:rsidR="003F5642" w:rsidRPr="00FB3EA3" w:rsidRDefault="003F5642" w:rsidP="009F3FA4">
      <w:pPr>
        <w:spacing w:beforeLines="20" w:before="48" w:afterLines="20" w:after="48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EA3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высокий уровень – 10 балла;</w:t>
      </w:r>
    </w:p>
    <w:p w:rsidR="003F5642" w:rsidRPr="00FB3EA3" w:rsidRDefault="003F5642" w:rsidP="009F3FA4">
      <w:pPr>
        <w:spacing w:beforeLines="20" w:before="48" w:afterLines="20" w:after="48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EA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средний уровень – 6 балла;</w:t>
      </w:r>
    </w:p>
    <w:p w:rsidR="003F5642" w:rsidRPr="00FB3EA3" w:rsidRDefault="003F5642" w:rsidP="009F3FA4">
      <w:pPr>
        <w:spacing w:beforeLines="20" w:before="48" w:afterLines="20" w:after="48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EA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низкий уровень – 2 балл.</w:t>
      </w:r>
    </w:p>
    <w:p w:rsidR="003F5642" w:rsidRPr="00FB3EA3" w:rsidRDefault="003F5642" w:rsidP="003F56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3E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Высокий уровень – показатель сформирован (Достаточный уровень) – наблюдается в самостоятельной деятельности ребенка, в совместной деятельности </w:t>
      </w:r>
      <w:proofErr w:type="gramStart"/>
      <w:r w:rsidRPr="00FB3E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</w:t>
      </w:r>
      <w:proofErr w:type="gramEnd"/>
      <w:r w:rsidRPr="00FB3E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взрослым.</w:t>
      </w:r>
    </w:p>
    <w:p w:rsidR="003F5642" w:rsidRPr="00FB3EA3" w:rsidRDefault="003F5642" w:rsidP="003F56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3E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Средний уровень – показатель в стадии формирования (уровень, близкий к </w:t>
      </w:r>
      <w:proofErr w:type="gramStart"/>
      <w:r w:rsidRPr="00FB3E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достаточному</w:t>
      </w:r>
      <w:proofErr w:type="gramEnd"/>
      <w:r w:rsidRPr="00FB3E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- проявляется неустойчиво, чаще при создании специальных ситуаций, провоцирующих его проявление: ребёнок справляется с заданием с помощью наводящих вопросов взрослого, даёт аналогичные примеры. Оценки «достаточный уровень» и «близкий к </w:t>
      </w:r>
      <w:proofErr w:type="gramStart"/>
      <w:r w:rsidRPr="00FB3E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достаточному</w:t>
      </w:r>
      <w:proofErr w:type="gramEnd"/>
      <w:r w:rsidRPr="00FB3E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отражают состояние нормы развития и освоения программы.</w:t>
      </w:r>
    </w:p>
    <w:p w:rsidR="003F5642" w:rsidRPr="00FB3EA3" w:rsidRDefault="003F5642" w:rsidP="000C4C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3F5642" w:rsidRPr="00FB3EA3" w:rsidSect="003F564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FB3E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Низкий уровень – показатель не сформирован (недостаточный уровень) — не проявляется ни в одной из ситуаций, на все предложения взрослого ребёнок не даёт положительного ответа, не в состоянии выполнить задание самостоятельн</w:t>
      </w:r>
      <w:r w:rsidR="000C4C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о.</w:t>
      </w:r>
    </w:p>
    <w:p w:rsidR="00BE79B7" w:rsidRPr="00FB3EA3" w:rsidRDefault="00CE05D8" w:rsidP="000C4C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3EA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1.9.</w:t>
      </w:r>
      <w:r w:rsidRPr="00FB3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9B7" w:rsidRPr="00FB3E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Учебно-тематический перспективный план</w:t>
      </w:r>
    </w:p>
    <w:tbl>
      <w:tblPr>
        <w:tblW w:w="10099" w:type="dxa"/>
        <w:jc w:val="center"/>
        <w:tblInd w:w="-2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2905"/>
        <w:gridCol w:w="5920"/>
      </w:tblGrid>
      <w:tr w:rsidR="000B0181" w:rsidRPr="00711009" w:rsidTr="00711009">
        <w:trPr>
          <w:trHeight w:val="332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81" w:rsidRPr="00711009" w:rsidRDefault="000B0181" w:rsidP="009F3FA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занятия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81" w:rsidRPr="00711009" w:rsidRDefault="000B0181" w:rsidP="009F3FA4">
            <w:pPr>
              <w:spacing w:beforeLines="20" w:before="48" w:afterLines="20" w:after="48" w:line="240" w:lineRule="auto"/>
              <w:ind w:left="-4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81" w:rsidRPr="00711009" w:rsidRDefault="000B0181" w:rsidP="009F3FA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</w:t>
            </w:r>
          </w:p>
        </w:tc>
      </w:tr>
      <w:tr w:rsidR="000B0181" w:rsidRPr="00711009" w:rsidTr="00711009">
        <w:trPr>
          <w:trHeight w:val="193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81" w:rsidRPr="00711009" w:rsidRDefault="000B0181" w:rsidP="009F3FA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81" w:rsidRPr="00711009" w:rsidRDefault="000B0181" w:rsidP="009F3FA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81" w:rsidRPr="00711009" w:rsidRDefault="000B0181" w:rsidP="009F3FA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7A2C34" w:rsidRPr="00711009" w:rsidTr="00711009">
        <w:trPr>
          <w:trHeight w:val="441"/>
          <w:jc w:val="center"/>
        </w:trPr>
        <w:tc>
          <w:tcPr>
            <w:tcW w:w="1009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C34" w:rsidRPr="00711009" w:rsidRDefault="007A2C34" w:rsidP="009F3FA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Октябрь</w:t>
            </w:r>
          </w:p>
        </w:tc>
      </w:tr>
      <w:tr w:rsidR="000B0181" w:rsidRPr="00711009" w:rsidTr="00711009">
        <w:trPr>
          <w:trHeight w:val="460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81" w:rsidRPr="00711009" w:rsidRDefault="000B0181" w:rsidP="009F3FA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81" w:rsidRPr="00711009" w:rsidRDefault="009C2834" w:rsidP="009C2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Здравствуй, ТИКО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81" w:rsidRPr="00711009" w:rsidRDefault="000B0181" w:rsidP="009F3FA4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Знакомство с конструктором, с многоугольниками, с особенностями конструирования с помощью ТИКО. Познакомить с разными видами углов. </w:t>
            </w:r>
          </w:p>
        </w:tc>
      </w:tr>
      <w:tr w:rsidR="009C2834" w:rsidRPr="00711009" w:rsidTr="00711009">
        <w:trPr>
          <w:trHeight w:val="272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34" w:rsidRPr="00711009" w:rsidRDefault="009C2834" w:rsidP="009F3FA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34" w:rsidRPr="00711009" w:rsidRDefault="009F3FA4" w:rsidP="009C2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«</w:t>
            </w:r>
            <w:r w:rsidR="009C2834" w:rsidRPr="0071100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Веселые фигуры</w:t>
            </w: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34" w:rsidRPr="00711009" w:rsidRDefault="009C2834" w:rsidP="009F3FA4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Закрепить знания геометрических фигур.</w:t>
            </w:r>
          </w:p>
        </w:tc>
      </w:tr>
      <w:tr w:rsidR="000B0181" w:rsidRPr="00711009" w:rsidTr="00711009">
        <w:trPr>
          <w:trHeight w:val="479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81" w:rsidRPr="00711009" w:rsidRDefault="000B0181" w:rsidP="009F3FA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81" w:rsidRPr="00711009" w:rsidRDefault="009F3FA4" w:rsidP="009F3FA4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«ТИКО - </w:t>
            </w:r>
            <w:r w:rsidR="000B0181"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вправо, ТИКО</w:t>
            </w: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0B0181"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влево</w:t>
            </w: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81" w:rsidRPr="00711009" w:rsidRDefault="009F3FA4" w:rsidP="009F3FA4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Закрепить понятия</w:t>
            </w:r>
            <w:r w:rsidR="000B0181"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слева, права, направо, налево ребенок закрепить умение различать правую и левую руку</w:t>
            </w:r>
            <w:proofErr w:type="gramStart"/>
            <w:r w:rsidR="000B0181"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</w:t>
            </w:r>
            <w:proofErr w:type="gramEnd"/>
            <w:r w:rsidR="000B0181"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вигаться в заданном направлении (влево-вправо).</w:t>
            </w:r>
          </w:p>
        </w:tc>
      </w:tr>
      <w:tr w:rsidR="000B0181" w:rsidRPr="00711009" w:rsidTr="00711009">
        <w:trPr>
          <w:trHeight w:val="787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81" w:rsidRPr="00711009" w:rsidRDefault="000B0181" w:rsidP="009F3FA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181" w:rsidRPr="00711009" w:rsidRDefault="009F3FA4" w:rsidP="009F3FA4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«Сосчи</w:t>
            </w:r>
            <w:r w:rsidR="00B13602"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 – ка!»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602" w:rsidRPr="00711009" w:rsidRDefault="00B13602" w:rsidP="009F3FA4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Совершенствовать навыки количественного счета, уточнить знания геометрических фигур.</w:t>
            </w:r>
          </w:p>
          <w:p w:rsidR="000B0181" w:rsidRPr="00711009" w:rsidRDefault="00B13602" w:rsidP="009F3FA4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Развивать умение воссоздать сложные по форме предметы из отдельных частей. Формировать умение договариваться и помогать друг другу.</w:t>
            </w:r>
          </w:p>
        </w:tc>
      </w:tr>
      <w:tr w:rsidR="000B0181" w:rsidRPr="00711009" w:rsidTr="00711009">
        <w:trPr>
          <w:trHeight w:val="216"/>
          <w:jc w:val="center"/>
        </w:trPr>
        <w:tc>
          <w:tcPr>
            <w:tcW w:w="10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81" w:rsidRPr="00711009" w:rsidRDefault="000B0181" w:rsidP="009F3FA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Ноябрь</w:t>
            </w:r>
          </w:p>
        </w:tc>
      </w:tr>
      <w:tr w:rsidR="000B0181" w:rsidRPr="00711009" w:rsidTr="00711009">
        <w:trPr>
          <w:trHeight w:val="524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81" w:rsidRPr="00711009" w:rsidRDefault="000B0181" w:rsidP="009F3FA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FA4" w:rsidRPr="00711009" w:rsidRDefault="009F3FA4" w:rsidP="009F3FA4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«Назови слово»</w:t>
            </w:r>
          </w:p>
          <w:p w:rsidR="009F3FA4" w:rsidRPr="00711009" w:rsidRDefault="009F3FA4" w:rsidP="009F3FA4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0181" w:rsidRPr="00711009" w:rsidRDefault="000B0181" w:rsidP="009F3FA4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81" w:rsidRPr="00711009" w:rsidRDefault="009F3FA4" w:rsidP="009F3FA4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Закреплять умения детей называть слово на заданный звук (в начале, конце, середине слова). Развивать мелкую моторику рук пальцев.</w:t>
            </w:r>
          </w:p>
        </w:tc>
      </w:tr>
      <w:tr w:rsidR="000B0181" w:rsidRPr="00711009" w:rsidTr="00711009">
        <w:trPr>
          <w:trHeight w:val="362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81" w:rsidRPr="00711009" w:rsidRDefault="000B0181" w:rsidP="009F3FA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FA4" w:rsidRPr="00711009" w:rsidRDefault="009F3FA4" w:rsidP="009F3FA4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«Составь слово»</w:t>
            </w:r>
          </w:p>
          <w:p w:rsidR="000B0181" w:rsidRPr="00711009" w:rsidRDefault="000B0181" w:rsidP="009F3FA4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181" w:rsidRPr="00711009" w:rsidRDefault="009F3FA4" w:rsidP="009F3FA4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Закреплять умения детей составлять слова из 3-4 букв. Развивать мелкую моторику рук пальцев.</w:t>
            </w:r>
          </w:p>
        </w:tc>
      </w:tr>
      <w:tr w:rsidR="000B0181" w:rsidRPr="00711009" w:rsidTr="00711009">
        <w:trPr>
          <w:trHeight w:val="340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81" w:rsidRPr="00711009" w:rsidRDefault="000B0181" w:rsidP="009F3FA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181" w:rsidRPr="00711009" w:rsidRDefault="009F3FA4" w:rsidP="009F3FA4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«Буквенный конструктор»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181" w:rsidRPr="00711009" w:rsidRDefault="009F3FA4" w:rsidP="009F3FA4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Способствовать запоминанию букв через выкладывание их из отдельных деталей конструктора.</w:t>
            </w:r>
          </w:p>
        </w:tc>
      </w:tr>
      <w:tr w:rsidR="009F3FA4" w:rsidRPr="00711009" w:rsidTr="00711009">
        <w:trPr>
          <w:trHeight w:val="641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FA4" w:rsidRPr="00711009" w:rsidRDefault="009F3FA4" w:rsidP="009F3FA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FA4" w:rsidRPr="00711009" w:rsidRDefault="009F3FA4" w:rsidP="009F157E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ТИКО-диктанты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FA4" w:rsidRPr="00711009" w:rsidRDefault="009F3FA4" w:rsidP="009F157E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Развивать умение создавать конструкцию по устной инструкции и по схеме, подбирая необходимые детали.</w:t>
            </w:r>
          </w:p>
          <w:p w:rsidR="009F3FA4" w:rsidRPr="00711009" w:rsidRDefault="009F3FA4" w:rsidP="009F3FA4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Закреплять понятия слева, права, направо, налево; закрепить умение различать правую и левую руку.</w:t>
            </w:r>
          </w:p>
        </w:tc>
      </w:tr>
      <w:tr w:rsidR="009F3FA4" w:rsidRPr="00711009" w:rsidTr="00711009">
        <w:trPr>
          <w:trHeight w:val="193"/>
          <w:jc w:val="center"/>
        </w:trPr>
        <w:tc>
          <w:tcPr>
            <w:tcW w:w="10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FA4" w:rsidRPr="00711009" w:rsidRDefault="009F3FA4" w:rsidP="009F3FA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Декабрь</w:t>
            </w:r>
          </w:p>
        </w:tc>
      </w:tr>
      <w:tr w:rsidR="009F3FA4" w:rsidRPr="00711009" w:rsidTr="00711009">
        <w:trPr>
          <w:trHeight w:val="340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FA4" w:rsidRPr="00711009" w:rsidRDefault="009F3FA4" w:rsidP="009F3FA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FA4" w:rsidRPr="00711009" w:rsidRDefault="002A476C" w:rsidP="002A476C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Дружилки</w:t>
            </w:r>
            <w:proofErr w:type="spellEnd"/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FA4" w:rsidRPr="00711009" w:rsidRDefault="002A476C" w:rsidP="00B012DD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Инициировать запоминание букв через придумывание слов на эти буквы, развивать воображение, речь, расширять кругозор детей.</w:t>
            </w:r>
          </w:p>
        </w:tc>
      </w:tr>
      <w:tr w:rsidR="002A476C" w:rsidRPr="00711009" w:rsidTr="00711009">
        <w:trPr>
          <w:trHeight w:val="479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6C" w:rsidRPr="00711009" w:rsidRDefault="002A476C" w:rsidP="009F3FA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6C" w:rsidRPr="00711009" w:rsidRDefault="002A476C" w:rsidP="00B033B4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«Части целого»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6C" w:rsidRPr="00711009" w:rsidRDefault="002A476C" w:rsidP="00B033B4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Развивать умение воссоздать сложные по форме предметы из отдельных частей. Формировать умение договариваться и помогать друг другу.</w:t>
            </w:r>
          </w:p>
        </w:tc>
      </w:tr>
      <w:tr w:rsidR="002A476C" w:rsidRPr="00711009" w:rsidTr="00711009">
        <w:trPr>
          <w:trHeight w:val="479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6C" w:rsidRPr="00711009" w:rsidRDefault="002A476C" w:rsidP="009F3FA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6C" w:rsidRPr="00711009" w:rsidRDefault="002A476C" w:rsidP="002A476C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«Форма и размер»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6C" w:rsidRPr="00711009" w:rsidRDefault="002A476C" w:rsidP="009F3FA4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Развивать умение перестраивать плоскостные </w:t>
            </w: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фигуры </w:t>
            </w:r>
            <w:proofErr w:type="gramStart"/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объемные. Развивать умение воссоздать сложные по форме предметы из отдельных частей. </w:t>
            </w:r>
          </w:p>
        </w:tc>
      </w:tr>
      <w:tr w:rsidR="002A476C" w:rsidRPr="00711009" w:rsidTr="00711009">
        <w:trPr>
          <w:trHeight w:val="332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6C" w:rsidRPr="00711009" w:rsidRDefault="002A476C" w:rsidP="009F3FA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6C" w:rsidRPr="00711009" w:rsidRDefault="002A476C" w:rsidP="00131967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ТИКО:</w:t>
            </w:r>
            <w:r w:rsidR="000C4C0B"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многоугольники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C34" w:rsidRPr="00711009" w:rsidRDefault="002A476C" w:rsidP="00131967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Познакомить с терминами «острый угол, равные углы».</w:t>
            </w:r>
          </w:p>
        </w:tc>
      </w:tr>
      <w:tr w:rsidR="00711009" w:rsidRPr="00711009" w:rsidTr="00DF43E0">
        <w:trPr>
          <w:trHeight w:val="332"/>
          <w:jc w:val="center"/>
        </w:trPr>
        <w:tc>
          <w:tcPr>
            <w:tcW w:w="10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4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711009" w:rsidRPr="00711009" w:rsidTr="00711009">
        <w:trPr>
          <w:trHeight w:val="332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ТИКО-мячики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Познакомить с </w:t>
            </w:r>
            <w:proofErr w:type="spellStart"/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контруированием</w:t>
            </w:r>
            <w:proofErr w:type="spellEnd"/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всевозможных видом мячей из ТИКО. </w:t>
            </w:r>
          </w:p>
        </w:tc>
      </w:tr>
      <w:tr w:rsidR="00711009" w:rsidRPr="00711009" w:rsidTr="00711009">
        <w:trPr>
          <w:trHeight w:val="332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«Забавные развертки»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изометрических проекций многогранников на плоскость.</w:t>
            </w:r>
          </w:p>
        </w:tc>
      </w:tr>
      <w:tr w:rsidR="00711009" w:rsidRPr="00711009" w:rsidTr="00711009">
        <w:trPr>
          <w:trHeight w:val="332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«Собери целое из частей»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Развивать умения комбинировать различные многогранники друг с другом с целью создания моделей предметов окружающего мира.</w:t>
            </w:r>
          </w:p>
        </w:tc>
      </w:tr>
      <w:tr w:rsidR="00711009" w:rsidRPr="00711009" w:rsidTr="00D97B30">
        <w:trPr>
          <w:trHeight w:val="332"/>
          <w:jc w:val="center"/>
        </w:trPr>
        <w:tc>
          <w:tcPr>
            <w:tcW w:w="10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Февраль</w:t>
            </w:r>
          </w:p>
        </w:tc>
      </w:tr>
      <w:tr w:rsidR="00711009" w:rsidRPr="00711009" w:rsidTr="00711009">
        <w:trPr>
          <w:trHeight w:val="332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ТИКО: счет фигур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Совершенствовать навыки количественного счета, уточнить знания геометрических фигур.</w:t>
            </w:r>
          </w:p>
        </w:tc>
      </w:tr>
      <w:tr w:rsidR="00711009" w:rsidRPr="00711009" w:rsidTr="00711009">
        <w:trPr>
          <w:trHeight w:val="332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ТИКО - геометрия (Призма, пирамида, куб и </w:t>
            </w:r>
            <w:proofErr w:type="spellStart"/>
            <w:proofErr w:type="gramStart"/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</w:t>
            </w:r>
            <w:proofErr w:type="spellEnd"/>
            <w:proofErr w:type="gramEnd"/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Познакомить с понятиями: развертка; куб; параллелепипед; пирамида; грани;  ребра; вершины; объем.</w:t>
            </w:r>
            <w:proofErr w:type="gramEnd"/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Провести сравнение объемов куба и параллелепипеда. Познакомить с понятием объем и способами сравнения сосудов по объему.</w:t>
            </w:r>
          </w:p>
        </w:tc>
      </w:tr>
      <w:tr w:rsidR="00711009" w:rsidRPr="00711009" w:rsidTr="00711009">
        <w:trPr>
          <w:trHeight w:val="332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ТИКО: игра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Формировать умение договариваться и помогать друг другу. Закрепить такие понятия как «куб» и «параллелепипед».</w:t>
            </w:r>
          </w:p>
        </w:tc>
      </w:tr>
      <w:tr w:rsidR="00711009" w:rsidRPr="00711009" w:rsidTr="00713FD0">
        <w:trPr>
          <w:trHeight w:val="332"/>
          <w:jc w:val="center"/>
        </w:trPr>
        <w:tc>
          <w:tcPr>
            <w:tcW w:w="10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Март</w:t>
            </w:r>
          </w:p>
        </w:tc>
      </w:tr>
      <w:tr w:rsidR="00711009" w:rsidRPr="00711009" w:rsidTr="00711009">
        <w:trPr>
          <w:trHeight w:val="332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«Путешествие по Африке»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Уточнить с детьми названия животных жарких стран, внешние признаки, их строение, закрепить словарь по данной теме.</w:t>
            </w:r>
          </w:p>
        </w:tc>
      </w:tr>
      <w:tr w:rsidR="00711009" w:rsidRPr="00711009" w:rsidTr="00711009">
        <w:trPr>
          <w:trHeight w:val="332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«Фермерское хозяйство»</w:t>
            </w:r>
          </w:p>
          <w:p w:rsidR="00711009" w:rsidRPr="00711009" w:rsidRDefault="00711009" w:rsidP="00711009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Выявить и систематизировать представления детей о домашних животных; установить взаимосвязь и зависимость жизни животных от человека; развивать интерес к домашним животным; воспитывать заботливое отношение к ним.</w:t>
            </w:r>
          </w:p>
        </w:tc>
      </w:tr>
      <w:tr w:rsidR="00711009" w:rsidRPr="00711009" w:rsidTr="00711009">
        <w:trPr>
          <w:trHeight w:val="332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«Поездка на ферму»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Уточнить и закрепить знания детей о домашних животных села, их пользе для человека.</w:t>
            </w:r>
          </w:p>
        </w:tc>
      </w:tr>
      <w:tr w:rsidR="00711009" w:rsidRPr="00711009" w:rsidTr="00711009">
        <w:trPr>
          <w:trHeight w:val="332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«Наши зеленые друзья»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Обогащать представления детей о комнатных растениях.</w:t>
            </w:r>
          </w:p>
        </w:tc>
      </w:tr>
      <w:tr w:rsidR="00711009" w:rsidRPr="00711009" w:rsidTr="0085271D">
        <w:trPr>
          <w:trHeight w:val="332"/>
          <w:jc w:val="center"/>
        </w:trPr>
        <w:tc>
          <w:tcPr>
            <w:tcW w:w="10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Апрель</w:t>
            </w:r>
          </w:p>
        </w:tc>
      </w:tr>
      <w:tr w:rsidR="00711009" w:rsidRPr="00711009" w:rsidTr="00711009">
        <w:trPr>
          <w:trHeight w:val="332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«ТИКО-город»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закрепить умения придумывать и строить композиции на различную тематику, объединяя их </w:t>
            </w: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масштабную экспозицию. Развивать фантазию детей в пространственных формах, Развивать умение воссоздать сложные по форме предметы из отдельных частей. Формировать умение договариваться и помогать друг другу</w:t>
            </w:r>
          </w:p>
        </w:tc>
      </w:tr>
      <w:tr w:rsidR="00711009" w:rsidRPr="00711009" w:rsidTr="00711009">
        <w:trPr>
          <w:trHeight w:val="332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24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«Конструирование ТИКО - атрибутов для сюжетно ролевых игр»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Закрепить умения придумывать и строить композиции на различную тематику, объединяя их в масштабную экспозицию. Развивать фантазию детей в пространственных формах, Развивать умение воссоздать сложные по форме предметы из отдельных частей. Формировать умение договариваться и помогать друг другу</w:t>
            </w:r>
          </w:p>
        </w:tc>
      </w:tr>
      <w:tr w:rsidR="00711009" w:rsidRPr="00711009" w:rsidTr="00711009">
        <w:trPr>
          <w:trHeight w:val="332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«Строим по замыслу»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Развивать фантазию детей в пространственных формах, Развивать умение воссоздать сложные по форме предметы из отдельных частей. Формировать умение договариваться и помогать друг другу</w:t>
            </w:r>
          </w:p>
        </w:tc>
      </w:tr>
      <w:tr w:rsidR="00711009" w:rsidRPr="00711009" w:rsidTr="00711009">
        <w:trPr>
          <w:trHeight w:val="332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«Собери сказку»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закрепить умения придумывать и строить композиции на различную тематику, объединяя их в масштабную экспозицию. Развивать фантазию детей в пространственных формах, Развивать умение воссоздать сложные по форме предметы из отдельных частей. Формировать умение договариваться и помогать друг другу</w:t>
            </w:r>
          </w:p>
        </w:tc>
      </w:tr>
      <w:tr w:rsidR="00711009" w:rsidRPr="00711009" w:rsidTr="0021370E">
        <w:trPr>
          <w:trHeight w:val="332"/>
          <w:jc w:val="center"/>
        </w:trPr>
        <w:tc>
          <w:tcPr>
            <w:tcW w:w="10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Май</w:t>
            </w:r>
          </w:p>
        </w:tc>
      </w:tr>
      <w:tr w:rsidR="00711009" w:rsidRPr="00711009" w:rsidTr="00711009">
        <w:trPr>
          <w:trHeight w:val="332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«ТИКО: фантазер»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Развивать умения декорировать объемные конструкции узорами и орнаментами. Развивать конструктивное воображение при создании постройки по собственному замыслу, по предложенной или свободно выбранной теме</w:t>
            </w:r>
          </w:p>
        </w:tc>
      </w:tr>
      <w:tr w:rsidR="00711009" w:rsidRPr="00711009" w:rsidTr="00711009">
        <w:trPr>
          <w:trHeight w:val="332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«Мастера своего дела»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умения презентовать ТИКО-изобретение, сконструированное самостоятельно или в </w:t>
            </w:r>
            <w:proofErr w:type="gramStart"/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со-творчестве</w:t>
            </w:r>
            <w:proofErr w:type="gramEnd"/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711009" w:rsidRPr="00711009" w:rsidTr="00711009">
        <w:trPr>
          <w:trHeight w:val="332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Итоговое.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09" w:rsidRPr="00711009" w:rsidRDefault="00711009" w:rsidP="00711009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проектов по замыслу.</w:t>
            </w:r>
          </w:p>
        </w:tc>
      </w:tr>
    </w:tbl>
    <w:p w:rsidR="007A2C34" w:rsidRDefault="007A2C34" w:rsidP="007110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009" w:rsidRDefault="00711009" w:rsidP="007110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009" w:rsidRDefault="00711009" w:rsidP="007110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009" w:rsidRDefault="00711009" w:rsidP="007110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009" w:rsidRDefault="00711009" w:rsidP="007110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009" w:rsidRDefault="00711009" w:rsidP="007110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009" w:rsidRDefault="00711009" w:rsidP="007110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410" w:rsidRPr="00FB3EA3" w:rsidRDefault="00BE79B7" w:rsidP="007110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1.10</w:t>
      </w:r>
      <w:r w:rsidR="00CB18FB" w:rsidRPr="00FB3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B2410" w:rsidRPr="00FB3E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Средства реализации программы</w:t>
      </w:r>
    </w:p>
    <w:p w:rsidR="00247126" w:rsidRPr="00FB3EA3" w:rsidRDefault="00247126" w:rsidP="007110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 дополнительного образования детей:</w:t>
      </w:r>
    </w:p>
    <w:p w:rsidR="00247126" w:rsidRPr="00FB3EA3" w:rsidRDefault="00247126" w:rsidP="002471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1. Схемы </w:t>
      </w:r>
      <w:proofErr w:type="gramStart"/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плоскостных</w:t>
      </w:r>
      <w:proofErr w:type="gramEnd"/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ТИКО-фигур.</w:t>
      </w:r>
    </w:p>
    <w:p w:rsidR="00247126" w:rsidRPr="00FB3EA3" w:rsidRDefault="00247126" w:rsidP="002471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2. Контурные схемы </w:t>
      </w:r>
      <w:proofErr w:type="gramStart"/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плоскостных</w:t>
      </w:r>
      <w:proofErr w:type="gramEnd"/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ТИКО-фигур.</w:t>
      </w:r>
    </w:p>
    <w:p w:rsidR="00247126" w:rsidRPr="00FB3EA3" w:rsidRDefault="00247126" w:rsidP="002471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3. Диктанты для конструирования.</w:t>
      </w:r>
    </w:p>
    <w:p w:rsidR="00247126" w:rsidRPr="00FB3EA3" w:rsidRDefault="00247126" w:rsidP="002471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4. Логические задания на замещение фигур.</w:t>
      </w:r>
    </w:p>
    <w:p w:rsidR="00247126" w:rsidRPr="00FB3EA3" w:rsidRDefault="00247126" w:rsidP="002471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5. Логические игры и задания.</w:t>
      </w:r>
    </w:p>
    <w:p w:rsidR="00247126" w:rsidRPr="00FB3EA3" w:rsidRDefault="00247126" w:rsidP="002471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6. Правила составления логического квадрата.</w:t>
      </w:r>
    </w:p>
    <w:p w:rsidR="00247126" w:rsidRPr="00FB3EA3" w:rsidRDefault="00247126" w:rsidP="002471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7. Комбинаторные задания. </w:t>
      </w:r>
    </w:p>
    <w:p w:rsidR="00247126" w:rsidRPr="00FB3EA3" w:rsidRDefault="00247126" w:rsidP="002471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8. Игры с кругами Эйлера.</w:t>
      </w:r>
    </w:p>
    <w:p w:rsidR="00247126" w:rsidRPr="00FB3EA3" w:rsidRDefault="00247126" w:rsidP="002471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9. Конструирование по заданным условиям.</w:t>
      </w:r>
    </w:p>
    <w:p w:rsidR="00247126" w:rsidRPr="00FB3EA3" w:rsidRDefault="00247126" w:rsidP="0024712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10. Дидактическая сказка «Геометрический лес».</w:t>
      </w:r>
    </w:p>
    <w:p w:rsidR="00247126" w:rsidRPr="00FB3EA3" w:rsidRDefault="00247126" w:rsidP="00247126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 презентации:</w:t>
      </w:r>
    </w:p>
    <w:p w:rsidR="00247126" w:rsidRPr="00FB3EA3" w:rsidRDefault="00247126" w:rsidP="00247126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«Периметр».</w:t>
      </w:r>
    </w:p>
    <w:p w:rsidR="00247126" w:rsidRPr="00FB3EA3" w:rsidRDefault="00247126" w:rsidP="00247126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«Каталог геометрических фигур и тел».</w:t>
      </w:r>
    </w:p>
    <w:p w:rsidR="00247126" w:rsidRPr="00FB3EA3" w:rsidRDefault="00247126" w:rsidP="00247126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«Объем».</w:t>
      </w:r>
    </w:p>
    <w:p w:rsidR="00247126" w:rsidRPr="00FB3EA3" w:rsidRDefault="00247126" w:rsidP="00247126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«Многоугольники».</w:t>
      </w:r>
    </w:p>
    <w:p w:rsidR="00247126" w:rsidRPr="00FB3EA3" w:rsidRDefault="00247126" w:rsidP="00247126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«Симметрия».</w:t>
      </w:r>
    </w:p>
    <w:p w:rsidR="00711009" w:rsidRDefault="00711009" w:rsidP="0024712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126" w:rsidRPr="000C4C0B" w:rsidRDefault="00247126" w:rsidP="0024712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оснащение занятий:</w:t>
      </w:r>
    </w:p>
    <w:p w:rsidR="00247126" w:rsidRPr="00FB3EA3" w:rsidRDefault="00CE05D8" w:rsidP="00CE05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7126"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 – 5 штук;</w:t>
      </w:r>
    </w:p>
    <w:p w:rsidR="00247126" w:rsidRPr="00FB3EA3" w:rsidRDefault="00CE05D8" w:rsidP="00CE05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7126"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 – 10 штук;</w:t>
      </w:r>
    </w:p>
    <w:p w:rsidR="00247126" w:rsidRDefault="00CE05D8" w:rsidP="007110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7126"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Стеллаж для хранения наглядного материала – 1 штука.</w:t>
      </w:r>
    </w:p>
    <w:p w:rsidR="00711009" w:rsidRDefault="00711009" w:rsidP="007110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009" w:rsidRDefault="00711009" w:rsidP="007110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009" w:rsidRDefault="00711009" w:rsidP="007110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009" w:rsidRDefault="00711009" w:rsidP="007110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009" w:rsidRDefault="00711009" w:rsidP="007110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009" w:rsidRPr="00FB3EA3" w:rsidRDefault="00711009" w:rsidP="007110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B7" w:rsidRPr="00FB3EA3" w:rsidRDefault="00BE79B7" w:rsidP="00711009">
      <w:pPr>
        <w:pStyle w:val="a4"/>
        <w:numPr>
          <w:ilvl w:val="1"/>
          <w:numId w:val="38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A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8938B9" w:rsidRPr="00FB3EA3" w:rsidRDefault="008938B9" w:rsidP="00DB2410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РИТМ (Родничок и ТИКО) Захарова Л.Е.</w:t>
      </w:r>
    </w:p>
    <w:p w:rsidR="008938B9" w:rsidRPr="00FB3EA3" w:rsidRDefault="008938B9" w:rsidP="00DB2410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ТИКо</w:t>
      </w:r>
      <w:proofErr w:type="spellEnd"/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-конструирование. Методические рекомендации по конструированию плоскостных и объемных фигур детьми дошкольного и </w:t>
      </w:r>
      <w:proofErr w:type="spellStart"/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младшекольного</w:t>
      </w:r>
      <w:proofErr w:type="spellEnd"/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</w:t>
      </w:r>
    </w:p>
    <w:p w:rsidR="008938B9" w:rsidRPr="00FB3EA3" w:rsidRDefault="008938B9" w:rsidP="00DB2410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Безруких</w:t>
      </w:r>
      <w:proofErr w:type="gramEnd"/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М.М., Филиппова Т.А. Ступеньки к школе. Учимся узнавать геометрические фигуры. М.: Дрофа, 2006.</w:t>
      </w:r>
    </w:p>
    <w:p w:rsidR="008938B9" w:rsidRPr="00FB3EA3" w:rsidRDefault="008938B9" w:rsidP="00DB2410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Ермакова Е.С., Румянцева И.Б., Целищева И.И. Развитие гибкости мышления детей. СПб</w:t>
      </w:r>
      <w:proofErr w:type="gramStart"/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 2007.</w:t>
      </w:r>
    </w:p>
    <w:p w:rsidR="008938B9" w:rsidRPr="00FB3EA3" w:rsidRDefault="008938B9" w:rsidP="00DB2410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Конина Е.Ю. Лабиринты и дорожки. Тренируем пальчики. М.: ООО «Издательство «АЙРИС-пресс», 2007.</w:t>
      </w:r>
    </w:p>
    <w:p w:rsidR="008938B9" w:rsidRPr="00FB3EA3" w:rsidRDefault="008938B9" w:rsidP="00DB2410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Помораева</w:t>
      </w:r>
      <w:proofErr w:type="spellEnd"/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</w:t>
      </w:r>
      <w:proofErr w:type="spellStart"/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Позина</w:t>
      </w:r>
      <w:proofErr w:type="spellEnd"/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Занятия по формированию элементарных математических представлений. М.: Мозаика-Синтез, 2006.</w:t>
      </w:r>
    </w:p>
    <w:p w:rsidR="008938B9" w:rsidRPr="00FB3EA3" w:rsidRDefault="008938B9" w:rsidP="00DB2410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Тихомирова Л.Ф. Упражнения на каждый день: логика для дошкольников. Ярославль: Академия развития, Академия холдинг, 2004.</w:t>
      </w:r>
    </w:p>
    <w:p w:rsidR="002B6A1A" w:rsidRPr="00FB3EA3" w:rsidRDefault="002B6A1A" w:rsidP="00DB2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B6A1A" w:rsidRPr="00FB3EA3" w:rsidSect="00474C69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D8B" w:rsidRDefault="00066D8B" w:rsidP="000C4C0B">
      <w:pPr>
        <w:spacing w:after="0" w:line="240" w:lineRule="auto"/>
      </w:pPr>
      <w:r>
        <w:separator/>
      </w:r>
    </w:p>
  </w:endnote>
  <w:endnote w:type="continuationSeparator" w:id="0">
    <w:p w:rsidR="00066D8B" w:rsidRDefault="00066D8B" w:rsidP="000C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422662"/>
      <w:docPartObj>
        <w:docPartGallery w:val="Page Numbers (Bottom of Page)"/>
        <w:docPartUnique/>
      </w:docPartObj>
    </w:sdtPr>
    <w:sdtEndPr/>
    <w:sdtContent>
      <w:p w:rsidR="000C4C0B" w:rsidRDefault="000C4C0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48C">
          <w:rPr>
            <w:noProof/>
          </w:rPr>
          <w:t>12</w:t>
        </w:r>
        <w:r>
          <w:fldChar w:fldCharType="end"/>
        </w:r>
      </w:p>
    </w:sdtContent>
  </w:sdt>
  <w:p w:rsidR="000C4C0B" w:rsidRDefault="000C4C0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34" w:rsidRDefault="007A2C34">
    <w:pPr>
      <w:pStyle w:val="a7"/>
      <w:jc w:val="right"/>
    </w:pPr>
  </w:p>
  <w:p w:rsidR="007A2C34" w:rsidRDefault="007A2C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D8B" w:rsidRDefault="00066D8B" w:rsidP="000C4C0B">
      <w:pPr>
        <w:spacing w:after="0" w:line="240" w:lineRule="auto"/>
      </w:pPr>
      <w:r>
        <w:separator/>
      </w:r>
    </w:p>
  </w:footnote>
  <w:footnote w:type="continuationSeparator" w:id="0">
    <w:p w:rsidR="00066D8B" w:rsidRDefault="00066D8B" w:rsidP="000C4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32"/>
    <w:multiLevelType w:val="hybridMultilevel"/>
    <w:tmpl w:val="9228AA94"/>
    <w:lvl w:ilvl="0" w:tplc="F1A01EB8">
      <w:start w:val="1"/>
      <w:numFmt w:val="bullet"/>
      <w:lvlText w:val=""/>
      <w:lvlJc w:val="left"/>
      <w:rPr>
        <w:rFonts w:ascii="Symbol" w:hAnsi="Symbol" w:hint="default"/>
      </w:rPr>
    </w:lvl>
    <w:lvl w:ilvl="1" w:tplc="BAC82142">
      <w:numFmt w:val="decimal"/>
      <w:lvlText w:val=""/>
      <w:lvlJc w:val="left"/>
    </w:lvl>
    <w:lvl w:ilvl="2" w:tplc="3564C4E0">
      <w:numFmt w:val="decimal"/>
      <w:lvlText w:val=""/>
      <w:lvlJc w:val="left"/>
    </w:lvl>
    <w:lvl w:ilvl="3" w:tplc="7B804224">
      <w:numFmt w:val="decimal"/>
      <w:lvlText w:val=""/>
      <w:lvlJc w:val="left"/>
    </w:lvl>
    <w:lvl w:ilvl="4" w:tplc="EFC01772">
      <w:numFmt w:val="decimal"/>
      <w:lvlText w:val=""/>
      <w:lvlJc w:val="left"/>
    </w:lvl>
    <w:lvl w:ilvl="5" w:tplc="E1481AA6">
      <w:numFmt w:val="decimal"/>
      <w:lvlText w:val=""/>
      <w:lvlJc w:val="left"/>
    </w:lvl>
    <w:lvl w:ilvl="6" w:tplc="B486310A">
      <w:numFmt w:val="decimal"/>
      <w:lvlText w:val=""/>
      <w:lvlJc w:val="left"/>
    </w:lvl>
    <w:lvl w:ilvl="7" w:tplc="A818407E">
      <w:numFmt w:val="decimal"/>
      <w:lvlText w:val=""/>
      <w:lvlJc w:val="left"/>
    </w:lvl>
    <w:lvl w:ilvl="8" w:tplc="9368995E">
      <w:numFmt w:val="decimal"/>
      <w:lvlText w:val=""/>
      <w:lvlJc w:val="left"/>
    </w:lvl>
  </w:abstractNum>
  <w:abstractNum w:abstractNumId="1">
    <w:nsid w:val="00E2104C"/>
    <w:multiLevelType w:val="multilevel"/>
    <w:tmpl w:val="B4023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/>
        <w:color w:val="auto"/>
      </w:rPr>
    </w:lvl>
  </w:abstractNum>
  <w:abstractNum w:abstractNumId="2">
    <w:nsid w:val="016F320E"/>
    <w:multiLevelType w:val="multilevel"/>
    <w:tmpl w:val="08CA82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E64D5B"/>
    <w:multiLevelType w:val="multilevel"/>
    <w:tmpl w:val="C7F4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082805"/>
    <w:multiLevelType w:val="hybridMultilevel"/>
    <w:tmpl w:val="F3161860"/>
    <w:lvl w:ilvl="0" w:tplc="772E7A0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22012"/>
    <w:multiLevelType w:val="multilevel"/>
    <w:tmpl w:val="0930B2B0"/>
    <w:lvl w:ilvl="0">
      <w:start w:val="1"/>
      <w:numFmt w:val="decimal"/>
      <w:lvlText w:val="%1."/>
      <w:lvlJc w:val="left"/>
      <w:pPr>
        <w:ind w:left="600" w:hanging="600"/>
      </w:pPr>
      <w:rPr>
        <w:rFonts w:eastAsia="Calibri" w:hint="default"/>
        <w:color w:val="auto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color w:val="auto"/>
      </w:rPr>
    </w:lvl>
  </w:abstractNum>
  <w:abstractNum w:abstractNumId="6">
    <w:nsid w:val="06D829BC"/>
    <w:multiLevelType w:val="multilevel"/>
    <w:tmpl w:val="BE22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E127B"/>
    <w:multiLevelType w:val="singleLevel"/>
    <w:tmpl w:val="9E32707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eastAsiaTheme="minorHAnsi" w:hAnsi="Times New Roman" w:cs="Times New Roman"/>
      </w:rPr>
    </w:lvl>
  </w:abstractNum>
  <w:abstractNum w:abstractNumId="8">
    <w:nsid w:val="13CA6791"/>
    <w:multiLevelType w:val="multilevel"/>
    <w:tmpl w:val="BE22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E545EC"/>
    <w:multiLevelType w:val="multilevel"/>
    <w:tmpl w:val="010EAF76"/>
    <w:lvl w:ilvl="0">
      <w:start w:val="1"/>
      <w:numFmt w:val="bullet"/>
      <w:lvlText w:val=""/>
      <w:lvlJc w:val="left"/>
      <w:pPr>
        <w:ind w:left="1018" w:hanging="45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  <w:sz w:val="20"/>
      </w:rPr>
    </w:lvl>
  </w:abstractNum>
  <w:abstractNum w:abstractNumId="10">
    <w:nsid w:val="1636462E"/>
    <w:multiLevelType w:val="hybridMultilevel"/>
    <w:tmpl w:val="4CB0892E"/>
    <w:lvl w:ilvl="0" w:tplc="772E7A0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954C6"/>
    <w:multiLevelType w:val="multilevel"/>
    <w:tmpl w:val="E5D49C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DE785D"/>
    <w:multiLevelType w:val="multilevel"/>
    <w:tmpl w:val="C922C6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DE2EA3"/>
    <w:multiLevelType w:val="multilevel"/>
    <w:tmpl w:val="B81A40B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9464A8"/>
    <w:multiLevelType w:val="multilevel"/>
    <w:tmpl w:val="085C0E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  <w:color w:val="auto"/>
      </w:rPr>
    </w:lvl>
  </w:abstractNum>
  <w:abstractNum w:abstractNumId="15">
    <w:nsid w:val="29FE40F2"/>
    <w:multiLevelType w:val="multilevel"/>
    <w:tmpl w:val="B080A6D2"/>
    <w:lvl w:ilvl="0">
      <w:start w:val="1"/>
      <w:numFmt w:val="decimal"/>
      <w:lvlText w:val="%1."/>
      <w:lvlJc w:val="left"/>
      <w:pPr>
        <w:ind w:left="600" w:hanging="600"/>
      </w:pPr>
      <w:rPr>
        <w:rFonts w:eastAsia="Calibri" w:hint="default"/>
        <w:color w:val="auto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color w:val="auto"/>
      </w:rPr>
    </w:lvl>
  </w:abstractNum>
  <w:abstractNum w:abstractNumId="16">
    <w:nsid w:val="2F2C69C3"/>
    <w:multiLevelType w:val="multilevel"/>
    <w:tmpl w:val="545CB8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7">
    <w:nsid w:val="36AF0A51"/>
    <w:multiLevelType w:val="multilevel"/>
    <w:tmpl w:val="E6028FD6"/>
    <w:lvl w:ilvl="0">
      <w:start w:val="1"/>
      <w:numFmt w:val="decimal"/>
      <w:lvlText w:val="%1."/>
      <w:lvlJc w:val="left"/>
      <w:pPr>
        <w:ind w:left="600" w:hanging="600"/>
      </w:pPr>
      <w:rPr>
        <w:rFonts w:eastAsia="Calibri" w:hint="default"/>
        <w:b w:val="0"/>
        <w:color w:val="auto"/>
      </w:rPr>
    </w:lvl>
    <w:lvl w:ilvl="1">
      <w:start w:val="11"/>
      <w:numFmt w:val="decimal"/>
      <w:lvlText w:val="%1.%2."/>
      <w:lvlJc w:val="left"/>
      <w:pPr>
        <w:ind w:left="1996" w:hanging="72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="Calibr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="Calibr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="Calibr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="Calibr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="Calibr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="Calibr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="Calibri" w:hint="default"/>
        <w:b w:val="0"/>
        <w:color w:val="auto"/>
      </w:rPr>
    </w:lvl>
  </w:abstractNum>
  <w:abstractNum w:abstractNumId="18">
    <w:nsid w:val="3DA530D7"/>
    <w:multiLevelType w:val="multilevel"/>
    <w:tmpl w:val="E6A4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C0200D"/>
    <w:multiLevelType w:val="multilevel"/>
    <w:tmpl w:val="9822B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0">
    <w:nsid w:val="436710C4"/>
    <w:multiLevelType w:val="multilevel"/>
    <w:tmpl w:val="010EAF76"/>
    <w:lvl w:ilvl="0">
      <w:start w:val="1"/>
      <w:numFmt w:val="bullet"/>
      <w:lvlText w:val=""/>
      <w:lvlJc w:val="left"/>
      <w:pPr>
        <w:ind w:left="1018" w:hanging="45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  <w:sz w:val="20"/>
      </w:rPr>
    </w:lvl>
  </w:abstractNum>
  <w:abstractNum w:abstractNumId="21">
    <w:nsid w:val="443D2C41"/>
    <w:multiLevelType w:val="multilevel"/>
    <w:tmpl w:val="01767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4519E8"/>
    <w:multiLevelType w:val="multilevel"/>
    <w:tmpl w:val="0C542D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7C1457"/>
    <w:multiLevelType w:val="hybridMultilevel"/>
    <w:tmpl w:val="084474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7E30AF"/>
    <w:multiLevelType w:val="multilevel"/>
    <w:tmpl w:val="DF56904A"/>
    <w:lvl w:ilvl="0">
      <w:start w:val="1"/>
      <w:numFmt w:val="decimal"/>
      <w:lvlText w:val="%1."/>
      <w:lvlJc w:val="left"/>
      <w:pPr>
        <w:ind w:left="600" w:hanging="600"/>
      </w:pPr>
      <w:rPr>
        <w:rFonts w:eastAsia="Calibri" w:hint="default"/>
        <w:color w:val="auto"/>
      </w:rPr>
    </w:lvl>
    <w:lvl w:ilvl="1">
      <w:start w:val="11"/>
      <w:numFmt w:val="decimal"/>
      <w:lvlText w:val="%1.%2."/>
      <w:lvlJc w:val="left"/>
      <w:pPr>
        <w:ind w:left="2869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eastAsia="Calibri" w:hint="default"/>
        <w:color w:val="auto"/>
      </w:rPr>
    </w:lvl>
  </w:abstractNum>
  <w:abstractNum w:abstractNumId="25">
    <w:nsid w:val="4E7C1F8D"/>
    <w:multiLevelType w:val="multilevel"/>
    <w:tmpl w:val="2AF084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925AD8"/>
    <w:multiLevelType w:val="multilevel"/>
    <w:tmpl w:val="A9E09F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F33710"/>
    <w:multiLevelType w:val="multilevel"/>
    <w:tmpl w:val="576897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692F9E"/>
    <w:multiLevelType w:val="multilevel"/>
    <w:tmpl w:val="EAECDD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19642C"/>
    <w:multiLevelType w:val="multilevel"/>
    <w:tmpl w:val="D236F0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0">
    <w:nsid w:val="5D5C4B81"/>
    <w:multiLevelType w:val="hybridMultilevel"/>
    <w:tmpl w:val="FD322888"/>
    <w:lvl w:ilvl="0" w:tplc="603C6FAE">
      <w:start w:val="4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6F47523"/>
    <w:multiLevelType w:val="multilevel"/>
    <w:tmpl w:val="0E28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CC375B"/>
    <w:multiLevelType w:val="multilevel"/>
    <w:tmpl w:val="9864C3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BD4D1F"/>
    <w:multiLevelType w:val="multilevel"/>
    <w:tmpl w:val="B704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D10E74"/>
    <w:multiLevelType w:val="multilevel"/>
    <w:tmpl w:val="B5A88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49B3447"/>
    <w:multiLevelType w:val="hybridMultilevel"/>
    <w:tmpl w:val="97D2C8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E32C08"/>
    <w:multiLevelType w:val="multilevel"/>
    <w:tmpl w:val="DCE265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3626FF"/>
    <w:multiLevelType w:val="multilevel"/>
    <w:tmpl w:val="9C061A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5C4399"/>
    <w:multiLevelType w:val="hybridMultilevel"/>
    <w:tmpl w:val="5E4A9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3"/>
  </w:num>
  <w:num w:numId="4">
    <w:abstractNumId w:val="2"/>
  </w:num>
  <w:num w:numId="5">
    <w:abstractNumId w:val="25"/>
  </w:num>
  <w:num w:numId="6">
    <w:abstractNumId w:val="12"/>
  </w:num>
  <w:num w:numId="7">
    <w:abstractNumId w:val="37"/>
  </w:num>
  <w:num w:numId="8">
    <w:abstractNumId w:val="32"/>
  </w:num>
  <w:num w:numId="9">
    <w:abstractNumId w:val="26"/>
  </w:num>
  <w:num w:numId="10">
    <w:abstractNumId w:val="27"/>
  </w:num>
  <w:num w:numId="11">
    <w:abstractNumId w:val="11"/>
  </w:num>
  <w:num w:numId="12">
    <w:abstractNumId w:val="6"/>
  </w:num>
  <w:num w:numId="13">
    <w:abstractNumId w:val="22"/>
  </w:num>
  <w:num w:numId="14">
    <w:abstractNumId w:val="28"/>
  </w:num>
  <w:num w:numId="15">
    <w:abstractNumId w:val="36"/>
  </w:num>
  <w:num w:numId="16">
    <w:abstractNumId w:val="13"/>
  </w:num>
  <w:num w:numId="17">
    <w:abstractNumId w:val="21"/>
  </w:num>
  <w:num w:numId="18">
    <w:abstractNumId w:val="34"/>
  </w:num>
  <w:num w:numId="19">
    <w:abstractNumId w:val="7"/>
    <w:lvlOverride w:ilvl="0">
      <w:startOverride w:val="1"/>
    </w:lvlOverride>
  </w:num>
  <w:num w:numId="20">
    <w:abstractNumId w:val="9"/>
  </w:num>
  <w:num w:numId="21">
    <w:abstractNumId w:val="29"/>
  </w:num>
  <w:num w:numId="22">
    <w:abstractNumId w:val="14"/>
  </w:num>
  <w:num w:numId="23">
    <w:abstractNumId w:val="19"/>
  </w:num>
  <w:num w:numId="24">
    <w:abstractNumId w:val="5"/>
  </w:num>
  <w:num w:numId="25">
    <w:abstractNumId w:val="20"/>
  </w:num>
  <w:num w:numId="26">
    <w:abstractNumId w:val="18"/>
  </w:num>
  <w:num w:numId="27">
    <w:abstractNumId w:val="16"/>
  </w:num>
  <w:num w:numId="28">
    <w:abstractNumId w:val="1"/>
  </w:num>
  <w:num w:numId="29">
    <w:abstractNumId w:val="24"/>
  </w:num>
  <w:num w:numId="30">
    <w:abstractNumId w:val="17"/>
  </w:num>
  <w:num w:numId="31">
    <w:abstractNumId w:val="10"/>
  </w:num>
  <w:num w:numId="32">
    <w:abstractNumId w:val="4"/>
  </w:num>
  <w:num w:numId="33">
    <w:abstractNumId w:val="0"/>
  </w:num>
  <w:num w:numId="34">
    <w:abstractNumId w:val="35"/>
  </w:num>
  <w:num w:numId="35">
    <w:abstractNumId w:val="23"/>
  </w:num>
  <w:num w:numId="36">
    <w:abstractNumId w:val="30"/>
  </w:num>
  <w:num w:numId="37">
    <w:abstractNumId w:val="38"/>
  </w:num>
  <w:num w:numId="38">
    <w:abstractNumId w:val="15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EC8"/>
    <w:rsid w:val="00066D8B"/>
    <w:rsid w:val="000B0181"/>
    <w:rsid w:val="000C4C0B"/>
    <w:rsid w:val="00224C8B"/>
    <w:rsid w:val="00247126"/>
    <w:rsid w:val="002A476C"/>
    <w:rsid w:val="002B6A1A"/>
    <w:rsid w:val="002F5F45"/>
    <w:rsid w:val="003F5642"/>
    <w:rsid w:val="00474C69"/>
    <w:rsid w:val="004F048C"/>
    <w:rsid w:val="00596EC8"/>
    <w:rsid w:val="00711009"/>
    <w:rsid w:val="007A2C34"/>
    <w:rsid w:val="00877AE9"/>
    <w:rsid w:val="008938B9"/>
    <w:rsid w:val="008C43E4"/>
    <w:rsid w:val="009121D1"/>
    <w:rsid w:val="009C2834"/>
    <w:rsid w:val="009F3FA4"/>
    <w:rsid w:val="00A13439"/>
    <w:rsid w:val="00A821DF"/>
    <w:rsid w:val="00B13602"/>
    <w:rsid w:val="00B3115B"/>
    <w:rsid w:val="00BE79B7"/>
    <w:rsid w:val="00C963B2"/>
    <w:rsid w:val="00CB18FB"/>
    <w:rsid w:val="00CE05D8"/>
    <w:rsid w:val="00CF211D"/>
    <w:rsid w:val="00D27167"/>
    <w:rsid w:val="00DB2410"/>
    <w:rsid w:val="00FB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DF"/>
  </w:style>
  <w:style w:type="paragraph" w:styleId="1">
    <w:name w:val="heading 1"/>
    <w:basedOn w:val="a"/>
    <w:next w:val="a"/>
    <w:link w:val="10"/>
    <w:uiPriority w:val="9"/>
    <w:qFormat/>
    <w:rsid w:val="00BE7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8938B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93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3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7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C4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C0B"/>
  </w:style>
  <w:style w:type="paragraph" w:styleId="a7">
    <w:name w:val="footer"/>
    <w:basedOn w:val="a"/>
    <w:link w:val="a8"/>
    <w:uiPriority w:val="99"/>
    <w:unhideWhenUsed/>
    <w:rsid w:val="000C4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7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8938B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93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3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7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3A42-494F-4D1A-9450-5E04EA6F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3800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79821856645</cp:lastModifiedBy>
  <cp:revision>11</cp:revision>
  <dcterms:created xsi:type="dcterms:W3CDTF">2018-10-11T18:41:00Z</dcterms:created>
  <dcterms:modified xsi:type="dcterms:W3CDTF">2019-11-14T18:40:00Z</dcterms:modified>
</cp:coreProperties>
</file>