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69" w:rsidRPr="000815FA" w:rsidRDefault="00A61B69" w:rsidP="002C77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817" w:rsidRPr="000815FA" w:rsidRDefault="00A61B69" w:rsidP="002C774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5F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казенное учреждение дополнительного образования</w:t>
      </w:r>
    </w:p>
    <w:p w:rsidR="00A61B69" w:rsidRDefault="00A61B69" w:rsidP="002C774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5FA">
        <w:rPr>
          <w:rFonts w:ascii="Times New Roman" w:hAnsi="Times New Roman" w:cs="Times New Roman"/>
          <w:color w:val="000000" w:themeColor="text1"/>
          <w:sz w:val="24"/>
          <w:szCs w:val="24"/>
        </w:rPr>
        <w:t>«Нижнеудинска детская художественная школа»</w:t>
      </w:r>
    </w:p>
    <w:tbl>
      <w:tblPr>
        <w:tblW w:w="10113" w:type="dxa"/>
        <w:tblInd w:w="-538" w:type="dxa"/>
        <w:tblBorders>
          <w:top w:val="single" w:sz="4" w:space="0" w:color="auto"/>
        </w:tblBorders>
        <w:tblLook w:val="0000"/>
      </w:tblPr>
      <w:tblGrid>
        <w:gridCol w:w="10113"/>
      </w:tblGrid>
      <w:tr w:rsidR="00373928" w:rsidTr="00373928">
        <w:trPr>
          <w:trHeight w:val="100"/>
        </w:trPr>
        <w:tc>
          <w:tcPr>
            <w:tcW w:w="10113" w:type="dxa"/>
          </w:tcPr>
          <w:p w:rsidR="00373928" w:rsidRDefault="00373928" w:rsidP="002C77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Нижнеудинская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ДХШ</w:t>
            </w:r>
          </w:p>
        </w:tc>
      </w:tr>
    </w:tbl>
    <w:p w:rsidR="00373928" w:rsidRPr="000815FA" w:rsidRDefault="00373928" w:rsidP="002C774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1B69" w:rsidRPr="000815FA" w:rsidRDefault="00A61B69" w:rsidP="00A61B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  <w:gridCol w:w="3402"/>
        <w:gridCol w:w="3085"/>
      </w:tblGrid>
      <w:tr w:rsidR="00A61B69" w:rsidRPr="000815FA" w:rsidTr="00D33860">
        <w:tc>
          <w:tcPr>
            <w:tcW w:w="3560" w:type="dxa"/>
          </w:tcPr>
          <w:p w:rsidR="00A61B69" w:rsidRPr="000815FA" w:rsidRDefault="00A61B69" w:rsidP="00A61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Рассмотрено на                                                                                   </w:t>
            </w:r>
          </w:p>
          <w:p w:rsidR="00A61B69" w:rsidRPr="000815FA" w:rsidRDefault="00A61B69" w:rsidP="00A61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заседании методического </w:t>
            </w:r>
          </w:p>
          <w:p w:rsidR="00A61B69" w:rsidRPr="000815FA" w:rsidRDefault="00A61B69" w:rsidP="00A61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совета </w:t>
            </w:r>
          </w:p>
          <w:p w:rsidR="00A61B69" w:rsidRPr="000815FA" w:rsidRDefault="00F934D1" w:rsidP="00A61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 </w:t>
            </w:r>
          </w:p>
          <w:p w:rsidR="00A61B69" w:rsidRPr="000815FA" w:rsidRDefault="00A61B69" w:rsidP="00A61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протокола _____</w:t>
            </w:r>
          </w:p>
          <w:p w:rsidR="00A61B69" w:rsidRPr="000815FA" w:rsidRDefault="00373928" w:rsidP="00A61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«___»______2019-2020</w:t>
            </w:r>
            <w:r w:rsidR="00A61B69"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г.</w:t>
            </w:r>
          </w:p>
        </w:tc>
        <w:tc>
          <w:tcPr>
            <w:tcW w:w="3561" w:type="dxa"/>
          </w:tcPr>
          <w:p w:rsidR="00A61B69" w:rsidRPr="000815FA" w:rsidRDefault="00A61B69" w:rsidP="003A3E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</w:p>
          <w:p w:rsidR="00A61B69" w:rsidRPr="000815FA" w:rsidRDefault="00A61B69" w:rsidP="003A3E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  <w:p w:rsidR="00A61B69" w:rsidRPr="000815FA" w:rsidRDefault="00373928" w:rsidP="003A3E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___________Э.И.Дарханова</w:t>
            </w:r>
            <w:proofErr w:type="spellEnd"/>
          </w:p>
          <w:p w:rsidR="00A61B69" w:rsidRPr="000815FA" w:rsidRDefault="00373928" w:rsidP="003A3E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«___»________2019-2020</w:t>
            </w:r>
            <w:r w:rsidR="00A61B69"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г.</w:t>
            </w:r>
          </w:p>
          <w:p w:rsidR="00A61B69" w:rsidRPr="000815FA" w:rsidRDefault="00A61B69" w:rsidP="003A3E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1" w:type="dxa"/>
          </w:tcPr>
          <w:p w:rsidR="00D33860" w:rsidRPr="000815FA" w:rsidRDefault="00D33860" w:rsidP="00A61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A61B69" w:rsidRPr="000815FA" w:rsidRDefault="00A61B69" w:rsidP="00A61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A61B69" w:rsidRPr="000815FA" w:rsidRDefault="00A61B69" w:rsidP="00A61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Нижнеудинской  ДХШ</w:t>
            </w:r>
          </w:p>
          <w:p w:rsidR="00D33860" w:rsidRPr="000815FA" w:rsidRDefault="00D33860" w:rsidP="00A61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___________Т.Н. </w:t>
            </w:r>
            <w:proofErr w:type="spellStart"/>
            <w:r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Банцова</w:t>
            </w:r>
            <w:proofErr w:type="spellEnd"/>
            <w:r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33860" w:rsidRPr="000815FA" w:rsidRDefault="00373928" w:rsidP="00A61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«___»______2019-2020</w:t>
            </w:r>
            <w:r w:rsidR="00D33860"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г.</w:t>
            </w:r>
          </w:p>
        </w:tc>
      </w:tr>
    </w:tbl>
    <w:p w:rsidR="00A61B69" w:rsidRPr="000815FA" w:rsidRDefault="00A61B69" w:rsidP="00A61B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860" w:rsidRPr="000815FA" w:rsidRDefault="00D33860" w:rsidP="00A61B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860" w:rsidRPr="000815FA" w:rsidRDefault="00D33860" w:rsidP="00A61B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860" w:rsidRPr="006F50EE" w:rsidRDefault="00D33860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Дополнительного предпрофессиональная общеобразовательная программа </w:t>
      </w:r>
    </w:p>
    <w:p w:rsidR="00D33860" w:rsidRPr="006F50EE" w:rsidRDefault="00D33860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Живопись 8(9) лет</w:t>
      </w:r>
    </w:p>
    <w:p w:rsidR="00D33860" w:rsidRPr="006F50EE" w:rsidRDefault="00D33860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860" w:rsidRPr="006F50EE" w:rsidRDefault="00D33860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</w:t>
      </w:r>
    </w:p>
    <w:p w:rsidR="00D33860" w:rsidRPr="006F50EE" w:rsidRDefault="002E6E16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К предмету ПО.01.УП.01. «Основы изобразительной грамоты и рисование</w:t>
      </w:r>
      <w:r w:rsidR="00D33860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D33860" w:rsidRPr="006F50EE" w:rsidRDefault="00D33860" w:rsidP="002E6E1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860" w:rsidRPr="006F50EE" w:rsidRDefault="00D33860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2 класса </w:t>
      </w:r>
    </w:p>
    <w:p w:rsidR="00D33860" w:rsidRPr="006F50EE" w:rsidRDefault="00F934D1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На 2019-2020</w:t>
      </w:r>
      <w:r w:rsidR="00D33860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</w:p>
    <w:p w:rsidR="00D33860" w:rsidRPr="006F50EE" w:rsidRDefault="00D33860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часов в неделю </w:t>
      </w:r>
      <w:r w:rsidR="000815FA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D33860" w:rsidRPr="006F50EE" w:rsidRDefault="00D33860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часов в год </w:t>
      </w:r>
      <w:r w:rsidR="000815FA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2C774D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 </w:t>
      </w:r>
    </w:p>
    <w:p w:rsidR="002C774D" w:rsidRPr="006F50EE" w:rsidRDefault="002C774D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74D" w:rsidRPr="006F50EE" w:rsidRDefault="002C774D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74D" w:rsidRPr="006F50EE" w:rsidRDefault="002C774D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Преподаватель, разработчи</w:t>
      </w:r>
      <w:r w:rsidR="00F934D1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рабочей программы: </w:t>
      </w:r>
      <w:proofErr w:type="spellStart"/>
      <w:r w:rsidR="00F934D1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Бутырина</w:t>
      </w:r>
      <w:proofErr w:type="spellEnd"/>
      <w:r w:rsidR="00F934D1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</w:t>
      </w:r>
    </w:p>
    <w:p w:rsidR="002C774D" w:rsidRPr="006F50EE" w:rsidRDefault="002C774D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74D" w:rsidRPr="006F50EE" w:rsidRDefault="002C774D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74D" w:rsidRPr="006F50EE" w:rsidRDefault="002C774D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74D" w:rsidRPr="006F50EE" w:rsidRDefault="002C774D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74D" w:rsidRPr="006F50EE" w:rsidRDefault="002C774D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74D" w:rsidRPr="006F50EE" w:rsidRDefault="002C774D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74D" w:rsidRPr="006F50EE" w:rsidRDefault="002C774D" w:rsidP="002C77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928" w:rsidRPr="006F50EE" w:rsidRDefault="00373928" w:rsidP="002C77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928" w:rsidRPr="006F50EE" w:rsidRDefault="00373928" w:rsidP="002C77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0BBF" w:rsidRPr="006F50EE" w:rsidRDefault="00673475" w:rsidP="00780B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Нижнеудинск 2019 год</w:t>
      </w:r>
    </w:p>
    <w:p w:rsidR="00780BBF" w:rsidRPr="006F50EE" w:rsidRDefault="00780BBF" w:rsidP="00780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0EE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780BBF" w:rsidRPr="006F50EE" w:rsidRDefault="00780BBF" w:rsidP="00780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b/>
          <w:sz w:val="28"/>
          <w:szCs w:val="28"/>
        </w:rPr>
        <w:t>1</w:t>
      </w:r>
      <w:r w:rsidRPr="006F50EE">
        <w:rPr>
          <w:rFonts w:ascii="Times New Roman" w:hAnsi="Times New Roman" w:cs="Times New Roman"/>
          <w:sz w:val="28"/>
          <w:szCs w:val="28"/>
        </w:rPr>
        <w:t>.Пояснительная записка</w:t>
      </w:r>
    </w:p>
    <w:p w:rsidR="00780BBF" w:rsidRPr="006F50EE" w:rsidRDefault="00780BBF" w:rsidP="00780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- Характеристика учебного предмета, его место и  роль в образовательном процессе</w:t>
      </w:r>
    </w:p>
    <w:p w:rsidR="00780BBF" w:rsidRPr="006F50EE" w:rsidRDefault="00780BBF" w:rsidP="00780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b/>
          <w:sz w:val="28"/>
          <w:szCs w:val="28"/>
        </w:rPr>
        <w:t>2.</w:t>
      </w:r>
      <w:r w:rsidRPr="006F50EE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</w:t>
      </w:r>
    </w:p>
    <w:p w:rsidR="00780BBF" w:rsidRPr="006F50EE" w:rsidRDefault="00780BBF" w:rsidP="00780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-График промежуточной и итоговой аттестации</w:t>
      </w:r>
    </w:p>
    <w:p w:rsidR="00780BBF" w:rsidRPr="006F50EE" w:rsidRDefault="00780BBF" w:rsidP="00780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-Задачи учебного предмета «Основы изобразительной грамоты</w:t>
      </w:r>
      <w:r w:rsidR="0071416D" w:rsidRPr="006F50EE">
        <w:rPr>
          <w:rFonts w:ascii="Times New Roman" w:hAnsi="Times New Roman" w:cs="Times New Roman"/>
          <w:sz w:val="28"/>
          <w:szCs w:val="28"/>
        </w:rPr>
        <w:t xml:space="preserve"> и рисования</w:t>
      </w:r>
      <w:r w:rsidRPr="006F50EE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780BBF" w:rsidRPr="006F50EE" w:rsidRDefault="00780BBF" w:rsidP="00780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-Методы обучения</w:t>
      </w:r>
    </w:p>
    <w:p w:rsidR="00780BBF" w:rsidRPr="006F50EE" w:rsidRDefault="00780BBF" w:rsidP="00780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-Педагогические технологии</w:t>
      </w:r>
    </w:p>
    <w:p w:rsidR="00780BBF" w:rsidRPr="006F50EE" w:rsidRDefault="00780BBF" w:rsidP="00780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-Распределение учебного времени аудиторных занятий</w:t>
      </w:r>
    </w:p>
    <w:p w:rsidR="00780BBF" w:rsidRPr="006F50EE" w:rsidRDefault="00780BBF" w:rsidP="00780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b/>
          <w:sz w:val="28"/>
          <w:szCs w:val="28"/>
        </w:rPr>
        <w:t>3</w:t>
      </w:r>
      <w:r w:rsidRPr="006F50EE">
        <w:rPr>
          <w:rFonts w:ascii="Times New Roman" w:hAnsi="Times New Roman" w:cs="Times New Roman"/>
          <w:sz w:val="28"/>
          <w:szCs w:val="28"/>
        </w:rPr>
        <w:t>.Учебно - тематический план</w:t>
      </w:r>
    </w:p>
    <w:p w:rsidR="00780BBF" w:rsidRPr="006F50EE" w:rsidRDefault="00780BBF" w:rsidP="00780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b/>
          <w:sz w:val="28"/>
          <w:szCs w:val="28"/>
        </w:rPr>
        <w:t>4.</w:t>
      </w:r>
      <w:r w:rsidRPr="006F50EE">
        <w:rPr>
          <w:rFonts w:ascii="Times New Roman" w:hAnsi="Times New Roman" w:cs="Times New Roman"/>
          <w:sz w:val="28"/>
          <w:szCs w:val="28"/>
        </w:rPr>
        <w:t>Требования к уроку</w:t>
      </w:r>
    </w:p>
    <w:p w:rsidR="00780BBF" w:rsidRPr="006F50EE" w:rsidRDefault="00780BBF" w:rsidP="00780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b/>
          <w:sz w:val="28"/>
          <w:szCs w:val="28"/>
        </w:rPr>
        <w:t>5</w:t>
      </w:r>
      <w:r w:rsidRPr="006F50EE">
        <w:rPr>
          <w:rFonts w:ascii="Times New Roman" w:hAnsi="Times New Roman" w:cs="Times New Roman"/>
          <w:sz w:val="28"/>
          <w:szCs w:val="28"/>
        </w:rPr>
        <w:t>.Формы и методы контроля, система оценок</w:t>
      </w:r>
    </w:p>
    <w:p w:rsidR="00780BBF" w:rsidRPr="006F50EE" w:rsidRDefault="00780BBF" w:rsidP="00780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-Критерии оценок</w:t>
      </w:r>
    </w:p>
    <w:p w:rsidR="00780BBF" w:rsidRPr="006F50EE" w:rsidRDefault="00780BBF" w:rsidP="00780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b/>
          <w:sz w:val="28"/>
          <w:szCs w:val="28"/>
        </w:rPr>
        <w:t>6</w:t>
      </w:r>
      <w:r w:rsidRPr="006F50EE">
        <w:rPr>
          <w:rFonts w:ascii="Times New Roman" w:hAnsi="Times New Roman" w:cs="Times New Roman"/>
          <w:sz w:val="28"/>
          <w:szCs w:val="28"/>
        </w:rPr>
        <w:t xml:space="preserve">.Методическое обеспечение </w:t>
      </w:r>
    </w:p>
    <w:p w:rsidR="00780BBF" w:rsidRPr="006F50EE" w:rsidRDefault="00780BBF" w:rsidP="00780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-Средства обучения</w:t>
      </w:r>
    </w:p>
    <w:p w:rsidR="00780BBF" w:rsidRPr="006F50EE" w:rsidRDefault="00780BBF" w:rsidP="00780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73928" w:rsidRPr="006F50EE" w:rsidRDefault="00373928" w:rsidP="00373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74D" w:rsidRPr="006F50EE" w:rsidRDefault="00780BBF" w:rsidP="00373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0EE">
        <w:rPr>
          <w:rFonts w:ascii="Times New Roman" w:hAnsi="Times New Roman" w:cs="Times New Roman"/>
          <w:b/>
          <w:sz w:val="28"/>
          <w:szCs w:val="28"/>
        </w:rPr>
        <w:t>1.</w:t>
      </w:r>
      <w:r w:rsidR="002C774D" w:rsidRPr="006F50E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F3F06" w:rsidRPr="006F50EE" w:rsidRDefault="003F3F06" w:rsidP="00601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Программа учебного предмета «Основы изобразительной грамоты и рисование»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«Живопись», «Декоративно-прикладное творчество».</w:t>
      </w:r>
      <w:r w:rsidR="00A2285B" w:rsidRPr="006F50EE">
        <w:rPr>
          <w:rFonts w:ascii="Times New Roman" w:hAnsi="Times New Roman" w:cs="Times New Roman"/>
          <w:sz w:val="28"/>
          <w:szCs w:val="28"/>
        </w:rPr>
        <w:t xml:space="preserve"> </w:t>
      </w:r>
      <w:r w:rsidRPr="006F50EE">
        <w:rPr>
          <w:rFonts w:ascii="Times New Roman" w:hAnsi="Times New Roman" w:cs="Times New Roman"/>
          <w:sz w:val="28"/>
          <w:szCs w:val="28"/>
        </w:rPr>
        <w:t>Учебный предмет «Основы изобразительной грамоты и рисование» занимает важное место в комплексе предметов предпрофессиональных программ «Живопись» и «Декоративно-прикладное творчество». Он является базовой составляющей для последующего изучения предметов в области изобразительного искусства</w:t>
      </w:r>
      <w:r w:rsidRPr="006F50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F06" w:rsidRPr="006F50EE" w:rsidRDefault="003F3F06" w:rsidP="003F3F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FBD" w:rsidRPr="006F50EE" w:rsidRDefault="00A72FBD" w:rsidP="009968B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0EE">
        <w:rPr>
          <w:rFonts w:ascii="Times New Roman" w:hAnsi="Times New Roman" w:cs="Times New Roman"/>
          <w:b/>
          <w:sz w:val="28"/>
          <w:szCs w:val="28"/>
        </w:rPr>
        <w:t>Характеристика учебного предмета, его место и роль в образователь</w:t>
      </w:r>
      <w:r w:rsidR="00136321" w:rsidRPr="006F50EE">
        <w:rPr>
          <w:rFonts w:ascii="Times New Roman" w:hAnsi="Times New Roman" w:cs="Times New Roman"/>
          <w:b/>
          <w:sz w:val="28"/>
          <w:szCs w:val="28"/>
        </w:rPr>
        <w:t>но</w:t>
      </w:r>
      <w:r w:rsidRPr="006F50EE">
        <w:rPr>
          <w:rFonts w:ascii="Times New Roman" w:hAnsi="Times New Roman" w:cs="Times New Roman"/>
          <w:b/>
          <w:sz w:val="28"/>
          <w:szCs w:val="28"/>
        </w:rPr>
        <w:t>м процессе.</w:t>
      </w:r>
    </w:p>
    <w:p w:rsidR="009968B6" w:rsidRPr="006F50EE" w:rsidRDefault="009968B6" w:rsidP="00996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-Срок реализации учебного предмета, согласно программе предусмотренной   Живопись ДПОП 8(9) лет.</w:t>
      </w:r>
    </w:p>
    <w:p w:rsidR="00535DA7" w:rsidRPr="006F50EE" w:rsidRDefault="003F3F06" w:rsidP="00996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 xml:space="preserve">Программа предмета «Основы изобразительной грамоты и рисование» состоит из двух разделов — графики и </w:t>
      </w:r>
      <w:proofErr w:type="spellStart"/>
      <w:r w:rsidRPr="006F50EE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6F50EE">
        <w:rPr>
          <w:rFonts w:ascii="Times New Roman" w:hAnsi="Times New Roman" w:cs="Times New Roman"/>
          <w:sz w:val="28"/>
          <w:szCs w:val="28"/>
        </w:rPr>
        <w:t xml:space="preserve">, это два направления в содержании учебного предмета в каждой возрастной категории. Темы заданий продуманы исходя из возрастных возможностей детей и согласно минимуму требований к уровню подготовки обучающихся данного возраста. Последовательность заданий в разделе выстраивается по принципу нарастания сложности поставленных задач. Некоторые темы предполагают введение краткосрочных упражнений, что позволяет закрепить полученные детьми знания, а также выработать необходимые навыки. Гибкое соединение элементов заданий позволяет чередовать задания из разных разделов, данный принцип способствует поддержанию творческого </w:t>
      </w:r>
      <w:r w:rsidRPr="006F50EE">
        <w:rPr>
          <w:rFonts w:ascii="Times New Roman" w:hAnsi="Times New Roman" w:cs="Times New Roman"/>
          <w:sz w:val="28"/>
          <w:szCs w:val="28"/>
        </w:rPr>
        <w:lastRenderedPageBreak/>
        <w:t>интереса к изобразительной деятельности. Программа имеет цикличную структуру, что позволяет возвращаться к изученному материалу, закрепляя его и постепенно усложняя.</w:t>
      </w:r>
      <w:r w:rsidRPr="006F50EE">
        <w:rPr>
          <w:rFonts w:ascii="Times New Roman" w:hAnsi="Times New Roman" w:cs="Times New Roman"/>
          <w:sz w:val="28"/>
          <w:szCs w:val="28"/>
        </w:rPr>
        <w:cr/>
      </w:r>
      <w:r w:rsidR="0071416D" w:rsidRPr="006F50EE">
        <w:rPr>
          <w:rFonts w:ascii="Times New Roman" w:hAnsi="Times New Roman" w:cs="Times New Roman"/>
          <w:b/>
          <w:sz w:val="28"/>
          <w:szCs w:val="28"/>
        </w:rPr>
        <w:t>2.</w:t>
      </w:r>
      <w:r w:rsidR="009968B6" w:rsidRPr="006F50EE">
        <w:rPr>
          <w:rFonts w:ascii="Times New Roman" w:hAnsi="Times New Roman" w:cs="Times New Roman"/>
          <w:b/>
          <w:sz w:val="28"/>
          <w:szCs w:val="28"/>
        </w:rPr>
        <w:t>Объем учебного времени, предусмотренный учебным планом.</w:t>
      </w:r>
    </w:p>
    <w:p w:rsidR="00512F7F" w:rsidRPr="006F50EE" w:rsidRDefault="006F4456" w:rsidP="00601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535DA7" w:rsidRPr="006F50EE">
        <w:rPr>
          <w:rFonts w:ascii="Times New Roman" w:hAnsi="Times New Roman" w:cs="Times New Roman"/>
          <w:sz w:val="28"/>
          <w:szCs w:val="28"/>
        </w:rPr>
        <w:t>учебного предмета «</w:t>
      </w:r>
      <w:r w:rsidR="00512F7F" w:rsidRPr="006F50EE">
        <w:rPr>
          <w:rFonts w:ascii="Times New Roman" w:hAnsi="Times New Roman" w:cs="Times New Roman"/>
          <w:sz w:val="28"/>
          <w:szCs w:val="28"/>
        </w:rPr>
        <w:t>Основы изобразительной грамоты и рисование</w:t>
      </w:r>
      <w:r w:rsidR="00535DA7" w:rsidRPr="006F50EE">
        <w:rPr>
          <w:rFonts w:ascii="Times New Roman" w:hAnsi="Times New Roman" w:cs="Times New Roman"/>
          <w:sz w:val="28"/>
          <w:szCs w:val="28"/>
        </w:rPr>
        <w:t xml:space="preserve">» является </w:t>
      </w:r>
    </w:p>
    <w:p w:rsidR="00512F7F" w:rsidRPr="006F50EE" w:rsidRDefault="00512F7F" w:rsidP="00512F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1. Выявление одаренных детей в области изобразительного искусства в раннем детском возрасте.</w:t>
      </w:r>
    </w:p>
    <w:p w:rsidR="00512F7F" w:rsidRPr="006F50EE" w:rsidRDefault="00512F7F" w:rsidP="00512F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2. Формирование у детей дошкольного возраста комплекса начальных знаний, умений и навыков в области изобразительного искусства.</w:t>
      </w:r>
    </w:p>
    <w:p w:rsidR="006F4456" w:rsidRPr="006F50EE" w:rsidRDefault="006F4456" w:rsidP="00512F7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0EE">
        <w:rPr>
          <w:rFonts w:ascii="Times New Roman" w:hAnsi="Times New Roman" w:cs="Times New Roman"/>
          <w:b/>
          <w:sz w:val="28"/>
          <w:szCs w:val="28"/>
        </w:rPr>
        <w:t>Задачами учебно</w:t>
      </w:r>
      <w:r w:rsidR="006E7169" w:rsidRPr="006F50EE">
        <w:rPr>
          <w:rFonts w:ascii="Times New Roman" w:hAnsi="Times New Roman" w:cs="Times New Roman"/>
          <w:b/>
          <w:sz w:val="28"/>
          <w:szCs w:val="28"/>
        </w:rPr>
        <w:t>го предмета «</w:t>
      </w:r>
      <w:r w:rsidR="003F3F06" w:rsidRPr="006F50EE">
        <w:rPr>
          <w:rFonts w:ascii="Times New Roman" w:hAnsi="Times New Roman" w:cs="Times New Roman"/>
          <w:b/>
          <w:sz w:val="28"/>
          <w:szCs w:val="28"/>
        </w:rPr>
        <w:t>Основы изобразительной грамоты и рисование</w:t>
      </w:r>
      <w:r w:rsidRPr="006F50EE">
        <w:rPr>
          <w:rFonts w:ascii="Times New Roman" w:hAnsi="Times New Roman" w:cs="Times New Roman"/>
          <w:b/>
          <w:sz w:val="28"/>
          <w:szCs w:val="28"/>
        </w:rPr>
        <w:t>» является:</w:t>
      </w:r>
    </w:p>
    <w:p w:rsidR="003F3F06" w:rsidRPr="006F50EE" w:rsidRDefault="003F3F06" w:rsidP="009723B8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памяти).</w:t>
      </w:r>
    </w:p>
    <w:p w:rsidR="003F3F06" w:rsidRPr="006F50EE" w:rsidRDefault="003F3F06" w:rsidP="009723B8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Воспитание эстетического вкуса, эмоциональной отзывчивости на прекрасное.</w:t>
      </w:r>
    </w:p>
    <w:p w:rsidR="003F3F06" w:rsidRPr="006F50EE" w:rsidRDefault="003F3F06" w:rsidP="009723B8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отзывчивости.</w:t>
      </w:r>
    </w:p>
    <w:p w:rsidR="003F3F06" w:rsidRPr="006F50EE" w:rsidRDefault="003F3F06" w:rsidP="009723B8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Формирование элементарных основ изобразительной грамоты  (цветовой гармонии, композиции, пропорциональности и т.д.).</w:t>
      </w:r>
    </w:p>
    <w:p w:rsidR="003F3F06" w:rsidRPr="006F50EE" w:rsidRDefault="003F3F06" w:rsidP="009723B8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деятельности.</w:t>
      </w:r>
      <w:r w:rsidRPr="006F50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F06" w:rsidRPr="006F50EE" w:rsidRDefault="003F3F06" w:rsidP="003F3F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07B6" w:rsidRPr="006F50EE" w:rsidRDefault="00F007B6" w:rsidP="009968B6">
      <w:pPr>
        <w:pStyle w:val="a4"/>
        <w:spacing w:after="0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0EE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="009968B6" w:rsidRPr="006F50EE">
        <w:rPr>
          <w:rFonts w:ascii="Times New Roman" w:hAnsi="Times New Roman" w:cs="Times New Roman"/>
          <w:b/>
          <w:sz w:val="28"/>
          <w:szCs w:val="28"/>
        </w:rPr>
        <w:t>.</w:t>
      </w:r>
    </w:p>
    <w:p w:rsidR="00F007B6" w:rsidRPr="006F50EE" w:rsidRDefault="00F007B6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F007B6" w:rsidRPr="006F50EE" w:rsidRDefault="00F007B6" w:rsidP="00F007B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Словесный (объяснение, беседа, рассказ)</w:t>
      </w:r>
    </w:p>
    <w:p w:rsidR="00F007B6" w:rsidRPr="006F50EE" w:rsidRDefault="00F007B6" w:rsidP="00F007B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Наглядный (показ, наблюдение, демонстрация приемов работы)</w:t>
      </w:r>
    </w:p>
    <w:p w:rsidR="00F007B6" w:rsidRPr="006F50EE" w:rsidRDefault="00F007B6" w:rsidP="00F007B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 xml:space="preserve">Практический </w:t>
      </w:r>
    </w:p>
    <w:p w:rsidR="00F007B6" w:rsidRPr="006F50EE" w:rsidRDefault="000E52E8" w:rsidP="00F007B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Эмоциональный (</w:t>
      </w:r>
      <w:r w:rsidR="00F007B6" w:rsidRPr="006F50EE">
        <w:rPr>
          <w:rFonts w:ascii="Times New Roman" w:hAnsi="Times New Roman" w:cs="Times New Roman"/>
          <w:sz w:val="28"/>
          <w:szCs w:val="28"/>
        </w:rPr>
        <w:t>подбор ассоциаций, образов, художественные впечатления)</w:t>
      </w:r>
    </w:p>
    <w:p w:rsidR="00F007B6" w:rsidRPr="006F50EE" w:rsidRDefault="00F007B6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Предложенные методы работы в рамках предпрофессиональной образовательной программы является наиболее продуктивными при реализации поставленных целей и задач учебного предмета и основаны на проверенных методах и сложившихся традиций изобразительного творчества.</w:t>
      </w:r>
    </w:p>
    <w:p w:rsidR="009968B6" w:rsidRPr="006F50EE" w:rsidRDefault="009968B6" w:rsidP="0071416D">
      <w:pPr>
        <w:pStyle w:val="a4"/>
        <w:spacing w:after="0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0EE">
        <w:rPr>
          <w:rFonts w:ascii="Times New Roman" w:hAnsi="Times New Roman" w:cs="Times New Roman"/>
          <w:b/>
          <w:sz w:val="28"/>
          <w:szCs w:val="28"/>
        </w:rPr>
        <w:t xml:space="preserve">Виды промежуточной и итоговой аттестации по полугодиям </w:t>
      </w:r>
    </w:p>
    <w:tbl>
      <w:tblPr>
        <w:tblStyle w:val="a3"/>
        <w:tblW w:w="0" w:type="auto"/>
        <w:tblLook w:val="04A0"/>
      </w:tblPr>
      <w:tblGrid>
        <w:gridCol w:w="4503"/>
        <w:gridCol w:w="2693"/>
        <w:gridCol w:w="2375"/>
      </w:tblGrid>
      <w:tr w:rsidR="009968B6" w:rsidRPr="006F50EE" w:rsidTr="000C1EEA">
        <w:tc>
          <w:tcPr>
            <w:tcW w:w="4503" w:type="dxa"/>
          </w:tcPr>
          <w:p w:rsidR="009968B6" w:rsidRPr="006F50EE" w:rsidRDefault="009968B6" w:rsidP="000C1E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E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068" w:type="dxa"/>
            <w:gridSpan w:val="2"/>
          </w:tcPr>
          <w:p w:rsidR="009968B6" w:rsidRPr="006F50EE" w:rsidRDefault="009968B6" w:rsidP="000C1E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0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968B6" w:rsidRPr="006F50EE" w:rsidTr="000C1EEA">
        <w:tc>
          <w:tcPr>
            <w:tcW w:w="4503" w:type="dxa"/>
          </w:tcPr>
          <w:p w:rsidR="009968B6" w:rsidRPr="006F50EE" w:rsidRDefault="009968B6" w:rsidP="000C1E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0EE"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2693" w:type="dxa"/>
          </w:tcPr>
          <w:p w:rsidR="009968B6" w:rsidRPr="006F50EE" w:rsidRDefault="009968B6" w:rsidP="000C1E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9968B6" w:rsidRPr="006F50EE" w:rsidRDefault="009968B6" w:rsidP="000C1E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0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68B6" w:rsidRPr="006F50EE" w:rsidTr="000C1EEA">
        <w:trPr>
          <w:trHeight w:val="375"/>
        </w:trPr>
        <w:tc>
          <w:tcPr>
            <w:tcW w:w="4503" w:type="dxa"/>
          </w:tcPr>
          <w:p w:rsidR="009968B6" w:rsidRPr="006F50EE" w:rsidRDefault="009968B6" w:rsidP="000C1E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0EE">
              <w:rPr>
                <w:rFonts w:ascii="Times New Roman" w:hAnsi="Times New Roman" w:cs="Times New Roman"/>
                <w:sz w:val="28"/>
                <w:szCs w:val="28"/>
              </w:rPr>
              <w:t xml:space="preserve">Вид промежуточной аттестации </w:t>
            </w:r>
          </w:p>
        </w:tc>
        <w:tc>
          <w:tcPr>
            <w:tcW w:w="2693" w:type="dxa"/>
          </w:tcPr>
          <w:p w:rsidR="009968B6" w:rsidRPr="006F50EE" w:rsidRDefault="009968B6" w:rsidP="000C1E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0E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 </w:t>
            </w:r>
          </w:p>
        </w:tc>
        <w:tc>
          <w:tcPr>
            <w:tcW w:w="2375" w:type="dxa"/>
          </w:tcPr>
          <w:p w:rsidR="009968B6" w:rsidRPr="006F50EE" w:rsidRDefault="009968B6" w:rsidP="000C1E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0EE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</w:tr>
    </w:tbl>
    <w:p w:rsidR="00F007B6" w:rsidRPr="006F50EE" w:rsidRDefault="00F007B6" w:rsidP="00714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0EE">
        <w:rPr>
          <w:rFonts w:ascii="Times New Roman" w:hAnsi="Times New Roman" w:cs="Times New Roman"/>
          <w:b/>
          <w:sz w:val="28"/>
          <w:szCs w:val="28"/>
        </w:rPr>
        <w:t>Педагогические технологии</w:t>
      </w:r>
      <w:r w:rsidR="009968B6" w:rsidRPr="006F50EE">
        <w:rPr>
          <w:rFonts w:ascii="Times New Roman" w:hAnsi="Times New Roman" w:cs="Times New Roman"/>
          <w:b/>
          <w:sz w:val="28"/>
          <w:szCs w:val="28"/>
        </w:rPr>
        <w:t>.</w:t>
      </w:r>
    </w:p>
    <w:p w:rsidR="0037147A" w:rsidRPr="006F50EE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lastRenderedPageBreak/>
        <w:t>Применяются передовые педагогические технологии</w:t>
      </w:r>
      <w:r w:rsidR="000E52E8" w:rsidRPr="006F50EE">
        <w:rPr>
          <w:rFonts w:ascii="Times New Roman" w:hAnsi="Times New Roman" w:cs="Times New Roman"/>
          <w:sz w:val="28"/>
          <w:szCs w:val="28"/>
        </w:rPr>
        <w:t>,</w:t>
      </w:r>
      <w:r w:rsidRPr="006F50EE">
        <w:rPr>
          <w:rFonts w:ascii="Times New Roman" w:hAnsi="Times New Roman" w:cs="Times New Roman"/>
          <w:sz w:val="28"/>
          <w:szCs w:val="28"/>
        </w:rPr>
        <w:t xml:space="preserve"> технологии личностно- ориентированного и </w:t>
      </w:r>
      <w:proofErr w:type="spellStart"/>
      <w:r w:rsidRPr="006F50E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F50EE">
        <w:rPr>
          <w:rFonts w:ascii="Times New Roman" w:hAnsi="Times New Roman" w:cs="Times New Roman"/>
          <w:sz w:val="28"/>
          <w:szCs w:val="28"/>
        </w:rPr>
        <w:t xml:space="preserve"> типов, </w:t>
      </w:r>
      <w:proofErr w:type="spellStart"/>
      <w:r w:rsidRPr="006F50E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F50EE">
        <w:rPr>
          <w:rFonts w:ascii="Times New Roman" w:hAnsi="Times New Roman" w:cs="Times New Roman"/>
          <w:sz w:val="28"/>
          <w:szCs w:val="28"/>
        </w:rPr>
        <w:t>, информационно-коммуникативные, способствующие достижению высоких образовательных результатов.</w:t>
      </w:r>
    </w:p>
    <w:p w:rsidR="0037147A" w:rsidRPr="006F50EE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 xml:space="preserve">Педагогические технологии личностно-ориентированного типа:    </w:t>
      </w:r>
    </w:p>
    <w:p w:rsidR="0037147A" w:rsidRPr="006F50EE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 xml:space="preserve">- технология </w:t>
      </w:r>
      <w:proofErr w:type="spellStart"/>
      <w:r w:rsidRPr="006F50EE">
        <w:rPr>
          <w:rFonts w:ascii="Times New Roman" w:hAnsi="Times New Roman" w:cs="Times New Roman"/>
          <w:sz w:val="28"/>
          <w:szCs w:val="28"/>
        </w:rPr>
        <w:t>личностно-орентированного</w:t>
      </w:r>
      <w:proofErr w:type="spellEnd"/>
      <w:r w:rsidRPr="006F50EE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37147A" w:rsidRPr="006F50EE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- технология индивидуального обучения:</w:t>
      </w:r>
    </w:p>
    <w:p w:rsidR="0037147A" w:rsidRPr="006F50EE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- групповые способы обучения;</w:t>
      </w:r>
    </w:p>
    <w:p w:rsidR="0037147A" w:rsidRPr="006F50EE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- технология коллективной творческой деятельности;</w:t>
      </w:r>
    </w:p>
    <w:p w:rsidR="0037147A" w:rsidRPr="006F50EE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- игровые технологии.</w:t>
      </w:r>
    </w:p>
    <w:p w:rsidR="0037147A" w:rsidRPr="006F50EE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 xml:space="preserve">Среди технологий </w:t>
      </w:r>
      <w:proofErr w:type="spellStart"/>
      <w:r w:rsidRPr="006F50EE">
        <w:rPr>
          <w:rFonts w:ascii="Times New Roman" w:hAnsi="Times New Roman" w:cs="Times New Roman"/>
          <w:sz w:val="28"/>
          <w:szCs w:val="28"/>
        </w:rPr>
        <w:t>деятельн</w:t>
      </w:r>
      <w:r w:rsidR="00356C7E" w:rsidRPr="006F50EE">
        <w:rPr>
          <w:rFonts w:ascii="Times New Roman" w:hAnsi="Times New Roman" w:cs="Times New Roman"/>
          <w:sz w:val="28"/>
          <w:szCs w:val="28"/>
        </w:rPr>
        <w:t>остного</w:t>
      </w:r>
      <w:proofErr w:type="spellEnd"/>
      <w:r w:rsidR="00356C7E" w:rsidRPr="006F50EE">
        <w:rPr>
          <w:rFonts w:ascii="Times New Roman" w:hAnsi="Times New Roman" w:cs="Times New Roman"/>
          <w:sz w:val="28"/>
          <w:szCs w:val="28"/>
        </w:rPr>
        <w:t xml:space="preserve"> типа наиболее эффективными является:</w:t>
      </w:r>
    </w:p>
    <w:p w:rsidR="00356C7E" w:rsidRPr="006F50EE" w:rsidRDefault="00356C7E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- технология проектной деятельности;</w:t>
      </w:r>
    </w:p>
    <w:p w:rsidR="00356C7E" w:rsidRPr="006F50EE" w:rsidRDefault="00356C7E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- технология учебного исследования.</w:t>
      </w:r>
    </w:p>
    <w:p w:rsidR="00356C7E" w:rsidRPr="006F50EE" w:rsidRDefault="00356C7E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Использование информационно-компьютерных технологий (ИКТ) открывает новые возможности в преподавании учебного процесса, помогает сделать занятия ярче, содержательнее, увлекательнее, что способствует развитию интереса к процессу обучения.</w:t>
      </w:r>
    </w:p>
    <w:p w:rsidR="00356C7E" w:rsidRPr="006F50EE" w:rsidRDefault="00356C7E" w:rsidP="00714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0EE">
        <w:rPr>
          <w:rFonts w:ascii="Times New Roman" w:hAnsi="Times New Roman" w:cs="Times New Roman"/>
          <w:b/>
          <w:sz w:val="28"/>
          <w:szCs w:val="28"/>
        </w:rPr>
        <w:t xml:space="preserve">Распределение учебного </w:t>
      </w:r>
      <w:r w:rsidR="009723B8" w:rsidRPr="006F50EE">
        <w:rPr>
          <w:rFonts w:ascii="Times New Roman" w:hAnsi="Times New Roman" w:cs="Times New Roman"/>
          <w:b/>
          <w:sz w:val="28"/>
          <w:szCs w:val="28"/>
        </w:rPr>
        <w:t>времени аудиторных занятий</w:t>
      </w:r>
    </w:p>
    <w:p w:rsidR="008863C9" w:rsidRPr="006F50EE" w:rsidRDefault="008863C9" w:rsidP="008863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5"/>
        <w:gridCol w:w="3119"/>
        <w:gridCol w:w="2126"/>
        <w:gridCol w:w="1843"/>
      </w:tblGrid>
      <w:tr w:rsidR="00673350" w:rsidRPr="006F50EE" w:rsidTr="00673350">
        <w:trPr>
          <w:trHeight w:val="300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6F50EE" w:rsidRDefault="00673350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6F50EE" w:rsidRDefault="00673350">
            <w:pPr>
              <w:spacing w:after="0" w:line="240" w:lineRule="auto"/>
              <w:ind w:firstLine="2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6F50EE" w:rsidRDefault="00673350">
            <w:pPr>
              <w:spacing w:after="0" w:line="240" w:lineRule="auto"/>
              <w:ind w:firstLine="2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недель в четверти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6F50EE" w:rsidRDefault="00673350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в четверть</w:t>
            </w:r>
          </w:p>
        </w:tc>
      </w:tr>
      <w:tr w:rsidR="00673350" w:rsidRPr="006F50EE" w:rsidTr="00673350">
        <w:trPr>
          <w:trHeight w:val="240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6F50EE" w:rsidRDefault="0067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четверть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6F50EE" w:rsidRDefault="0024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6F50EE" w:rsidRDefault="0067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6F50EE" w:rsidRDefault="0067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4081A"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673350" w:rsidRPr="006F50EE" w:rsidTr="00673350">
        <w:trPr>
          <w:trHeight w:val="325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6F50EE" w:rsidRDefault="0067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четверть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6F50EE" w:rsidRDefault="0024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6F50EE" w:rsidRDefault="0097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6F50EE" w:rsidRDefault="0067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723B8"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673350" w:rsidRPr="006F50EE" w:rsidTr="00673350">
        <w:trPr>
          <w:trHeight w:val="344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6F50EE" w:rsidRDefault="0067335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четверть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6F50EE" w:rsidRDefault="0024081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6F50EE" w:rsidRDefault="0067335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6F50EE" w:rsidRDefault="0067335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4081A"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73350" w:rsidRPr="006F50EE" w:rsidTr="00673350">
        <w:trPr>
          <w:trHeight w:val="200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6F50EE" w:rsidRDefault="00673350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 четверть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6F50EE" w:rsidRDefault="0024081A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6F50EE" w:rsidRDefault="00673350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723B8"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6F50EE" w:rsidRDefault="00673350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723B8"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673350" w:rsidRPr="006F50EE" w:rsidTr="00673350">
        <w:trPr>
          <w:trHeight w:val="60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6F50EE" w:rsidRDefault="0067335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в год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6F50EE" w:rsidRDefault="0067335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6F50EE" w:rsidRDefault="00673350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3</w:t>
            </w:r>
            <w:r w:rsidR="0024081A" w:rsidRPr="006F50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6F50EE" w:rsidRDefault="00673350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="0024081A" w:rsidRPr="006F50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</w:tbl>
    <w:p w:rsidR="00356C7E" w:rsidRPr="006F50EE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C03486" w:rsidRPr="006F50EE" w:rsidTr="00C03486">
        <w:tc>
          <w:tcPr>
            <w:tcW w:w="7763" w:type="dxa"/>
          </w:tcPr>
          <w:p w:rsidR="00C03486" w:rsidRPr="006F50EE" w:rsidRDefault="00C03486" w:rsidP="0091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0EE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учебного времени, самостоятельной работы с максимальной нагрузки по часам </w:t>
            </w:r>
          </w:p>
        </w:tc>
        <w:tc>
          <w:tcPr>
            <w:tcW w:w="1808" w:type="dxa"/>
          </w:tcPr>
          <w:p w:rsidR="00C03486" w:rsidRPr="006F50EE" w:rsidRDefault="00AD0CAC" w:rsidP="0091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0E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="000815FA" w:rsidRPr="006F50E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C03486" w:rsidRPr="006F50EE" w:rsidTr="00C03486">
        <w:tc>
          <w:tcPr>
            <w:tcW w:w="7763" w:type="dxa"/>
          </w:tcPr>
          <w:p w:rsidR="00C03486" w:rsidRPr="006F50EE" w:rsidRDefault="000815FA" w:rsidP="0091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0EE">
              <w:rPr>
                <w:rFonts w:ascii="Times New Roman" w:hAnsi="Times New Roman" w:cs="Times New Roman"/>
                <w:sz w:val="28"/>
                <w:szCs w:val="28"/>
              </w:rPr>
              <w:t xml:space="preserve">Аудиторные занятия </w:t>
            </w:r>
          </w:p>
          <w:p w:rsidR="000815FA" w:rsidRPr="006F50EE" w:rsidRDefault="000815FA" w:rsidP="0091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03486" w:rsidRPr="006F50EE" w:rsidRDefault="000815FA" w:rsidP="0091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0E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03486" w:rsidRPr="006F50EE" w:rsidTr="00C03486">
        <w:tc>
          <w:tcPr>
            <w:tcW w:w="7763" w:type="dxa"/>
          </w:tcPr>
          <w:p w:rsidR="00C03486" w:rsidRPr="006F50EE" w:rsidRDefault="000815FA" w:rsidP="0091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0EE">
              <w:rPr>
                <w:rFonts w:ascii="Times New Roman" w:hAnsi="Times New Roman" w:cs="Times New Roman"/>
                <w:sz w:val="28"/>
                <w:szCs w:val="28"/>
              </w:rPr>
              <w:t>Внеаудиторная (самостоятельная )работа</w:t>
            </w:r>
          </w:p>
          <w:p w:rsidR="000815FA" w:rsidRPr="006F50EE" w:rsidRDefault="000815FA" w:rsidP="0091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03486" w:rsidRPr="006F50EE" w:rsidRDefault="002E6E16" w:rsidP="0091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0E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03486" w:rsidRPr="006F50EE" w:rsidTr="00C03486">
        <w:tc>
          <w:tcPr>
            <w:tcW w:w="7763" w:type="dxa"/>
          </w:tcPr>
          <w:p w:rsidR="00C03486" w:rsidRPr="006F50EE" w:rsidRDefault="000815FA" w:rsidP="0091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0EE">
              <w:rPr>
                <w:rFonts w:ascii="Times New Roman" w:hAnsi="Times New Roman" w:cs="Times New Roman"/>
                <w:sz w:val="28"/>
                <w:szCs w:val="28"/>
              </w:rPr>
              <w:t xml:space="preserve">Объем  максимальной нагрузки </w:t>
            </w:r>
          </w:p>
          <w:p w:rsidR="000815FA" w:rsidRPr="006F50EE" w:rsidRDefault="000815FA" w:rsidP="0091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03486" w:rsidRPr="006F50EE" w:rsidRDefault="002E6E16" w:rsidP="0091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0E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C03486" w:rsidRPr="006F50EE" w:rsidRDefault="00C03486" w:rsidP="00913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7B92" w:rsidRPr="006F50EE" w:rsidRDefault="008A7B92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7B6" w:rsidRPr="006F50EE" w:rsidRDefault="00F007B6" w:rsidP="00F007B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74D" w:rsidRPr="006F50EE" w:rsidRDefault="002C774D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06AB" w:rsidRPr="006F50EE" w:rsidRDefault="0071416D" w:rsidP="009968B6">
      <w:pPr>
        <w:pStyle w:val="a4"/>
        <w:spacing w:after="0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0EE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9968B6" w:rsidRPr="006F50EE">
        <w:rPr>
          <w:rFonts w:ascii="Times New Roman" w:hAnsi="Times New Roman" w:cs="Times New Roman"/>
          <w:b/>
          <w:sz w:val="28"/>
          <w:szCs w:val="28"/>
        </w:rPr>
        <w:t>.Учебно-т</w:t>
      </w:r>
      <w:r w:rsidR="001106AB" w:rsidRPr="006F50EE">
        <w:rPr>
          <w:rFonts w:ascii="Times New Roman" w:hAnsi="Times New Roman" w:cs="Times New Roman"/>
          <w:b/>
          <w:sz w:val="28"/>
          <w:szCs w:val="28"/>
        </w:rPr>
        <w:t>ематический план</w:t>
      </w:r>
      <w:r w:rsidR="009968B6" w:rsidRPr="006F50EE">
        <w:rPr>
          <w:rFonts w:ascii="Times New Roman" w:hAnsi="Times New Roman" w:cs="Times New Roman"/>
          <w:b/>
          <w:sz w:val="28"/>
          <w:szCs w:val="28"/>
        </w:rPr>
        <w:t>.</w:t>
      </w:r>
    </w:p>
    <w:p w:rsidR="0044640E" w:rsidRPr="006F50EE" w:rsidRDefault="0044640E" w:rsidP="00446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"/>
        <w:gridCol w:w="7215"/>
        <w:gridCol w:w="1485"/>
      </w:tblGrid>
      <w:tr w:rsidR="0044640E" w:rsidRPr="006F50EE" w:rsidTr="00AD0CAC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4640E" w:rsidRPr="006F50EE" w:rsidRDefault="004464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3"/>
            <w:bookmarkStart w:id="1" w:name="4d83e52a24638c38232f6abc0d96876497e23a8b"/>
            <w:bookmarkEnd w:id="0"/>
            <w:bookmarkEnd w:id="1"/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4640E" w:rsidRPr="006F50EE" w:rsidRDefault="0044640E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4640E" w:rsidRPr="006F50EE" w:rsidRDefault="004464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4640E" w:rsidRPr="006F50EE" w:rsidTr="00AD0CAC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4640E" w:rsidRPr="006F50EE" w:rsidRDefault="004464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4640E" w:rsidRPr="006F50EE" w:rsidRDefault="004130C7" w:rsidP="004130C7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</w:t>
            </w:r>
            <w:r w:rsidR="00194FA3" w:rsidRPr="006F50E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Pr="006F50E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1 полугодие                          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4640E" w:rsidRPr="006F50EE" w:rsidRDefault="0044640E" w:rsidP="00562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130C7" w:rsidRPr="006F50EE" w:rsidTr="00AD0CAC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6F50EE" w:rsidRDefault="004130C7" w:rsidP="004816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6F50EE" w:rsidRDefault="002E6E16" w:rsidP="004130C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0EE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 Графика»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6F50EE" w:rsidRDefault="004130C7" w:rsidP="004130C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130C7" w:rsidRPr="006F50EE" w:rsidTr="00AD0CAC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6F50EE" w:rsidRDefault="004130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6F50EE" w:rsidRDefault="002E6E16" w:rsidP="00695B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Характерные особенности </w:t>
            </w:r>
            <w:r w:rsidR="00A2285B"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линий</w:t>
            </w:r>
            <w:r w:rsidR="00AE3B1F"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природе</w:t>
            </w:r>
            <w:r w:rsidR="00A2285B"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Тоновое  отношение.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6F50EE" w:rsidRDefault="002E6E16" w:rsidP="00562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130C7" w:rsidRPr="006F50EE" w:rsidTr="00AD0CAC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6F50EE" w:rsidRDefault="004130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6F50EE" w:rsidRDefault="002E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геометрическими формами. Применение тона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6F50EE" w:rsidRDefault="00771A03" w:rsidP="00562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130C7" w:rsidRPr="006F50EE" w:rsidTr="00AD0CAC">
        <w:trPr>
          <w:trHeight w:val="269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6F50EE" w:rsidRDefault="004130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6F50EE" w:rsidRDefault="002E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Стилизация. Преобразование геометризированной формы в пластичную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6F50EE" w:rsidRDefault="002E6E16" w:rsidP="004130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130C7" w:rsidRPr="006F50EE" w:rsidTr="00AD0CAC">
        <w:trPr>
          <w:trHeight w:val="269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6F50EE" w:rsidRDefault="002E6E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6F50EE" w:rsidRDefault="002E6E1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F50EE">
              <w:rPr>
                <w:rFonts w:ascii="Times New Roman" w:hAnsi="Times New Roman" w:cs="Times New Roman"/>
                <w:sz w:val="28"/>
                <w:szCs w:val="28"/>
              </w:rPr>
              <w:t>Абстракция. Преобразование пластической формы в геометризированную.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6F50EE" w:rsidRDefault="002E6E16" w:rsidP="002E6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130C7" w:rsidRPr="006F50EE" w:rsidTr="00AD0CAC">
        <w:trPr>
          <w:trHeight w:val="817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6F50EE" w:rsidRDefault="00AD0CAC" w:rsidP="00C634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6F50EE" w:rsidRDefault="00AD0CA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F50EE">
              <w:rPr>
                <w:rFonts w:ascii="Times New Roman" w:hAnsi="Times New Roman" w:cs="Times New Roman"/>
                <w:sz w:val="28"/>
                <w:szCs w:val="28"/>
              </w:rPr>
              <w:t xml:space="preserve">Текстура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26EC" w:rsidRPr="006F50EE" w:rsidRDefault="00AD0CAC" w:rsidP="004130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626EC" w:rsidRPr="006F50EE" w:rsidTr="00AD0CAC">
        <w:trPr>
          <w:trHeight w:val="602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0626EC" w:rsidRPr="006F50EE" w:rsidRDefault="00AD0CAC" w:rsidP="00C634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C03486" w:rsidRPr="006F50EE" w:rsidRDefault="00AD0CAC" w:rsidP="00AD0CA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F50EE">
              <w:rPr>
                <w:rFonts w:ascii="Times New Roman" w:hAnsi="Times New Roman" w:cs="Times New Roman"/>
                <w:sz w:val="28"/>
                <w:szCs w:val="28"/>
              </w:rPr>
              <w:t xml:space="preserve">Ритм. Простой, усложненный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C03486" w:rsidRPr="006F50EE" w:rsidRDefault="00AD0CAC" w:rsidP="00AD0C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815FA" w:rsidRPr="006F50EE" w:rsidTr="00AD0CAC">
        <w:trPr>
          <w:trHeight w:val="602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0815FA" w:rsidRPr="006F50EE" w:rsidRDefault="00AD0CAC" w:rsidP="00C6348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0815FA" w:rsidRPr="006F50EE" w:rsidRDefault="00AD0CAC" w:rsidP="00AD0CA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F50EE">
              <w:rPr>
                <w:rFonts w:ascii="Times New Roman" w:hAnsi="Times New Roman" w:cs="Times New Roman"/>
                <w:sz w:val="28"/>
                <w:szCs w:val="28"/>
              </w:rPr>
              <w:t xml:space="preserve">Симметрия. Пятно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0815FA" w:rsidRPr="006F50EE" w:rsidRDefault="00AD0CAC" w:rsidP="00AD0C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130C7" w:rsidRPr="006F50EE" w:rsidTr="00AD0CAC">
        <w:trPr>
          <w:trHeight w:val="313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6F50EE" w:rsidRDefault="00AD0CAC" w:rsidP="00C034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7" w:rsidRPr="006F50EE" w:rsidRDefault="00AD0CAC" w:rsidP="00C034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Асимметрия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7" w:rsidRPr="006F50EE" w:rsidRDefault="00AD0CAC" w:rsidP="00C034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130C7" w:rsidRPr="006F50EE" w:rsidTr="00AD0CAC">
        <w:trPr>
          <w:trHeight w:val="226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6F50EE" w:rsidRDefault="00AD0CAC" w:rsidP="00C634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6F50EE" w:rsidRDefault="00AD0C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Линния</w:t>
            </w:r>
            <w:proofErr w:type="spellEnd"/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горизонта. Плановость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6F50EE" w:rsidRDefault="00AD0CAC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130C7" w:rsidRPr="006F50EE" w:rsidTr="00AD0CAC">
        <w:trPr>
          <w:trHeight w:val="265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6F50EE" w:rsidRDefault="00AD0C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6F50EE" w:rsidRDefault="00AD0CAC" w:rsidP="006251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работы фломастерами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6F50EE" w:rsidRDefault="00771A03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130C7" w:rsidRPr="006F50EE" w:rsidTr="00AD0CAC">
        <w:trPr>
          <w:trHeight w:val="203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6F50EE" w:rsidRDefault="00AD0C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6F50EE" w:rsidRDefault="00AD0C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Буквица. «Веселая азбука»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6F50EE" w:rsidRDefault="00AD0CAC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D0CAC" w:rsidRPr="006F50EE" w:rsidTr="00BB776D">
        <w:trPr>
          <w:trHeight w:val="203"/>
        </w:trPr>
        <w:tc>
          <w:tcPr>
            <w:tcW w:w="9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AD0CAC" w:rsidRPr="006F50EE" w:rsidRDefault="00AD0CAC" w:rsidP="00AD0C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 полугодие </w:t>
            </w:r>
          </w:p>
        </w:tc>
      </w:tr>
      <w:tr w:rsidR="00AD0CAC" w:rsidRPr="006F50EE" w:rsidTr="00897FF3">
        <w:trPr>
          <w:trHeight w:val="439"/>
        </w:trPr>
        <w:tc>
          <w:tcPr>
            <w:tcW w:w="9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AD0CAC" w:rsidRPr="006F50EE" w:rsidRDefault="00AD0CAC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раздел « Цветоведение»</w:t>
            </w:r>
          </w:p>
        </w:tc>
      </w:tr>
      <w:tr w:rsidR="004130C7" w:rsidRPr="006F50EE" w:rsidTr="00AD0CAC">
        <w:trPr>
          <w:trHeight w:val="319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130C7" w:rsidRPr="006F50EE" w:rsidRDefault="00713F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130C7" w:rsidRPr="006F50EE" w:rsidRDefault="00713FC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Большой цветовой круг. Названия цветов большого цветового круга.</w:t>
            </w:r>
          </w:p>
          <w:p w:rsidR="00713FCC" w:rsidRPr="006F50EE" w:rsidRDefault="00713FC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F5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Теплохолодность</w:t>
            </w:r>
            <w:proofErr w:type="spellEnd"/>
            <w:r w:rsidRPr="006F5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Цветов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130C7" w:rsidRPr="006F50EE" w:rsidRDefault="00713FCC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130C7" w:rsidRPr="006F50EE" w:rsidTr="00713FCC">
        <w:trPr>
          <w:trHeight w:val="403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6F50EE" w:rsidRDefault="00713F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6F50EE" w:rsidRDefault="00713F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Нюансы. Многообразие оттенков цвета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6F50EE" w:rsidRDefault="00713FCC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13FCC" w:rsidRPr="006F50EE" w:rsidTr="00713FCC">
        <w:trPr>
          <w:trHeight w:val="403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13FCC" w:rsidRPr="006F50EE" w:rsidRDefault="00713F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13FCC" w:rsidRPr="006F50EE" w:rsidRDefault="00713F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Контрасты. Контрастные пары цветов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13FCC" w:rsidRPr="006F50EE" w:rsidRDefault="00713FCC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13FCC" w:rsidRPr="006F50EE" w:rsidTr="00713FCC">
        <w:trPr>
          <w:trHeight w:val="403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13FCC" w:rsidRPr="006F50EE" w:rsidRDefault="00713F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13FCC" w:rsidRPr="006F50EE" w:rsidRDefault="00713F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 в тоне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13FCC" w:rsidRPr="006F50EE" w:rsidRDefault="00713FCC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13FCC" w:rsidRPr="006F50EE" w:rsidTr="00713FCC">
        <w:trPr>
          <w:trHeight w:val="403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13FCC" w:rsidRPr="006F50EE" w:rsidRDefault="00713F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13FCC" w:rsidRPr="006F50EE" w:rsidRDefault="00713F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Ахроматические цвета. Творческое задание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13FCC" w:rsidRPr="006F50EE" w:rsidRDefault="00713FCC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13FCC" w:rsidRPr="006F50EE" w:rsidTr="00713FCC">
        <w:trPr>
          <w:trHeight w:val="403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13FCC" w:rsidRPr="006F50EE" w:rsidRDefault="00713F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13FCC" w:rsidRPr="006F50EE" w:rsidRDefault="00713F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Локальный цвет и его оттенки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13FCC" w:rsidRPr="006F50EE" w:rsidRDefault="00713FCC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13FCC" w:rsidRPr="006F50EE" w:rsidTr="00713FCC">
        <w:trPr>
          <w:trHeight w:val="403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13FCC" w:rsidRPr="006F50EE" w:rsidRDefault="00713F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13FCC" w:rsidRPr="006F50EE" w:rsidRDefault="00713F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Плановость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13FCC" w:rsidRPr="006F50EE" w:rsidRDefault="00713FCC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13FCC" w:rsidRPr="006F50EE" w:rsidTr="00713FCC">
        <w:trPr>
          <w:trHeight w:val="403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13FCC" w:rsidRPr="006F50EE" w:rsidRDefault="00713F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13FCC" w:rsidRPr="006F50EE" w:rsidRDefault="00713F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Выделение композиционного центра постпредством цвета. </w:t>
            </w: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Доминанта, акцент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13FCC" w:rsidRPr="006F50EE" w:rsidRDefault="00713FCC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  <w:tr w:rsidR="00713FCC" w:rsidRPr="006F50EE" w:rsidTr="00713FCC">
        <w:trPr>
          <w:trHeight w:val="403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13FCC" w:rsidRPr="006F50EE" w:rsidRDefault="00713F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2.9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13FCC" w:rsidRPr="006F50EE" w:rsidRDefault="00713F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Условный объем. Освещенность предметов.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13FCC" w:rsidRPr="006F50EE" w:rsidRDefault="00512F7F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13FCC" w:rsidRPr="006F50EE" w:rsidTr="00713FCC">
        <w:trPr>
          <w:trHeight w:val="403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13FCC" w:rsidRPr="006F50EE" w:rsidRDefault="00713F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13FCC" w:rsidRPr="006F50EE" w:rsidRDefault="00130F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нетрадиционных живописных приемов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13FCC" w:rsidRPr="006F50EE" w:rsidRDefault="00130FF4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13FCC" w:rsidRPr="006F50EE" w:rsidTr="00130FF4">
        <w:trPr>
          <w:trHeight w:val="403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13FCC" w:rsidRPr="006F50EE" w:rsidRDefault="00713F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13FCC" w:rsidRPr="006F50EE" w:rsidRDefault="00130F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Творческая композиция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13FCC" w:rsidRPr="006F50EE" w:rsidRDefault="008902A8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30FF4" w:rsidRPr="006F50EE" w:rsidTr="00713FCC">
        <w:trPr>
          <w:trHeight w:val="403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30FF4" w:rsidRPr="006F50EE" w:rsidRDefault="00130F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30FF4" w:rsidRPr="006F50EE" w:rsidRDefault="00130F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30FF4" w:rsidRPr="006F50EE" w:rsidRDefault="00130FF4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</w:tbl>
    <w:p w:rsidR="0044640E" w:rsidRPr="006F50EE" w:rsidRDefault="0044640E" w:rsidP="00446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0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774D" w:rsidRPr="006F50EE" w:rsidRDefault="00F27A41" w:rsidP="00F27A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0EE">
        <w:rPr>
          <w:rFonts w:ascii="Times New Roman" w:hAnsi="Times New Roman" w:cs="Times New Roman"/>
          <w:b/>
          <w:sz w:val="28"/>
          <w:szCs w:val="28"/>
        </w:rPr>
        <w:t xml:space="preserve">Содержание тем 2 класс </w:t>
      </w:r>
    </w:p>
    <w:p w:rsidR="00AD0CAC" w:rsidRPr="006F50EE" w:rsidRDefault="00DA09D0" w:rsidP="00695B3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полугодие </w:t>
      </w:r>
    </w:p>
    <w:p w:rsidR="00DA09D0" w:rsidRPr="006F50EE" w:rsidRDefault="00DA09D0" w:rsidP="00DA09D0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« Графика»</w:t>
      </w:r>
    </w:p>
    <w:p w:rsidR="00DA09D0" w:rsidRPr="006F50EE" w:rsidRDefault="00DA09D0" w:rsidP="00A2285B">
      <w:pPr>
        <w:pStyle w:val="a4"/>
        <w:numPr>
          <w:ilvl w:val="1"/>
          <w:numId w:val="11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Характерные особенности линий</w:t>
      </w:r>
      <w:r w:rsidR="00A2285B"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E3B1F"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природе.</w:t>
      </w:r>
      <w:r w:rsidR="009968B6"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285B"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Тоновое отношение</w:t>
      </w:r>
      <w:r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2285B" w:rsidRPr="006F50EE" w:rsidRDefault="00A2285B" w:rsidP="00A228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знакомить с разнообразием линий в природе.  Пластика линий, тоновое отношение растяжка.</w:t>
      </w:r>
    </w:p>
    <w:p w:rsidR="00A2285B" w:rsidRPr="006F50EE" w:rsidRDefault="00A2285B" w:rsidP="00A228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Материалы: Формат А3, карандаш, ластик.</w:t>
      </w:r>
    </w:p>
    <w:p w:rsidR="00DA09D0" w:rsidRPr="006F50EE" w:rsidRDefault="00DA09D0" w:rsidP="00DA09D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  Тема: Работа с геометрическими формами. Применение тона.</w:t>
      </w:r>
    </w:p>
    <w:p w:rsidR="00DA09D0" w:rsidRPr="006F50EE" w:rsidRDefault="00DA09D0" w:rsidP="00DA0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плоских форм с тональным разбором. Выполнение зарисовок с натуры( пуговицы, печенье , сушки и </w:t>
      </w:r>
      <w:proofErr w:type="spellStart"/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т.д</w:t>
      </w:r>
      <w:proofErr w:type="spellEnd"/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A09D0" w:rsidRPr="006F50EE" w:rsidRDefault="00DA09D0" w:rsidP="00DA0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Материалы: Формат А4, простой карандаш, ластик.</w:t>
      </w:r>
    </w:p>
    <w:p w:rsidR="00DA09D0" w:rsidRPr="006F50EE" w:rsidRDefault="00DA09D0" w:rsidP="00DA0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работа: заполнение штрихом простых геоме</w:t>
      </w:r>
      <w:r w:rsidR="00B07C9A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трических форм ( ромб, треугольник, квадрат, трапеция, круг и </w:t>
      </w:r>
      <w:proofErr w:type="spellStart"/>
      <w:r w:rsidR="00B07C9A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т.д</w:t>
      </w:r>
      <w:proofErr w:type="spellEnd"/>
      <w:r w:rsidR="00B07C9A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07C9A" w:rsidRPr="006F50EE" w:rsidRDefault="00B07C9A" w:rsidP="00DA09D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1.3. </w:t>
      </w:r>
      <w:r w:rsidR="00FB6E21"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Стилизация. </w:t>
      </w:r>
    </w:p>
    <w:p w:rsidR="00FB6E21" w:rsidRPr="006F50EE" w:rsidRDefault="00FB6E21" w:rsidP="00DA0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упражнения – наброска схематичного изображения ( посуда, обувь, и </w:t>
      </w:r>
      <w:proofErr w:type="spellStart"/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т.д</w:t>
      </w:r>
      <w:proofErr w:type="spellEnd"/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) и творческого задания. Форма декорируется простым орнаментом.</w:t>
      </w:r>
    </w:p>
    <w:p w:rsidR="00FB6E21" w:rsidRPr="006F50EE" w:rsidRDefault="00FB6E21" w:rsidP="00DA0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Матери</w:t>
      </w:r>
      <w:r w:rsidR="002C22D6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алы: Формат А4, фломастер , гел</w:t>
      </w: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евые ручки, карандаши.</w:t>
      </w:r>
    </w:p>
    <w:p w:rsidR="00FB6E21" w:rsidRPr="006F50EE" w:rsidRDefault="00FB6E21" w:rsidP="00DA0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работа: изображение геометрического и пластического рисунка одного и того же предмета быта.</w:t>
      </w:r>
    </w:p>
    <w:p w:rsidR="00DA09D0" w:rsidRPr="006F50EE" w:rsidRDefault="00FB6E21" w:rsidP="00DA09D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1.4. Тема: Абстракция. </w:t>
      </w:r>
    </w:p>
    <w:p w:rsidR="00FB6E21" w:rsidRPr="006F50EE" w:rsidRDefault="00D0549A" w:rsidP="00DA0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Преобразование пластической формы в геометризированную. </w:t>
      </w:r>
    </w:p>
    <w:p w:rsidR="00A2285B" w:rsidRPr="006F50EE" w:rsidRDefault="00A2285B" w:rsidP="00DA0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Работа над цельность образа.</w:t>
      </w:r>
      <w:r w:rsidR="00314413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4413" w:rsidRPr="006F50EE" w:rsidRDefault="00314413" w:rsidP="00DA0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зарисовки животного. Сначала преподаватель демонстрирует изображение реального животного, затем образ сказочного(стилизованного), а после предлагает  выполнить  образ из геометрических форм. Геометрические формы разные по размеру и характеру.</w:t>
      </w:r>
    </w:p>
    <w:p w:rsidR="002C22D6" w:rsidRPr="006F50EE" w:rsidRDefault="00314413" w:rsidP="00DA0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Материалы: формат А4, фломастеры, гелевые ручки, акварель.</w:t>
      </w:r>
    </w:p>
    <w:p w:rsidR="002C22D6" w:rsidRPr="006F50EE" w:rsidRDefault="002C22D6" w:rsidP="00DA09D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1.5. Тема: Текстура</w:t>
      </w:r>
    </w:p>
    <w:p w:rsidR="002C22D6" w:rsidRPr="006F50EE" w:rsidRDefault="002C22D6" w:rsidP="00DA0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зарисовок  природных форм с натуры,(например, ракушка,</w:t>
      </w:r>
      <w:r w:rsidR="00A2285B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снежинка,</w:t>
      </w:r>
      <w:r w:rsidR="00A2285B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перо,</w:t>
      </w:r>
      <w:r w:rsidR="00A2285B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паутинка). </w:t>
      </w:r>
    </w:p>
    <w:p w:rsidR="002C22D6" w:rsidRPr="006F50EE" w:rsidRDefault="002C22D6" w:rsidP="00DA0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Материалы: формат А4, гелевые  ручки, фломастеры.</w:t>
      </w:r>
    </w:p>
    <w:p w:rsidR="002C22D6" w:rsidRPr="006F50EE" w:rsidRDefault="002C22D6" w:rsidP="00DA0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работа: наблюдения за природными формами, выполнение</w:t>
      </w:r>
    </w:p>
    <w:p w:rsidR="002C22D6" w:rsidRPr="006F50EE" w:rsidRDefault="002C22D6" w:rsidP="00DA0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Фотографий собственных наблюдений.</w:t>
      </w:r>
    </w:p>
    <w:p w:rsidR="002C22D6" w:rsidRPr="006F50EE" w:rsidRDefault="002C22D6" w:rsidP="00DA09D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1.6. Тема: Ритм.</w:t>
      </w:r>
    </w:p>
    <w:p w:rsidR="002C22D6" w:rsidRPr="006F50EE" w:rsidRDefault="002C22D6" w:rsidP="00DA0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Дать представление о ритмической композиции. Выполнение композиции из цветов, сухих растений, водорослей, </w:t>
      </w:r>
    </w:p>
    <w:p w:rsidR="002C22D6" w:rsidRPr="006F50EE" w:rsidRDefault="002C22D6" w:rsidP="00DA0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Материалы: Формат А4, гелиевые ручки, фломастер.</w:t>
      </w:r>
    </w:p>
    <w:p w:rsidR="002C22D6" w:rsidRPr="006F50EE" w:rsidRDefault="00112AEC" w:rsidP="00DA0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работа. Принести примеры ритмических композиций ( из журналов, газет)</w:t>
      </w:r>
    </w:p>
    <w:p w:rsidR="00112AEC" w:rsidRPr="006F50EE" w:rsidRDefault="00112AEC" w:rsidP="00DA09D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1.7. Тема. Симметрия. Пятно.</w:t>
      </w:r>
    </w:p>
    <w:p w:rsidR="00112AEC" w:rsidRPr="006F50EE" w:rsidRDefault="00112AEC" w:rsidP="00DA0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понятием «Симметрия», выполнить копий и зарисовок с натуры( насекомых, морских животных, фантастических  образов)</w:t>
      </w:r>
    </w:p>
    <w:p w:rsidR="00112AEC" w:rsidRPr="006F50EE" w:rsidRDefault="00112AEC" w:rsidP="00DA0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: Формат А4,гелевые ручки, фломастеры.</w:t>
      </w:r>
    </w:p>
    <w:p w:rsidR="00112AEC" w:rsidRPr="006F50EE" w:rsidRDefault="00112AEC" w:rsidP="00DA09D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1.8. Тема. Асимметрия.</w:t>
      </w:r>
    </w:p>
    <w:p w:rsidR="00112AEC" w:rsidRPr="006F50EE" w:rsidRDefault="00112AEC" w:rsidP="00DA0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понятием «асимметрия», асимметрия в природе.</w:t>
      </w:r>
    </w:p>
    <w:p w:rsidR="00112AEC" w:rsidRPr="006F50EE" w:rsidRDefault="00112AEC" w:rsidP="00DA0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зарисовок предметов быта сложной формы( чайник, графин, фонарик, и </w:t>
      </w:r>
      <w:proofErr w:type="spellStart"/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т.д</w:t>
      </w:r>
      <w:proofErr w:type="spellEnd"/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112AEC" w:rsidRPr="006F50EE" w:rsidRDefault="00112AEC" w:rsidP="00DA0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Материалы: Формат А4, гелевые ручки, фломастеры </w:t>
      </w:r>
    </w:p>
    <w:p w:rsidR="00112AEC" w:rsidRPr="006F50EE" w:rsidRDefault="00112AEC" w:rsidP="00DA09D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1.9 Тема: Линия горизонта. Плановость. </w:t>
      </w:r>
    </w:p>
    <w:p w:rsidR="00112AEC" w:rsidRPr="006F50EE" w:rsidRDefault="00112AEC" w:rsidP="00DA0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понятием «линия горизонта», изучение плановости в пейзаже.</w:t>
      </w:r>
    </w:p>
    <w:p w:rsidR="007F24A2" w:rsidRPr="006F50EE" w:rsidRDefault="00112AEC" w:rsidP="00DA0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зарисовки </w:t>
      </w:r>
      <w:r w:rsidR="007F24A2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любого пейзажа с 2-3-мя планами. </w:t>
      </w:r>
    </w:p>
    <w:p w:rsidR="007F24A2" w:rsidRPr="006F50EE" w:rsidRDefault="007F24A2" w:rsidP="00DA0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Матер</w:t>
      </w:r>
      <w:r w:rsidR="00DE78CE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иалы. Акварель, формат А4, гелев</w:t>
      </w: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ые ручки.</w:t>
      </w:r>
    </w:p>
    <w:p w:rsidR="007F24A2" w:rsidRPr="006F50EE" w:rsidRDefault="007F24A2" w:rsidP="00DA0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работа: знакомство с творчеством художников, работающих в жанре « пейзаж», посещение основной экспозиции музея изобразительных искусств.</w:t>
      </w:r>
    </w:p>
    <w:p w:rsidR="007F24A2" w:rsidRPr="006F50EE" w:rsidRDefault="007F24A2" w:rsidP="00DA09D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1.10. Тема: Техника работы фломастерами</w:t>
      </w:r>
    </w:p>
    <w:p w:rsidR="007F24A2" w:rsidRPr="006F50EE" w:rsidRDefault="00041C6B" w:rsidP="00DA0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декоративного образа. Выполнение эскиза- образа ( например, волшебный цветок, улитка)</w:t>
      </w:r>
    </w:p>
    <w:p w:rsidR="00041C6B" w:rsidRPr="006F50EE" w:rsidRDefault="00041C6B" w:rsidP="00DA0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Материалы: Формат А4, гелевые ручки, фломастеры.</w:t>
      </w:r>
    </w:p>
    <w:p w:rsidR="00041C6B" w:rsidRPr="006F50EE" w:rsidRDefault="00041C6B" w:rsidP="00DA0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работа:</w:t>
      </w:r>
      <w:r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упражнений  на различные техники( заполнение шаблона, точка, штрихи и </w:t>
      </w:r>
      <w:proofErr w:type="spellStart"/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т.д</w:t>
      </w:r>
      <w:proofErr w:type="spellEnd"/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F24A2" w:rsidRPr="006F50EE" w:rsidRDefault="007F24A2" w:rsidP="00DA09D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1.11. Тема: Буквица « Веселая азбука»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Знакомство с буквицей, как элементом книжной графики. 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эскиза образа буквицы, подчеркивая характерные особенности буквы.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</w:t>
      </w:r>
      <w:r w:rsidR="00EA4D16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формата </w:t>
      </w:r>
      <w:r w:rsidR="00DE78CE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А4, фломастеров, </w:t>
      </w:r>
      <w:proofErr w:type="spellStart"/>
      <w:r w:rsidR="00DE78CE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гел</w:t>
      </w: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евых</w:t>
      </w:r>
      <w:proofErr w:type="spellEnd"/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ручек.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работа: знакомство с видами шрифтов, буквицами, со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стихотворениями детских поэтов о русском алфавите (И. </w:t>
      </w:r>
      <w:proofErr w:type="spellStart"/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Токмакова</w:t>
      </w:r>
      <w:proofErr w:type="spellEnd"/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, Б.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Захадер</w:t>
      </w:r>
      <w:proofErr w:type="spellEnd"/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64760" w:rsidRPr="006F50EE" w:rsidRDefault="00464760" w:rsidP="00314413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«ЦВЕТОВЕДЕНИЕ»</w:t>
      </w:r>
    </w:p>
    <w:p w:rsidR="00314413" w:rsidRPr="006F50EE" w:rsidRDefault="00314413" w:rsidP="00314413">
      <w:pPr>
        <w:pStyle w:val="a4"/>
        <w:spacing w:after="0"/>
        <w:ind w:left="45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полугодие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 Тема: Большой цветовой круг. Названия цветов большого цветового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круга. «Тепло-холодность» цвета</w:t>
      </w: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Знакомство с большим цветовым кругом, основными, составными цветами, с дополнительными холодными и теплыми цветами. 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Выполнение этюдов на тепло-холодность оттенков одного цвета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формата А4, акварели.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работа: выполнение упражнения, поиск теплого и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холодного оттенка в пределах одного цвета.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 Тема: Нюансы. Многообразие оттенков цвета</w:t>
      </w: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Знакомство с понятиями: «локальный цвет» и «оттенок». 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этюдов с натуры (например,</w:t>
      </w:r>
      <w:r w:rsidR="00DE78CE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«ягоды», ветка рябины, виноград, перо сказочной птицы). 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формата А4, акварели, пастели.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работа: собрать коллекцию пуговиц, бусин, фантиков в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пределах одного цвета.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 Тема: Контрасты. Контрастные пары цветов.</w:t>
      </w: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контрастными парами цветов, их способностью «усиливать» друг друга.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композиции из предметов, контрастных по цвету (например,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фрукты, зонтики под дождем, игрушки на полке и др.). Использование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формата А4, акварели, пастели.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работа: упражнение-аппликация «Пары контрастных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цветов).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 Тема: Цвет в тоне. Знакомство с понятием «тон».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эскиза (например, «Котенок с клубками ниток», «Свинья с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поросятами»). Использование формата А4, акварели.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работа: выполнить упражнение на растяжку 1-2 цветов.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2.5 Тема: Ахроматические цвета.</w:t>
      </w: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Познакомиться с понятиями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«ахроматические цвета», «светлота».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эскиза (например, иллюстрация к сказке В. </w:t>
      </w:r>
      <w:proofErr w:type="spellStart"/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Сутеева</w:t>
      </w:r>
      <w:proofErr w:type="spellEnd"/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«Три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котенка», образы домашних животных и др.).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формата А4,гуаши черной и белой.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работа: знакомство с искусством черно-белой фотографии.</w:t>
      </w:r>
    </w:p>
    <w:p w:rsidR="00464760" w:rsidRPr="006F50EE" w:rsidRDefault="00464760" w:rsidP="001B37C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2.6 Тема: Локальный цвет и его оттенки.</w:t>
      </w: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композиции (например, из осенних листьев, цветов на клумбе).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формата А4, акварели.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работа: упражнение «лоскутное одеяло».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2.7 Тема: Плановость</w:t>
      </w: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. Повторить некоторые законы композиции в пейзаже</w:t>
      </w:r>
    </w:p>
    <w:p w:rsidR="001B37C5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(плановость, равновесие, композиционный центр). </w:t>
      </w:r>
    </w:p>
    <w:p w:rsidR="00464760" w:rsidRPr="006F50EE" w:rsidRDefault="001B37C5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этюда </w:t>
      </w:r>
      <w:r w:rsidR="00464760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пейзажа (например, морской, горный, лес</w:t>
      </w: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ной). Использование формата А4, </w:t>
      </w:r>
      <w:r w:rsidR="00464760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акварели.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работа: знакомство с творчеством художников,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работающих в жанре «пейзаж», посещение основной экспозиции музея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изобразительных искусств.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2.8 Тема: Выделение композиционного центра посредством цвета.</w:t>
      </w:r>
    </w:p>
    <w:p w:rsidR="001B37C5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Знакомство с понятием «доминанта», «акцент».</w:t>
      </w:r>
    </w:p>
    <w:p w:rsidR="00464760" w:rsidRPr="006F50EE" w:rsidRDefault="001B37C5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 этюда с натуры </w:t>
      </w:r>
      <w:r w:rsidR="00464760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(например, «Корзина с урожаем», «Дары природы»). Использова</w:t>
      </w: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формата </w:t>
      </w:r>
      <w:r w:rsidR="00464760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А4, акварели или гуаши.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работа: выполнение аппликации из геометрических форм с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доминантой и акцентом.</w:t>
      </w:r>
    </w:p>
    <w:p w:rsidR="00A2285B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2.9 Тема: Условный объем.</w:t>
      </w: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Освещенность предметов.</w:t>
      </w: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37C5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Учить передавать</w:t>
      </w:r>
      <w:r w:rsidR="00A2285B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свет посредством цвета.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этюдов с натуры (например, игрушки,</w:t>
      </w:r>
    </w:p>
    <w:p w:rsidR="001B37C5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предметы </w:t>
      </w:r>
      <w:proofErr w:type="spellStart"/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быта,</w:t>
      </w:r>
      <w:r w:rsidR="001B37C5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="001B37C5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B37C5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т.д</w:t>
      </w:r>
      <w:proofErr w:type="spellEnd"/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формата А4, акварели.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работа: фотографии освещенных объектов, выполнение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упражнений: круглая форма (рисунок яблока, мячика), четырехгранная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форма (кубик, домик), сложная форма (игрушка, человечек).</w:t>
      </w:r>
    </w:p>
    <w:p w:rsidR="00A2285B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2.10 Тема: Изучение нетрадиционных живописных приемов.</w:t>
      </w: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4760" w:rsidRPr="006F50EE" w:rsidRDefault="00464760" w:rsidP="001B37C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</w:t>
      </w:r>
      <w:r w:rsidR="00A2285B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новыми техниками и их возможностями. 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упражнений. Вощение (например, морская волна с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«барашками», морозные узоры, цветы и т.д.).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Набрызг</w:t>
      </w:r>
      <w:proofErr w:type="spellEnd"/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(салют, фонтан). Использование соли (звездное небо, созвездия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зодиака). Монотипия (применение кружев и ткани в создании композиции</w:t>
      </w:r>
    </w:p>
    <w:p w:rsidR="002443A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«Зима»). </w:t>
      </w:r>
      <w:proofErr w:type="spellStart"/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Кляксография</w:t>
      </w:r>
      <w:proofErr w:type="spellEnd"/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раздувание («лунные цветы»). </w:t>
      </w:r>
    </w:p>
    <w:p w:rsidR="00464760" w:rsidRPr="006F50EE" w:rsidRDefault="002443A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</w:t>
      </w:r>
      <w:r w:rsidR="00464760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формата А4, акварели, гуаши, свечек, туши, кружев, гелиевых ручек и др.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работа: закрепление материала.</w:t>
      </w:r>
    </w:p>
    <w:p w:rsidR="00A2285B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2.11 Тема: Творческая композиция.</w:t>
      </w: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умения работать над</w:t>
      </w:r>
      <w:r w:rsidR="00A2285B"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сложной тематической композицией. Выполнение композиции (например,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«Подводный замок Нептуна», «Космос», «Сказочный остров» и др.).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формата А4, акварели, гуаши, свечек, туши, кружев, гелиевых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ручек и др.</w:t>
      </w:r>
    </w:p>
    <w:p w:rsidR="00464760" w:rsidRPr="006F50EE" w:rsidRDefault="00464760" w:rsidP="004647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работа: изучение аналогов композиций.</w:t>
      </w:r>
      <w:r w:rsidRPr="006F50EE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</w:p>
    <w:p w:rsidR="00087AF5" w:rsidRPr="006F50EE" w:rsidRDefault="009968B6" w:rsidP="009968B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0EE">
        <w:rPr>
          <w:rFonts w:ascii="Times New Roman" w:hAnsi="Times New Roman" w:cs="Times New Roman"/>
          <w:b/>
          <w:sz w:val="28"/>
          <w:szCs w:val="28"/>
        </w:rPr>
        <w:t>4</w:t>
      </w:r>
      <w:r w:rsidR="00087AF5" w:rsidRPr="006F50EE">
        <w:rPr>
          <w:rFonts w:ascii="Times New Roman" w:hAnsi="Times New Roman" w:cs="Times New Roman"/>
          <w:b/>
          <w:sz w:val="28"/>
          <w:szCs w:val="28"/>
        </w:rPr>
        <w:t>.</w:t>
      </w:r>
      <w:r w:rsidRPr="006F50EE">
        <w:rPr>
          <w:rFonts w:ascii="Times New Roman" w:hAnsi="Times New Roman" w:cs="Times New Roman"/>
          <w:b/>
          <w:sz w:val="28"/>
          <w:szCs w:val="28"/>
        </w:rPr>
        <w:t xml:space="preserve"> Требования к уроку.</w:t>
      </w:r>
    </w:p>
    <w:p w:rsidR="00A13A48" w:rsidRPr="006F50EE" w:rsidRDefault="00A13A48" w:rsidP="00996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Раздел содержит перечень знаний, умений и навыков, приобретение которых обеспечивает программа «Основы изобразительной грамоты Рисунок и живопись»:</w:t>
      </w:r>
    </w:p>
    <w:p w:rsidR="00A13A48" w:rsidRPr="006F50EE" w:rsidRDefault="00A13A48" w:rsidP="00A1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Знание различных видов изобразительного искусства.</w:t>
      </w:r>
    </w:p>
    <w:p w:rsidR="00A13A48" w:rsidRPr="006F50EE" w:rsidRDefault="00A13A48" w:rsidP="00A1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proofErr w:type="spellStart"/>
      <w:r w:rsidRPr="006F50EE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6F50EE">
        <w:rPr>
          <w:rFonts w:ascii="Times New Roman" w:hAnsi="Times New Roman" w:cs="Times New Roman"/>
          <w:sz w:val="28"/>
          <w:szCs w:val="28"/>
        </w:rPr>
        <w:t xml:space="preserve"> (основные и составные цвета). Навыки работы в разнообразных техниках: (мазка, тычка, прикладывания кисти, печатания штампами, тонировки листа поролоном, рисования пальцем и др.).</w:t>
      </w:r>
    </w:p>
    <w:p w:rsidR="00A13A48" w:rsidRPr="006F50EE" w:rsidRDefault="00A13A48" w:rsidP="00A13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Навыки организации плоскости листа, композиционного решения изображения. Навыки передачи формы предмета.</w:t>
      </w:r>
    </w:p>
    <w:p w:rsidR="00A13A48" w:rsidRPr="006F50EE" w:rsidRDefault="00A13A48" w:rsidP="00A13A4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lastRenderedPageBreak/>
        <w:t>Наличие творческой инициативы, зачатки понимания выразительности цветового и композиционного решения</w:t>
      </w:r>
      <w:r w:rsidRPr="006F50E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87AF5" w:rsidRPr="006F50EE" w:rsidRDefault="0071416D" w:rsidP="00A13A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0EE">
        <w:rPr>
          <w:rFonts w:ascii="Times New Roman" w:hAnsi="Times New Roman" w:cs="Times New Roman"/>
          <w:b/>
          <w:sz w:val="28"/>
          <w:szCs w:val="28"/>
        </w:rPr>
        <w:t>5</w:t>
      </w:r>
      <w:r w:rsidR="00087AF5" w:rsidRPr="006F50EE">
        <w:rPr>
          <w:rFonts w:ascii="Times New Roman" w:hAnsi="Times New Roman" w:cs="Times New Roman"/>
          <w:b/>
          <w:sz w:val="28"/>
          <w:szCs w:val="28"/>
        </w:rPr>
        <w:t>. Формы и методы контроля, система оценок</w:t>
      </w:r>
    </w:p>
    <w:p w:rsidR="00087AF5" w:rsidRPr="006F50EE" w:rsidRDefault="00087AF5" w:rsidP="00087AF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50EE">
        <w:rPr>
          <w:rFonts w:ascii="Times New Roman" w:hAnsi="Times New Roman" w:cs="Times New Roman"/>
          <w:b/>
          <w:sz w:val="28"/>
          <w:szCs w:val="28"/>
        </w:rPr>
        <w:t>Аттестация: цели, виды, форма, содержание</w:t>
      </w:r>
      <w:r w:rsidRPr="006F50E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87AF5" w:rsidRPr="006F50EE" w:rsidRDefault="00087AF5" w:rsidP="009968B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50E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6F50EE">
        <w:rPr>
          <w:rFonts w:ascii="Times New Roman" w:hAnsi="Times New Roman" w:cs="Times New Roman"/>
          <w:sz w:val="28"/>
          <w:szCs w:val="28"/>
        </w:rPr>
        <w:t xml:space="preserve">   </w:t>
      </w:r>
      <w:r w:rsidR="002443A0" w:rsidRPr="006F50EE">
        <w:rPr>
          <w:rFonts w:ascii="Times New Roman" w:hAnsi="Times New Roman" w:cs="Times New Roman"/>
          <w:sz w:val="28"/>
          <w:szCs w:val="28"/>
        </w:rPr>
        <w:t>Программа предусматривает текущий контроль успеваемости, промежуточную аттестацию.</w:t>
      </w:r>
      <w:r w:rsidR="00DE78CE" w:rsidRPr="006F50EE">
        <w:rPr>
          <w:rFonts w:ascii="Times New Roman" w:hAnsi="Times New Roman" w:cs="Times New Roman"/>
          <w:sz w:val="28"/>
          <w:szCs w:val="28"/>
        </w:rPr>
        <w:t xml:space="preserve"> </w:t>
      </w:r>
      <w:r w:rsidR="002443A0" w:rsidRPr="006F50EE">
        <w:rPr>
          <w:rFonts w:ascii="Times New Roman" w:hAnsi="Times New Roman" w:cs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Текущий контроль знаний учащихся осуществляется педагогом практически на всех занятиях.</w:t>
      </w:r>
      <w:r w:rsidR="00DE78CE" w:rsidRPr="006F50EE">
        <w:rPr>
          <w:rFonts w:ascii="Times New Roman" w:hAnsi="Times New Roman" w:cs="Times New Roman"/>
          <w:sz w:val="28"/>
          <w:szCs w:val="28"/>
        </w:rPr>
        <w:t xml:space="preserve"> </w:t>
      </w:r>
      <w:r w:rsidR="002443A0" w:rsidRPr="006F50EE">
        <w:rPr>
          <w:rFonts w:ascii="Times New Roman" w:hAnsi="Times New Roman" w:cs="Times New Roman"/>
          <w:sz w:val="28"/>
          <w:szCs w:val="28"/>
        </w:rPr>
        <w:t>В качестве средств текущего контроля успеваемости учащихся программой предусмотрено введение трехкомпонентной оценки: за фантазию, композицию и технику исполнения, которая складывается из выразительности цветового и (или) графического решения каждой работы. Это обеспечивает стимул к творческой деятельности и объективную самооценку учащихся. Промежуточная аттестация проводится в форме просмотров работ учащихся во 2-м и 4-м полугодиях за счет аудиторного времени. На просмотрах работ учащихся выставляется итоговая оценка за полугодие.</w:t>
      </w:r>
    </w:p>
    <w:p w:rsidR="00087AF5" w:rsidRPr="006F50EE" w:rsidRDefault="00087AF5" w:rsidP="00244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AF5" w:rsidRPr="006F50EE" w:rsidRDefault="00087AF5" w:rsidP="00087AF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0EE">
        <w:rPr>
          <w:rFonts w:ascii="Times New Roman" w:hAnsi="Times New Roman" w:cs="Times New Roman"/>
          <w:b/>
          <w:sz w:val="28"/>
          <w:szCs w:val="28"/>
        </w:rPr>
        <w:t>Критерии оценок</w:t>
      </w:r>
      <w:r w:rsidR="009968B6" w:rsidRPr="006F50EE">
        <w:rPr>
          <w:rFonts w:ascii="Times New Roman" w:hAnsi="Times New Roman" w:cs="Times New Roman"/>
          <w:b/>
          <w:sz w:val="28"/>
          <w:szCs w:val="28"/>
        </w:rPr>
        <w:t>.</w:t>
      </w:r>
    </w:p>
    <w:p w:rsidR="00087AF5" w:rsidRPr="006F50EE" w:rsidRDefault="00087AF5" w:rsidP="00087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По результатам текущей и промежуточной аттестации выставляются оценки: «отлично», «хорошо», «удовлетворительно.</w:t>
      </w:r>
    </w:p>
    <w:p w:rsidR="00087AF5" w:rsidRPr="006F50EE" w:rsidRDefault="00334BB2" w:rsidP="00087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5 (отлично)- ученик самостоятельно выполняет все задачи на высоком уровне, его работа отличается оригинальностью  идеи, грамотным исполнением, творческим подходом.</w:t>
      </w:r>
    </w:p>
    <w:p w:rsidR="00087AF5" w:rsidRPr="006F50EE" w:rsidRDefault="00334BB2" w:rsidP="00087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4 (хорошо)-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334BB2" w:rsidRPr="006F50EE" w:rsidRDefault="00334BB2" w:rsidP="00334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3 (удовлетворительно)- ученик выполняет задачи, но делает грубые ошибки. Для завершения работы необходима постоянная помощь преподавателя.</w:t>
      </w:r>
    </w:p>
    <w:p w:rsidR="00334BB2" w:rsidRPr="006F50EE" w:rsidRDefault="0071416D" w:rsidP="00996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0EE">
        <w:rPr>
          <w:rFonts w:ascii="Times New Roman" w:hAnsi="Times New Roman" w:cs="Times New Roman"/>
          <w:b/>
          <w:sz w:val="28"/>
          <w:szCs w:val="28"/>
        </w:rPr>
        <w:t>6.</w:t>
      </w:r>
      <w:r w:rsidR="00334BB2" w:rsidRPr="006F50EE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  <w:r w:rsidR="009968B6" w:rsidRPr="006F50EE">
        <w:rPr>
          <w:rFonts w:ascii="Times New Roman" w:hAnsi="Times New Roman" w:cs="Times New Roman"/>
          <w:b/>
          <w:sz w:val="28"/>
          <w:szCs w:val="28"/>
        </w:rPr>
        <w:t>.</w:t>
      </w:r>
    </w:p>
    <w:p w:rsidR="00334BB2" w:rsidRPr="006F50EE" w:rsidRDefault="002443A0" w:rsidP="0071416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0EE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  <w:r w:rsidR="009968B6" w:rsidRPr="006F50EE">
        <w:rPr>
          <w:rFonts w:ascii="Times New Roman" w:hAnsi="Times New Roman" w:cs="Times New Roman"/>
          <w:b/>
          <w:sz w:val="28"/>
          <w:szCs w:val="28"/>
        </w:rPr>
        <w:t>.</w:t>
      </w:r>
    </w:p>
    <w:p w:rsidR="002443A0" w:rsidRPr="006F50EE" w:rsidRDefault="002443A0" w:rsidP="00996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Занятия изобразительным искусством – одно из самых больших удовольствий для ребенка младшего школьного возраста. Они приносят</w:t>
      </w:r>
    </w:p>
    <w:p w:rsidR="002443A0" w:rsidRPr="006F50EE" w:rsidRDefault="002443A0" w:rsidP="00244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много радости и положительных эмоций, являясь источником развития</w:t>
      </w:r>
    </w:p>
    <w:p w:rsidR="002443A0" w:rsidRPr="006F50EE" w:rsidRDefault="002443A0" w:rsidP="00244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творческих способностей. Особенностью этого возраста является</w:t>
      </w:r>
    </w:p>
    <w:p w:rsidR="002443A0" w:rsidRPr="006F50EE" w:rsidRDefault="002443A0" w:rsidP="00244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любознательность, желание познавать окружающую действительность,</w:t>
      </w:r>
    </w:p>
    <w:p w:rsidR="002443A0" w:rsidRPr="006F50EE" w:rsidRDefault="002443A0" w:rsidP="00244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отзывчивость на «прекрасное». Имея чувственно-эмоциональный опыт и начальные знания изобразительной грамоты, ребенок способен воплотить свой замысел в творческой работе.</w:t>
      </w:r>
      <w:r w:rsidR="00DE78CE" w:rsidRPr="006F50EE">
        <w:rPr>
          <w:rFonts w:ascii="Times New Roman" w:hAnsi="Times New Roman" w:cs="Times New Roman"/>
          <w:sz w:val="28"/>
          <w:szCs w:val="28"/>
        </w:rPr>
        <w:t xml:space="preserve"> </w:t>
      </w:r>
      <w:r w:rsidRPr="006F50EE">
        <w:rPr>
          <w:rFonts w:ascii="Times New Roman" w:hAnsi="Times New Roman" w:cs="Times New Roman"/>
          <w:sz w:val="28"/>
          <w:szCs w:val="28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</w:t>
      </w:r>
      <w:r w:rsidRPr="006F50EE">
        <w:rPr>
          <w:rFonts w:ascii="Times New Roman" w:hAnsi="Times New Roman" w:cs="Times New Roman"/>
          <w:sz w:val="28"/>
          <w:szCs w:val="28"/>
        </w:rPr>
        <w:lastRenderedPageBreak/>
        <w:t>материала. Создание творческой атмосферы на занятии способствует появлению и укреплению у ребенка заинтересованности в собственной творческой</w:t>
      </w:r>
    </w:p>
    <w:p w:rsidR="002443A0" w:rsidRPr="006F50EE" w:rsidRDefault="002443A0" w:rsidP="00244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деятельности. С этой целью педагогу необходимо знакомить детей с</w:t>
      </w:r>
    </w:p>
    <w:p w:rsidR="002443A0" w:rsidRPr="006F50EE" w:rsidRDefault="002443A0" w:rsidP="00244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работами художников и народных мастеров с шедеврами живописи и</w:t>
      </w:r>
    </w:p>
    <w:p w:rsidR="002443A0" w:rsidRPr="006F50EE" w:rsidRDefault="002443A0" w:rsidP="00244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 xml:space="preserve">графики (используя богатые книжные фонды и фонды </w:t>
      </w:r>
      <w:proofErr w:type="spellStart"/>
      <w:r w:rsidRPr="006F50EE">
        <w:rPr>
          <w:rFonts w:ascii="Times New Roman" w:hAnsi="Times New Roman" w:cs="Times New Roman"/>
          <w:sz w:val="28"/>
          <w:szCs w:val="28"/>
        </w:rPr>
        <w:t>мультимедиатеки</w:t>
      </w:r>
      <w:proofErr w:type="spellEnd"/>
    </w:p>
    <w:p w:rsidR="002443A0" w:rsidRPr="006F50EE" w:rsidRDefault="002443A0" w:rsidP="00244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школьной библиотеки). Важной составляющей творческой</w:t>
      </w:r>
    </w:p>
    <w:p w:rsidR="002443A0" w:rsidRPr="006F50EE" w:rsidRDefault="002443A0" w:rsidP="00244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 xml:space="preserve">заинтересованности учащихся является приобщение детей к </w:t>
      </w:r>
      <w:proofErr w:type="spellStart"/>
      <w:r w:rsidRPr="006F50EE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DE78CE" w:rsidRPr="006F50EE">
        <w:rPr>
          <w:rFonts w:ascii="Times New Roman" w:hAnsi="Times New Roman" w:cs="Times New Roman"/>
          <w:sz w:val="28"/>
          <w:szCs w:val="28"/>
        </w:rPr>
        <w:t xml:space="preserve"> </w:t>
      </w:r>
      <w:r w:rsidRPr="006F50EE">
        <w:rPr>
          <w:rFonts w:ascii="Times New Roman" w:hAnsi="Times New Roman" w:cs="Times New Roman"/>
          <w:sz w:val="28"/>
          <w:szCs w:val="28"/>
        </w:rPr>
        <w:t>выставочной деятельности (посещение художественных выставок, проведение бесед и экскурсий, участие в творческих конкурсах). 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2443A0" w:rsidRPr="006F50EE" w:rsidRDefault="002443A0" w:rsidP="009968B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0EE">
        <w:rPr>
          <w:rFonts w:ascii="Times New Roman" w:hAnsi="Times New Roman" w:cs="Times New Roman"/>
          <w:b/>
          <w:sz w:val="28"/>
          <w:szCs w:val="28"/>
        </w:rPr>
        <w:t>Самостоятельная работа учащихся</w:t>
      </w:r>
      <w:r w:rsidR="0071416D" w:rsidRPr="006F50EE">
        <w:rPr>
          <w:rFonts w:ascii="Times New Roman" w:hAnsi="Times New Roman" w:cs="Times New Roman"/>
          <w:b/>
          <w:sz w:val="28"/>
          <w:szCs w:val="28"/>
        </w:rPr>
        <w:t>.</w:t>
      </w:r>
    </w:p>
    <w:p w:rsidR="002443A0" w:rsidRPr="006F50EE" w:rsidRDefault="002443A0" w:rsidP="00244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Для полноценного усвоения материала учебной программой предусмотрено введение самостоятельной работы. На самостоятельную</w:t>
      </w:r>
    </w:p>
    <w:p w:rsidR="00360672" w:rsidRPr="006F50EE" w:rsidRDefault="002443A0" w:rsidP="00244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29 работу учащихся отводится 100% времени от аудиторных занятий, которые выполняются в форме домашних заданий (упражнений к изученным темам, рисование с натуры, применением шаблонов), а также в виде экскурсий, участия обучающихся в творческих мероприятиях и культурно</w:t>
      </w:r>
      <w:r w:rsidR="00DE78CE" w:rsidRPr="006F50EE">
        <w:rPr>
          <w:rFonts w:ascii="Times New Roman" w:hAnsi="Times New Roman" w:cs="Times New Roman"/>
          <w:sz w:val="28"/>
          <w:szCs w:val="28"/>
        </w:rPr>
        <w:t xml:space="preserve"> </w:t>
      </w:r>
      <w:r w:rsidRPr="006F50EE">
        <w:rPr>
          <w:rFonts w:ascii="Times New Roman" w:hAnsi="Times New Roman" w:cs="Times New Roman"/>
          <w:sz w:val="28"/>
          <w:szCs w:val="28"/>
        </w:rPr>
        <w:t>просветительской деятельности образовательного учреждения</w:t>
      </w:r>
    </w:p>
    <w:p w:rsidR="00D77759" w:rsidRPr="006F50EE" w:rsidRDefault="00D77759" w:rsidP="00996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0EE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D77759" w:rsidRPr="006F50EE" w:rsidRDefault="00D77759" w:rsidP="00D777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 xml:space="preserve">- </w:t>
      </w:r>
      <w:r w:rsidRPr="006F50EE">
        <w:rPr>
          <w:rFonts w:ascii="Times New Roman" w:hAnsi="Times New Roman" w:cs="Times New Roman"/>
          <w:b/>
          <w:sz w:val="28"/>
          <w:szCs w:val="28"/>
        </w:rPr>
        <w:t>материальные:</w:t>
      </w:r>
      <w:r w:rsidRPr="006F50EE">
        <w:rPr>
          <w:rFonts w:ascii="Times New Roman" w:hAnsi="Times New Roman" w:cs="Times New Roman"/>
          <w:sz w:val="28"/>
          <w:szCs w:val="28"/>
        </w:rPr>
        <w:t xml:space="preserve"> учебные аудитории, специально оборудованные наглядными пособиями, мебелью, натурным фондом;</w:t>
      </w:r>
    </w:p>
    <w:p w:rsidR="00D77759" w:rsidRPr="006F50EE" w:rsidRDefault="00D77759" w:rsidP="00D777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 xml:space="preserve">-  </w:t>
      </w:r>
      <w:r w:rsidRPr="006F50EE">
        <w:rPr>
          <w:rFonts w:ascii="Times New Roman" w:hAnsi="Times New Roman" w:cs="Times New Roman"/>
          <w:b/>
          <w:sz w:val="28"/>
          <w:szCs w:val="28"/>
        </w:rPr>
        <w:t>наглядно-плоскостные:</w:t>
      </w:r>
      <w:r w:rsidRPr="006F50EE">
        <w:rPr>
          <w:rFonts w:ascii="Times New Roman" w:hAnsi="Times New Roman" w:cs="Times New Roman"/>
          <w:sz w:val="28"/>
          <w:szCs w:val="28"/>
        </w:rPr>
        <w:t xml:space="preserve"> наглядные методические пособия, карты, плакаты, фонд работ учащихся, настенные иллюстрации, магнитные доски;</w:t>
      </w:r>
    </w:p>
    <w:p w:rsidR="00D77759" w:rsidRPr="006F50EE" w:rsidRDefault="00D77759" w:rsidP="00D777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 xml:space="preserve">- </w:t>
      </w:r>
      <w:r w:rsidRPr="006F50EE">
        <w:rPr>
          <w:rFonts w:ascii="Times New Roman" w:hAnsi="Times New Roman" w:cs="Times New Roman"/>
          <w:b/>
          <w:sz w:val="28"/>
          <w:szCs w:val="28"/>
        </w:rPr>
        <w:t>демонстрационные:</w:t>
      </w:r>
      <w:r w:rsidRPr="006F50EE">
        <w:rPr>
          <w:rFonts w:ascii="Times New Roman" w:hAnsi="Times New Roman" w:cs="Times New Roman"/>
          <w:sz w:val="28"/>
          <w:szCs w:val="28"/>
        </w:rPr>
        <w:t xml:space="preserve"> муляжи, гербарии, демонстрационные модели, натурный фонд;</w:t>
      </w:r>
    </w:p>
    <w:p w:rsidR="00D77759" w:rsidRPr="006F50EE" w:rsidRDefault="00D77759" w:rsidP="00D777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 xml:space="preserve">- </w:t>
      </w:r>
      <w:r w:rsidRPr="006F50EE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ресурсы:</w:t>
      </w:r>
      <w:r w:rsidRPr="006F50EE">
        <w:rPr>
          <w:rFonts w:ascii="Times New Roman" w:hAnsi="Times New Roman" w:cs="Times New Roman"/>
          <w:sz w:val="28"/>
          <w:szCs w:val="28"/>
        </w:rPr>
        <w:t xml:space="preserve"> мультимедийные учебники, мультимедийные универсальные энциклопедии, сетевые образовательные ресурсы;</w:t>
      </w:r>
    </w:p>
    <w:p w:rsidR="00D77759" w:rsidRPr="006F50EE" w:rsidRDefault="00D77759" w:rsidP="00D777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 xml:space="preserve">-  </w:t>
      </w:r>
      <w:r w:rsidRPr="006F50EE">
        <w:rPr>
          <w:rFonts w:ascii="Times New Roman" w:hAnsi="Times New Roman" w:cs="Times New Roman"/>
          <w:b/>
          <w:sz w:val="28"/>
          <w:szCs w:val="28"/>
        </w:rPr>
        <w:t>аудиовизуальные:</w:t>
      </w:r>
      <w:r w:rsidRPr="006F50EE">
        <w:rPr>
          <w:rFonts w:ascii="Times New Roman" w:hAnsi="Times New Roman" w:cs="Times New Roman"/>
          <w:sz w:val="28"/>
          <w:szCs w:val="28"/>
        </w:rPr>
        <w:t xml:space="preserve"> слайд-фильмы, видеофильмы, учебные кинофильмы, аудио записи.</w:t>
      </w:r>
    </w:p>
    <w:p w:rsidR="00D77759" w:rsidRPr="006F50EE" w:rsidRDefault="00D77759" w:rsidP="00D7775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443A0" w:rsidRPr="006F50EE" w:rsidRDefault="002443A0" w:rsidP="00D7775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7759" w:rsidRPr="006F50EE" w:rsidRDefault="00D77759" w:rsidP="00D77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0EE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9723B8" w:rsidRPr="006F50EE" w:rsidRDefault="009723B8" w:rsidP="00714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Алехин А.Д. Изобразительное искусство. Художник. Педагог.2013</w:t>
      </w:r>
    </w:p>
    <w:p w:rsidR="009723B8" w:rsidRPr="006F50EE" w:rsidRDefault="009723B8" w:rsidP="009723B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Выготский Л.С. Воображение и творчество в детском возрасте.- 3-е,2013</w:t>
      </w:r>
    </w:p>
    <w:p w:rsidR="009723B8" w:rsidRPr="006F50EE" w:rsidRDefault="009723B8" w:rsidP="009723B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 xml:space="preserve"> Горяева Н.А. первые шаги в мире искусства:2015</w:t>
      </w:r>
    </w:p>
    <w:p w:rsidR="009723B8" w:rsidRPr="006F50EE" w:rsidRDefault="009723B8" w:rsidP="002443A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Зеленина Е.Л. Играем, познаем, рисуем. – М.: Просвещение, 2014 изд.- М.: Просвещение</w:t>
      </w:r>
    </w:p>
    <w:p w:rsidR="009723B8" w:rsidRPr="006F50EE" w:rsidRDefault="009723B8" w:rsidP="009723B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Казакова Т.С. Изобразительная деятельность и художественное, 2016</w:t>
      </w:r>
    </w:p>
    <w:p w:rsidR="009723B8" w:rsidRPr="006F50EE" w:rsidRDefault="009723B8" w:rsidP="002443A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0EE">
        <w:rPr>
          <w:rFonts w:ascii="Times New Roman" w:hAnsi="Times New Roman" w:cs="Times New Roman"/>
          <w:sz w:val="28"/>
          <w:szCs w:val="28"/>
        </w:rPr>
        <w:lastRenderedPageBreak/>
        <w:t>Кирилло</w:t>
      </w:r>
      <w:proofErr w:type="spellEnd"/>
      <w:r w:rsidRPr="006F50EE">
        <w:rPr>
          <w:rFonts w:ascii="Times New Roman" w:hAnsi="Times New Roman" w:cs="Times New Roman"/>
          <w:sz w:val="28"/>
          <w:szCs w:val="28"/>
        </w:rPr>
        <w:t xml:space="preserve"> А. Учителю об изобразительных материалах. – </w:t>
      </w:r>
      <w:proofErr w:type="spellStart"/>
      <w:r w:rsidRPr="006F50EE">
        <w:rPr>
          <w:rFonts w:ascii="Times New Roman" w:hAnsi="Times New Roman" w:cs="Times New Roman"/>
          <w:sz w:val="28"/>
          <w:szCs w:val="28"/>
        </w:rPr>
        <w:t>М.:Книга</w:t>
      </w:r>
      <w:proofErr w:type="spellEnd"/>
      <w:r w:rsidRPr="006F50EE">
        <w:rPr>
          <w:rFonts w:ascii="Times New Roman" w:hAnsi="Times New Roman" w:cs="Times New Roman"/>
          <w:sz w:val="28"/>
          <w:szCs w:val="28"/>
        </w:rPr>
        <w:t xml:space="preserve"> для учителя. М.: Просвещение, 2013</w:t>
      </w:r>
    </w:p>
    <w:p w:rsidR="009723B8" w:rsidRPr="006F50EE" w:rsidRDefault="009723B8" w:rsidP="009723B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>Комарова Т.С. Как научить ребенка рисовать. – М.: Столетие, 2015</w:t>
      </w:r>
    </w:p>
    <w:p w:rsidR="009723B8" w:rsidRPr="006F50EE" w:rsidRDefault="009723B8" w:rsidP="009723B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0EE">
        <w:rPr>
          <w:rFonts w:ascii="Times New Roman" w:hAnsi="Times New Roman" w:cs="Times New Roman"/>
          <w:sz w:val="28"/>
          <w:szCs w:val="28"/>
        </w:rPr>
        <w:t>Компанцева</w:t>
      </w:r>
      <w:proofErr w:type="spellEnd"/>
      <w:r w:rsidRPr="006F50EE">
        <w:rPr>
          <w:rFonts w:ascii="Times New Roman" w:hAnsi="Times New Roman" w:cs="Times New Roman"/>
          <w:sz w:val="28"/>
          <w:szCs w:val="28"/>
        </w:rPr>
        <w:t xml:space="preserve"> Л.В. Поэтический образ природы в детском рисунке. –</w:t>
      </w:r>
    </w:p>
    <w:p w:rsidR="009723B8" w:rsidRPr="006F50EE" w:rsidRDefault="009723B8" w:rsidP="009723B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0EE">
        <w:rPr>
          <w:rFonts w:ascii="Times New Roman" w:hAnsi="Times New Roman" w:cs="Times New Roman"/>
          <w:sz w:val="28"/>
          <w:szCs w:val="28"/>
        </w:rPr>
        <w:t>Курчевский</w:t>
      </w:r>
      <w:proofErr w:type="spellEnd"/>
      <w:r w:rsidRPr="006F50EE">
        <w:rPr>
          <w:rFonts w:ascii="Times New Roman" w:hAnsi="Times New Roman" w:cs="Times New Roman"/>
          <w:sz w:val="28"/>
          <w:szCs w:val="28"/>
        </w:rPr>
        <w:t xml:space="preserve"> В.В. А что там, за окном? – М.: Педагогика, 2016</w:t>
      </w:r>
    </w:p>
    <w:p w:rsidR="009723B8" w:rsidRPr="006F50EE" w:rsidRDefault="009723B8" w:rsidP="009723B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0EE">
        <w:rPr>
          <w:rFonts w:ascii="Times New Roman" w:hAnsi="Times New Roman" w:cs="Times New Roman"/>
          <w:sz w:val="28"/>
          <w:szCs w:val="28"/>
        </w:rPr>
        <w:t>Люблинская</w:t>
      </w:r>
      <w:proofErr w:type="spellEnd"/>
      <w:r w:rsidRPr="006F50EE">
        <w:rPr>
          <w:rFonts w:ascii="Times New Roman" w:hAnsi="Times New Roman" w:cs="Times New Roman"/>
          <w:sz w:val="28"/>
          <w:szCs w:val="28"/>
        </w:rPr>
        <w:t xml:space="preserve"> А.А. Учителю о психологии младшего школьника. –М.: Просвещение, 2013.</w:t>
      </w:r>
    </w:p>
    <w:p w:rsidR="009723B8" w:rsidRPr="006F50EE" w:rsidRDefault="009723B8" w:rsidP="009723B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 xml:space="preserve"> Полунина В. Искусство и дети. Из опыта работы учителя. – М.: </w:t>
      </w:r>
      <w:bookmarkStart w:id="2" w:name="_GoBack"/>
      <w:bookmarkEnd w:id="2"/>
      <w:r w:rsidRPr="006F50EE">
        <w:rPr>
          <w:rFonts w:ascii="Times New Roman" w:hAnsi="Times New Roman" w:cs="Times New Roman"/>
          <w:sz w:val="28"/>
          <w:szCs w:val="28"/>
        </w:rPr>
        <w:t>преподавания в начальной школе. - М., Академия, 2015</w:t>
      </w:r>
    </w:p>
    <w:p w:rsidR="009723B8" w:rsidRPr="006F50EE" w:rsidRDefault="009723B8" w:rsidP="002443A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EE">
        <w:rPr>
          <w:rFonts w:ascii="Times New Roman" w:hAnsi="Times New Roman" w:cs="Times New Roman"/>
          <w:sz w:val="28"/>
          <w:szCs w:val="28"/>
        </w:rPr>
        <w:t xml:space="preserve"> Сокольникова Н.М. Изобразительное искусство и методика его теоретического и экспериментального психологического исследования. - М.: школа: книга для учителя. – М.: Просвещение, 2015</w:t>
      </w:r>
    </w:p>
    <w:p w:rsidR="000132D0" w:rsidRPr="006210E7" w:rsidRDefault="000132D0" w:rsidP="00D8724F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132D0" w:rsidRPr="006210E7" w:rsidRDefault="000132D0" w:rsidP="00D8724F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132D0" w:rsidRPr="006210E7" w:rsidRDefault="000132D0" w:rsidP="000132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132D0" w:rsidRPr="006210E7" w:rsidSect="00C0348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5DA"/>
    <w:multiLevelType w:val="multilevel"/>
    <w:tmpl w:val="6BCCE7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86305C8"/>
    <w:multiLevelType w:val="multilevel"/>
    <w:tmpl w:val="CEAC54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D537E18"/>
    <w:multiLevelType w:val="hybridMultilevel"/>
    <w:tmpl w:val="64C67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B85FC4"/>
    <w:multiLevelType w:val="hybridMultilevel"/>
    <w:tmpl w:val="4886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06966"/>
    <w:multiLevelType w:val="hybridMultilevel"/>
    <w:tmpl w:val="A1A49972"/>
    <w:lvl w:ilvl="0" w:tplc="461E66BA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0A05F9"/>
    <w:multiLevelType w:val="multilevel"/>
    <w:tmpl w:val="A8CAC5A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2160"/>
      </w:pPr>
      <w:rPr>
        <w:rFonts w:hint="default"/>
      </w:rPr>
    </w:lvl>
  </w:abstractNum>
  <w:abstractNum w:abstractNumId="6">
    <w:nsid w:val="34513418"/>
    <w:multiLevelType w:val="hybridMultilevel"/>
    <w:tmpl w:val="FA3E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A5049"/>
    <w:multiLevelType w:val="hybridMultilevel"/>
    <w:tmpl w:val="0DDC2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402F3"/>
    <w:multiLevelType w:val="hybridMultilevel"/>
    <w:tmpl w:val="B6EE3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43093E"/>
    <w:multiLevelType w:val="multilevel"/>
    <w:tmpl w:val="69EAB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CC522C9"/>
    <w:multiLevelType w:val="hybridMultilevel"/>
    <w:tmpl w:val="3DBA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A5012"/>
    <w:multiLevelType w:val="hybridMultilevel"/>
    <w:tmpl w:val="5C32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A2C45"/>
    <w:multiLevelType w:val="hybridMultilevel"/>
    <w:tmpl w:val="251E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61B69"/>
    <w:rsid w:val="000132D0"/>
    <w:rsid w:val="00041C6B"/>
    <w:rsid w:val="000626EC"/>
    <w:rsid w:val="000815FA"/>
    <w:rsid w:val="00087AF5"/>
    <w:rsid w:val="000A0243"/>
    <w:rsid w:val="000B5029"/>
    <w:rsid w:val="000B6873"/>
    <w:rsid w:val="000D3967"/>
    <w:rsid w:val="000E52E8"/>
    <w:rsid w:val="001106AB"/>
    <w:rsid w:val="00112AEC"/>
    <w:rsid w:val="00130FF4"/>
    <w:rsid w:val="00136321"/>
    <w:rsid w:val="00143DA0"/>
    <w:rsid w:val="001728D5"/>
    <w:rsid w:val="00194FA3"/>
    <w:rsid w:val="001B0103"/>
    <w:rsid w:val="001B37C5"/>
    <w:rsid w:val="001D2067"/>
    <w:rsid w:val="001F77C0"/>
    <w:rsid w:val="0024081A"/>
    <w:rsid w:val="002443A0"/>
    <w:rsid w:val="00295DA7"/>
    <w:rsid w:val="002A2968"/>
    <w:rsid w:val="002C22D6"/>
    <w:rsid w:val="002C774D"/>
    <w:rsid w:val="002E6E16"/>
    <w:rsid w:val="0030743B"/>
    <w:rsid w:val="00314413"/>
    <w:rsid w:val="00334BB2"/>
    <w:rsid w:val="00356C7E"/>
    <w:rsid w:val="00360672"/>
    <w:rsid w:val="0037147A"/>
    <w:rsid w:val="00373928"/>
    <w:rsid w:val="00395E66"/>
    <w:rsid w:val="003A3EA5"/>
    <w:rsid w:val="003B3B88"/>
    <w:rsid w:val="003C7A6E"/>
    <w:rsid w:val="003E7AE5"/>
    <w:rsid w:val="003F3F06"/>
    <w:rsid w:val="004130C7"/>
    <w:rsid w:val="0044640E"/>
    <w:rsid w:val="00464760"/>
    <w:rsid w:val="00494092"/>
    <w:rsid w:val="00512F7F"/>
    <w:rsid w:val="00522E3F"/>
    <w:rsid w:val="00535DA7"/>
    <w:rsid w:val="005627AD"/>
    <w:rsid w:val="00582AFD"/>
    <w:rsid w:val="005A080B"/>
    <w:rsid w:val="005B2B59"/>
    <w:rsid w:val="005B5C4C"/>
    <w:rsid w:val="0060171F"/>
    <w:rsid w:val="006210E7"/>
    <w:rsid w:val="00625131"/>
    <w:rsid w:val="00673350"/>
    <w:rsid w:val="00673475"/>
    <w:rsid w:val="00676B87"/>
    <w:rsid w:val="006930A2"/>
    <w:rsid w:val="00695B35"/>
    <w:rsid w:val="006E7169"/>
    <w:rsid w:val="006F0817"/>
    <w:rsid w:val="006F17B9"/>
    <w:rsid w:val="006F4456"/>
    <w:rsid w:val="006F45C6"/>
    <w:rsid w:val="006F50EE"/>
    <w:rsid w:val="00713FCC"/>
    <w:rsid w:val="0071416D"/>
    <w:rsid w:val="00761F27"/>
    <w:rsid w:val="00771A03"/>
    <w:rsid w:val="00780BBF"/>
    <w:rsid w:val="007930B4"/>
    <w:rsid w:val="00796EC6"/>
    <w:rsid w:val="007F24A2"/>
    <w:rsid w:val="007F744E"/>
    <w:rsid w:val="0081237B"/>
    <w:rsid w:val="008863C9"/>
    <w:rsid w:val="008902A8"/>
    <w:rsid w:val="008A7B92"/>
    <w:rsid w:val="008B420E"/>
    <w:rsid w:val="008E1978"/>
    <w:rsid w:val="0090301B"/>
    <w:rsid w:val="00913BDB"/>
    <w:rsid w:val="00935D39"/>
    <w:rsid w:val="009723B8"/>
    <w:rsid w:val="0097433C"/>
    <w:rsid w:val="00987C61"/>
    <w:rsid w:val="009968B6"/>
    <w:rsid w:val="009F3EDC"/>
    <w:rsid w:val="00A00FCD"/>
    <w:rsid w:val="00A13A48"/>
    <w:rsid w:val="00A2285B"/>
    <w:rsid w:val="00A61B69"/>
    <w:rsid w:val="00A72FBD"/>
    <w:rsid w:val="00AD0CAC"/>
    <w:rsid w:val="00AE3B1F"/>
    <w:rsid w:val="00B07C9A"/>
    <w:rsid w:val="00B10902"/>
    <w:rsid w:val="00B13C6E"/>
    <w:rsid w:val="00B60B94"/>
    <w:rsid w:val="00B70035"/>
    <w:rsid w:val="00C03486"/>
    <w:rsid w:val="00C409EF"/>
    <w:rsid w:val="00CD4B0C"/>
    <w:rsid w:val="00D0549A"/>
    <w:rsid w:val="00D33860"/>
    <w:rsid w:val="00D65056"/>
    <w:rsid w:val="00D65D8B"/>
    <w:rsid w:val="00D77759"/>
    <w:rsid w:val="00D8378C"/>
    <w:rsid w:val="00D8724F"/>
    <w:rsid w:val="00DA09D0"/>
    <w:rsid w:val="00DC1CBA"/>
    <w:rsid w:val="00DD22F9"/>
    <w:rsid w:val="00DE78CE"/>
    <w:rsid w:val="00E20BFC"/>
    <w:rsid w:val="00E314F8"/>
    <w:rsid w:val="00EA4D16"/>
    <w:rsid w:val="00F007B6"/>
    <w:rsid w:val="00F266E0"/>
    <w:rsid w:val="00F27A41"/>
    <w:rsid w:val="00F40DF9"/>
    <w:rsid w:val="00F70980"/>
    <w:rsid w:val="00F76962"/>
    <w:rsid w:val="00F853A3"/>
    <w:rsid w:val="00F934D1"/>
    <w:rsid w:val="00FB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6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B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B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B306-4430-49C2-869F-FAB28A5B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12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2018-10-04T03:30:00Z</cp:lastPrinted>
  <dcterms:created xsi:type="dcterms:W3CDTF">2018-09-01T04:20:00Z</dcterms:created>
  <dcterms:modified xsi:type="dcterms:W3CDTF">2019-12-08T14:30:00Z</dcterms:modified>
</cp:coreProperties>
</file>