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67" w:rsidRDefault="00267AB4" w:rsidP="00883A4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0706A">
        <w:rPr>
          <w:rFonts w:ascii="Times New Roman" w:hAnsi="Times New Roman" w:cs="Times New Roman"/>
          <w:b/>
          <w:sz w:val="28"/>
          <w:szCs w:val="28"/>
        </w:rPr>
        <w:t xml:space="preserve"> </w:t>
      </w:r>
      <w:r w:rsidR="00883A43">
        <w:rPr>
          <w:rFonts w:ascii="Times New Roman" w:hAnsi="Times New Roman" w:cs="Times New Roman"/>
          <w:b/>
          <w:sz w:val="28"/>
          <w:szCs w:val="28"/>
        </w:rPr>
        <w:t>ТЕМА: «Почерк художника» (5</w:t>
      </w:r>
      <w:r w:rsidR="0003028B">
        <w:rPr>
          <w:rFonts w:ascii="Times New Roman" w:hAnsi="Times New Roman" w:cs="Times New Roman"/>
          <w:b/>
          <w:sz w:val="28"/>
          <w:szCs w:val="28"/>
        </w:rPr>
        <w:t>-6</w:t>
      </w:r>
      <w:r w:rsidR="00883A43">
        <w:rPr>
          <w:rFonts w:ascii="Times New Roman" w:hAnsi="Times New Roman" w:cs="Times New Roman"/>
          <w:b/>
          <w:sz w:val="28"/>
          <w:szCs w:val="28"/>
        </w:rPr>
        <w:t xml:space="preserve"> класс)</w:t>
      </w:r>
    </w:p>
    <w:p w:rsidR="00E355C4" w:rsidRDefault="00E355C4" w:rsidP="00883A43">
      <w:pPr>
        <w:spacing w:after="0" w:line="360" w:lineRule="auto"/>
        <w:jc w:val="center"/>
        <w:rPr>
          <w:rFonts w:ascii="Times New Roman" w:hAnsi="Times New Roman" w:cs="Times New Roman"/>
          <w:b/>
          <w:sz w:val="28"/>
          <w:szCs w:val="28"/>
        </w:rPr>
      </w:pPr>
    </w:p>
    <w:p w:rsidR="00883A43" w:rsidRPr="009F1F5B" w:rsidRDefault="00883A43" w:rsidP="00883A43">
      <w:pPr>
        <w:spacing w:after="0" w:line="360" w:lineRule="auto"/>
        <w:jc w:val="both"/>
        <w:rPr>
          <w:rFonts w:ascii="Times New Roman" w:hAnsi="Times New Roman" w:cs="Times New Roman"/>
          <w:sz w:val="28"/>
          <w:szCs w:val="28"/>
        </w:rPr>
      </w:pPr>
      <w:r w:rsidRPr="004A1428">
        <w:rPr>
          <w:rFonts w:ascii="Times New Roman" w:hAnsi="Times New Roman" w:cs="Times New Roman"/>
          <w:b/>
          <w:sz w:val="28"/>
          <w:szCs w:val="28"/>
        </w:rPr>
        <w:t>Цел</w:t>
      </w:r>
      <w:r w:rsidR="00482E1A">
        <w:rPr>
          <w:rFonts w:ascii="Times New Roman" w:hAnsi="Times New Roman" w:cs="Times New Roman"/>
          <w:b/>
          <w:sz w:val="28"/>
          <w:szCs w:val="28"/>
        </w:rPr>
        <w:t>ь</w:t>
      </w:r>
      <w:r w:rsidRPr="004A1428">
        <w:rPr>
          <w:rFonts w:ascii="Times New Roman" w:hAnsi="Times New Roman" w:cs="Times New Roman"/>
          <w:b/>
          <w:sz w:val="28"/>
          <w:szCs w:val="28"/>
        </w:rPr>
        <w:t>:</w:t>
      </w:r>
      <w:r w:rsidR="004A1428">
        <w:rPr>
          <w:rFonts w:ascii="Times New Roman" w:hAnsi="Times New Roman" w:cs="Times New Roman"/>
          <w:b/>
          <w:sz w:val="28"/>
          <w:szCs w:val="28"/>
        </w:rPr>
        <w:t xml:space="preserve"> </w:t>
      </w:r>
      <w:r w:rsidR="009F1F5B">
        <w:rPr>
          <w:rFonts w:ascii="Times New Roman" w:hAnsi="Times New Roman" w:cs="Times New Roman"/>
          <w:sz w:val="28"/>
          <w:szCs w:val="28"/>
        </w:rPr>
        <w:t>Разви</w:t>
      </w:r>
      <w:r w:rsidR="00E355C4">
        <w:rPr>
          <w:rFonts w:ascii="Times New Roman" w:hAnsi="Times New Roman" w:cs="Times New Roman"/>
          <w:sz w:val="28"/>
          <w:szCs w:val="28"/>
        </w:rPr>
        <w:t>ва</w:t>
      </w:r>
      <w:r w:rsidR="009F1F5B">
        <w:rPr>
          <w:rFonts w:ascii="Times New Roman" w:hAnsi="Times New Roman" w:cs="Times New Roman"/>
          <w:sz w:val="28"/>
          <w:szCs w:val="28"/>
        </w:rPr>
        <w:t xml:space="preserve">ть умение анализировать и применять на практике самостоятельно полученные </w:t>
      </w:r>
      <w:r w:rsidR="0003028B">
        <w:rPr>
          <w:rFonts w:ascii="Times New Roman" w:hAnsi="Times New Roman" w:cs="Times New Roman"/>
          <w:sz w:val="28"/>
          <w:szCs w:val="28"/>
        </w:rPr>
        <w:t xml:space="preserve">в процессе коллективной работы </w:t>
      </w:r>
      <w:r w:rsidR="009F1F5B">
        <w:rPr>
          <w:rFonts w:ascii="Times New Roman" w:hAnsi="Times New Roman" w:cs="Times New Roman"/>
          <w:sz w:val="28"/>
          <w:szCs w:val="28"/>
        </w:rPr>
        <w:t>данные.</w:t>
      </w:r>
    </w:p>
    <w:p w:rsidR="00883A43" w:rsidRPr="004A1428" w:rsidRDefault="00883A43" w:rsidP="00883A43">
      <w:pPr>
        <w:spacing w:after="0" w:line="360" w:lineRule="auto"/>
        <w:jc w:val="both"/>
        <w:rPr>
          <w:rFonts w:ascii="Times New Roman" w:hAnsi="Times New Roman" w:cs="Times New Roman"/>
          <w:b/>
          <w:sz w:val="28"/>
          <w:szCs w:val="28"/>
        </w:rPr>
      </w:pPr>
      <w:r w:rsidRPr="004A1428">
        <w:rPr>
          <w:rFonts w:ascii="Times New Roman" w:hAnsi="Times New Roman" w:cs="Times New Roman"/>
          <w:b/>
          <w:sz w:val="28"/>
          <w:szCs w:val="28"/>
        </w:rPr>
        <w:t>Задачи:</w:t>
      </w:r>
      <w:r w:rsidR="004A1428" w:rsidRPr="004A1428">
        <w:rPr>
          <w:rFonts w:ascii="Times New Roman" w:hAnsi="Times New Roman" w:cs="Times New Roman"/>
          <w:b/>
          <w:sz w:val="28"/>
          <w:szCs w:val="28"/>
        </w:rPr>
        <w:t xml:space="preserve"> </w:t>
      </w:r>
    </w:p>
    <w:p w:rsidR="004A1428" w:rsidRDefault="004A1428"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9F1F5B">
        <w:rPr>
          <w:rFonts w:ascii="Times New Roman" w:hAnsi="Times New Roman" w:cs="Times New Roman"/>
          <w:sz w:val="28"/>
          <w:szCs w:val="28"/>
        </w:rPr>
        <w:t>Уме</w:t>
      </w:r>
      <w:r w:rsidR="003215B1">
        <w:rPr>
          <w:rFonts w:ascii="Times New Roman" w:hAnsi="Times New Roman" w:cs="Times New Roman"/>
          <w:sz w:val="28"/>
          <w:szCs w:val="28"/>
        </w:rPr>
        <w:t>ть</w:t>
      </w:r>
      <w:r w:rsidR="009F1F5B">
        <w:rPr>
          <w:rFonts w:ascii="Times New Roman" w:hAnsi="Times New Roman" w:cs="Times New Roman"/>
          <w:sz w:val="28"/>
          <w:szCs w:val="28"/>
        </w:rPr>
        <w:t xml:space="preserve"> различать технику мастеров искусства.</w:t>
      </w:r>
    </w:p>
    <w:p w:rsidR="004A1428" w:rsidRDefault="003215B1"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 Познакомиться</w:t>
      </w:r>
      <w:r w:rsidR="004A1428">
        <w:rPr>
          <w:rFonts w:ascii="Times New Roman" w:hAnsi="Times New Roman" w:cs="Times New Roman"/>
          <w:sz w:val="28"/>
          <w:szCs w:val="28"/>
        </w:rPr>
        <w:t xml:space="preserve"> с мастерами мирового, русского и осетинского искусства.</w:t>
      </w:r>
    </w:p>
    <w:p w:rsidR="004A1428" w:rsidRDefault="004A1428"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3215B1">
        <w:rPr>
          <w:rFonts w:ascii="Times New Roman" w:hAnsi="Times New Roman" w:cs="Times New Roman"/>
          <w:sz w:val="28"/>
          <w:szCs w:val="28"/>
        </w:rPr>
        <w:t>Воспитать</w:t>
      </w:r>
      <w:r>
        <w:rPr>
          <w:rFonts w:ascii="Times New Roman" w:hAnsi="Times New Roman" w:cs="Times New Roman"/>
          <w:sz w:val="28"/>
          <w:szCs w:val="28"/>
        </w:rPr>
        <w:t xml:space="preserve"> эстетическ</w:t>
      </w:r>
      <w:r w:rsidR="003215B1">
        <w:rPr>
          <w:rFonts w:ascii="Times New Roman" w:hAnsi="Times New Roman" w:cs="Times New Roman"/>
          <w:sz w:val="28"/>
          <w:szCs w:val="28"/>
        </w:rPr>
        <w:t>ий</w:t>
      </w:r>
      <w:r>
        <w:rPr>
          <w:rFonts w:ascii="Times New Roman" w:hAnsi="Times New Roman" w:cs="Times New Roman"/>
          <w:sz w:val="28"/>
          <w:szCs w:val="28"/>
        </w:rPr>
        <w:t xml:space="preserve"> вкус, восприяти</w:t>
      </w:r>
      <w:r w:rsidR="003215B1">
        <w:rPr>
          <w:rFonts w:ascii="Times New Roman" w:hAnsi="Times New Roman" w:cs="Times New Roman"/>
          <w:sz w:val="28"/>
          <w:szCs w:val="28"/>
        </w:rPr>
        <w:t>е</w:t>
      </w:r>
      <w:r>
        <w:rPr>
          <w:rFonts w:ascii="Times New Roman" w:hAnsi="Times New Roman" w:cs="Times New Roman"/>
          <w:sz w:val="28"/>
          <w:szCs w:val="28"/>
        </w:rPr>
        <w:t xml:space="preserve"> прекрасного.</w:t>
      </w:r>
    </w:p>
    <w:p w:rsidR="00BD433D" w:rsidRDefault="00883A43" w:rsidP="00883A43">
      <w:pPr>
        <w:spacing w:after="0" w:line="360" w:lineRule="auto"/>
        <w:jc w:val="both"/>
        <w:rPr>
          <w:rFonts w:ascii="Times New Roman" w:hAnsi="Times New Roman" w:cs="Times New Roman"/>
          <w:sz w:val="28"/>
          <w:szCs w:val="28"/>
        </w:rPr>
      </w:pPr>
      <w:r w:rsidRPr="004A1428">
        <w:rPr>
          <w:rFonts w:ascii="Times New Roman" w:hAnsi="Times New Roman" w:cs="Times New Roman"/>
          <w:b/>
          <w:sz w:val="28"/>
          <w:szCs w:val="28"/>
        </w:rPr>
        <w:t>Материалы:</w:t>
      </w:r>
      <w:r w:rsidR="004A1428">
        <w:rPr>
          <w:rFonts w:ascii="Times New Roman" w:hAnsi="Times New Roman" w:cs="Times New Roman"/>
          <w:sz w:val="28"/>
          <w:szCs w:val="28"/>
        </w:rPr>
        <w:t xml:space="preserve"> </w:t>
      </w:r>
      <w:r w:rsidR="0003028B">
        <w:rPr>
          <w:rFonts w:ascii="Times New Roman" w:hAnsi="Times New Roman" w:cs="Times New Roman"/>
          <w:sz w:val="28"/>
          <w:szCs w:val="28"/>
        </w:rPr>
        <w:t>материалы для жеребьевки (бумага, конфеты</w:t>
      </w:r>
      <w:r w:rsidR="006158C8">
        <w:rPr>
          <w:rFonts w:ascii="Times New Roman" w:hAnsi="Times New Roman" w:cs="Times New Roman"/>
          <w:sz w:val="28"/>
          <w:szCs w:val="28"/>
        </w:rPr>
        <w:t>, магниты</w:t>
      </w:r>
      <w:r w:rsidR="0003028B">
        <w:rPr>
          <w:rFonts w:ascii="Times New Roman" w:hAnsi="Times New Roman" w:cs="Times New Roman"/>
          <w:sz w:val="28"/>
          <w:szCs w:val="28"/>
        </w:rPr>
        <w:t xml:space="preserve"> и т.д.), </w:t>
      </w:r>
      <w:r w:rsidR="004A1428">
        <w:rPr>
          <w:rFonts w:ascii="Times New Roman" w:hAnsi="Times New Roman" w:cs="Times New Roman"/>
          <w:sz w:val="28"/>
          <w:szCs w:val="28"/>
        </w:rPr>
        <w:t>конверты №1, 2, 3, 4</w:t>
      </w:r>
      <w:r w:rsidR="0060131B">
        <w:rPr>
          <w:rFonts w:ascii="Times New Roman" w:hAnsi="Times New Roman" w:cs="Times New Roman"/>
          <w:sz w:val="28"/>
          <w:szCs w:val="28"/>
        </w:rPr>
        <w:t xml:space="preserve">, </w:t>
      </w:r>
      <w:proofErr w:type="gramStart"/>
      <w:r w:rsidR="0060131B">
        <w:rPr>
          <w:rFonts w:ascii="Times New Roman" w:hAnsi="Times New Roman" w:cs="Times New Roman"/>
          <w:sz w:val="28"/>
          <w:szCs w:val="28"/>
        </w:rPr>
        <w:t xml:space="preserve">5 </w:t>
      </w:r>
      <w:r w:rsidR="004A1428">
        <w:rPr>
          <w:rFonts w:ascii="Times New Roman" w:hAnsi="Times New Roman" w:cs="Times New Roman"/>
          <w:sz w:val="28"/>
          <w:szCs w:val="28"/>
        </w:rPr>
        <w:t xml:space="preserve"> с</w:t>
      </w:r>
      <w:proofErr w:type="gramEnd"/>
      <w:r w:rsidR="004A1428">
        <w:rPr>
          <w:rFonts w:ascii="Times New Roman" w:hAnsi="Times New Roman" w:cs="Times New Roman"/>
          <w:sz w:val="28"/>
          <w:szCs w:val="28"/>
        </w:rPr>
        <w:t xml:space="preserve"> различными заданиями, </w:t>
      </w:r>
      <w:r w:rsidR="0003028B">
        <w:rPr>
          <w:rFonts w:ascii="Times New Roman" w:hAnsi="Times New Roman" w:cs="Times New Roman"/>
          <w:sz w:val="28"/>
          <w:szCs w:val="28"/>
        </w:rPr>
        <w:t>бумага для записей</w:t>
      </w:r>
      <w:r w:rsidR="002C7832">
        <w:rPr>
          <w:rFonts w:ascii="Times New Roman" w:hAnsi="Times New Roman" w:cs="Times New Roman"/>
          <w:sz w:val="28"/>
          <w:szCs w:val="28"/>
        </w:rPr>
        <w:t xml:space="preserve"> (</w:t>
      </w:r>
      <w:proofErr w:type="spellStart"/>
      <w:r w:rsidR="002C7832">
        <w:rPr>
          <w:rFonts w:ascii="Times New Roman" w:hAnsi="Times New Roman" w:cs="Times New Roman"/>
          <w:sz w:val="28"/>
          <w:szCs w:val="28"/>
        </w:rPr>
        <w:t>стикеры</w:t>
      </w:r>
      <w:proofErr w:type="spellEnd"/>
      <w:r w:rsidR="002C7832">
        <w:rPr>
          <w:rFonts w:ascii="Times New Roman" w:hAnsi="Times New Roman" w:cs="Times New Roman"/>
          <w:sz w:val="28"/>
          <w:szCs w:val="28"/>
        </w:rPr>
        <w:t>)</w:t>
      </w:r>
      <w:r w:rsidR="004A1428">
        <w:rPr>
          <w:rFonts w:ascii="Times New Roman" w:hAnsi="Times New Roman" w:cs="Times New Roman"/>
          <w:sz w:val="28"/>
          <w:szCs w:val="28"/>
        </w:rPr>
        <w:t>, ручк</w:t>
      </w:r>
      <w:r w:rsidR="00F01A2E">
        <w:rPr>
          <w:rFonts w:ascii="Times New Roman" w:hAnsi="Times New Roman" w:cs="Times New Roman"/>
          <w:sz w:val="28"/>
          <w:szCs w:val="28"/>
        </w:rPr>
        <w:t>и</w:t>
      </w:r>
      <w:r w:rsidR="000340E6">
        <w:rPr>
          <w:rFonts w:ascii="Times New Roman" w:hAnsi="Times New Roman" w:cs="Times New Roman"/>
          <w:sz w:val="28"/>
          <w:szCs w:val="28"/>
        </w:rPr>
        <w:t xml:space="preserve"> или простые карандаши</w:t>
      </w:r>
      <w:r w:rsidR="004A1428">
        <w:rPr>
          <w:rFonts w:ascii="Times New Roman" w:hAnsi="Times New Roman" w:cs="Times New Roman"/>
          <w:sz w:val="28"/>
          <w:szCs w:val="28"/>
        </w:rPr>
        <w:t xml:space="preserve">, магниты, репродукции </w:t>
      </w:r>
      <w:r w:rsidR="0010314D">
        <w:rPr>
          <w:rFonts w:ascii="Times New Roman" w:hAnsi="Times New Roman" w:cs="Times New Roman"/>
          <w:sz w:val="28"/>
          <w:szCs w:val="28"/>
        </w:rPr>
        <w:t>с картин (игра «Продолжи ряд»).</w:t>
      </w:r>
    </w:p>
    <w:p w:rsidR="0010314D" w:rsidRDefault="0010314D" w:rsidP="00883A43">
      <w:pPr>
        <w:spacing w:after="0" w:line="360" w:lineRule="auto"/>
        <w:jc w:val="both"/>
        <w:rPr>
          <w:rFonts w:ascii="Times New Roman" w:hAnsi="Times New Roman" w:cs="Times New Roman"/>
          <w:sz w:val="28"/>
          <w:szCs w:val="28"/>
        </w:rPr>
      </w:pPr>
    </w:p>
    <w:p w:rsidR="0068525B" w:rsidRPr="0068525B" w:rsidRDefault="0068525B" w:rsidP="00883A43">
      <w:pPr>
        <w:spacing w:after="0" w:line="360" w:lineRule="auto"/>
        <w:jc w:val="both"/>
        <w:rPr>
          <w:rFonts w:ascii="Times New Roman" w:hAnsi="Times New Roman" w:cs="Times New Roman"/>
          <w:b/>
          <w:sz w:val="28"/>
          <w:szCs w:val="28"/>
        </w:rPr>
      </w:pPr>
      <w:r w:rsidRPr="0068525B">
        <w:rPr>
          <w:rFonts w:ascii="Times New Roman" w:hAnsi="Times New Roman" w:cs="Times New Roman"/>
          <w:b/>
          <w:sz w:val="28"/>
          <w:szCs w:val="28"/>
        </w:rPr>
        <w:t>Основной материал:</w:t>
      </w:r>
    </w:p>
    <w:p w:rsidR="00883A43" w:rsidRDefault="00883A43"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комплектов с </w:t>
      </w:r>
      <w:r w:rsidR="00A63CED">
        <w:rPr>
          <w:rFonts w:ascii="Times New Roman" w:hAnsi="Times New Roman" w:cs="Times New Roman"/>
          <w:sz w:val="28"/>
          <w:szCs w:val="28"/>
        </w:rPr>
        <w:t>репродукциями картин</w:t>
      </w:r>
      <w:r>
        <w:rPr>
          <w:rFonts w:ascii="Times New Roman" w:hAnsi="Times New Roman" w:cs="Times New Roman"/>
          <w:sz w:val="28"/>
          <w:szCs w:val="28"/>
        </w:rPr>
        <w:t xml:space="preserve"> трех разных художников.</w:t>
      </w:r>
      <w:r w:rsidR="00A63CED">
        <w:rPr>
          <w:rFonts w:ascii="Times New Roman" w:hAnsi="Times New Roman" w:cs="Times New Roman"/>
          <w:sz w:val="28"/>
          <w:szCs w:val="28"/>
        </w:rPr>
        <w:t xml:space="preserve"> Репродукции перемешаны и не подписаны (ни автор, ни название).</w:t>
      </w:r>
      <w:r w:rsidR="002A5AD6">
        <w:rPr>
          <w:rFonts w:ascii="Times New Roman" w:hAnsi="Times New Roman" w:cs="Times New Roman"/>
          <w:sz w:val="28"/>
          <w:szCs w:val="28"/>
        </w:rPr>
        <w:t xml:space="preserve"> </w:t>
      </w:r>
    </w:p>
    <w:p w:rsidR="00822974" w:rsidRDefault="00822974" w:rsidP="00883A43">
      <w:pPr>
        <w:spacing w:after="0" w:line="360" w:lineRule="auto"/>
        <w:jc w:val="both"/>
        <w:rPr>
          <w:rFonts w:ascii="Times New Roman" w:hAnsi="Times New Roman" w:cs="Times New Roman"/>
          <w:sz w:val="28"/>
          <w:szCs w:val="28"/>
        </w:rPr>
      </w:pPr>
    </w:p>
    <w:p w:rsidR="00883A43" w:rsidRPr="00C408F1" w:rsidRDefault="00883A43" w:rsidP="00883A43">
      <w:pPr>
        <w:spacing w:after="0" w:line="360" w:lineRule="auto"/>
        <w:jc w:val="both"/>
        <w:rPr>
          <w:rFonts w:ascii="Times New Roman" w:hAnsi="Times New Roman" w:cs="Times New Roman"/>
          <w:b/>
          <w:sz w:val="28"/>
          <w:szCs w:val="28"/>
          <w:u w:val="single"/>
        </w:rPr>
      </w:pPr>
      <w:r w:rsidRPr="00C408F1">
        <w:rPr>
          <w:rFonts w:ascii="Times New Roman" w:hAnsi="Times New Roman" w:cs="Times New Roman"/>
          <w:b/>
          <w:sz w:val="28"/>
          <w:szCs w:val="28"/>
          <w:u w:val="single"/>
        </w:rPr>
        <w:t xml:space="preserve">1 комплект: </w:t>
      </w:r>
    </w:p>
    <w:p w:rsidR="00883A43" w:rsidRDefault="00883A43"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Сандро</w:t>
      </w:r>
      <w:proofErr w:type="spellEnd"/>
      <w:r>
        <w:rPr>
          <w:rFonts w:ascii="Times New Roman" w:hAnsi="Times New Roman" w:cs="Times New Roman"/>
          <w:sz w:val="28"/>
          <w:szCs w:val="28"/>
        </w:rPr>
        <w:t xml:space="preserve"> Боттичелли </w:t>
      </w:r>
      <w:r w:rsidR="00CB231D">
        <w:rPr>
          <w:rFonts w:ascii="Times New Roman" w:hAnsi="Times New Roman" w:cs="Times New Roman"/>
          <w:sz w:val="28"/>
          <w:szCs w:val="28"/>
        </w:rPr>
        <w:t xml:space="preserve">– </w:t>
      </w:r>
      <w:r>
        <w:rPr>
          <w:rFonts w:ascii="Times New Roman" w:hAnsi="Times New Roman" w:cs="Times New Roman"/>
          <w:sz w:val="28"/>
          <w:szCs w:val="28"/>
        </w:rPr>
        <w:t xml:space="preserve">«Портрет молодой женщины», «Портрет </w:t>
      </w:r>
      <w:proofErr w:type="spellStart"/>
      <w:r>
        <w:rPr>
          <w:rFonts w:ascii="Times New Roman" w:hAnsi="Times New Roman" w:cs="Times New Roman"/>
          <w:sz w:val="28"/>
          <w:szCs w:val="28"/>
        </w:rPr>
        <w:t>Симонеты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Веспуччи</w:t>
      </w:r>
      <w:proofErr w:type="spellEnd"/>
      <w:r>
        <w:rPr>
          <w:rFonts w:ascii="Times New Roman" w:hAnsi="Times New Roman" w:cs="Times New Roman"/>
          <w:sz w:val="28"/>
          <w:szCs w:val="28"/>
        </w:rPr>
        <w:t xml:space="preserve">», </w:t>
      </w:r>
      <w:r w:rsidR="00CB231D">
        <w:rPr>
          <w:rFonts w:ascii="Times New Roman" w:hAnsi="Times New Roman" w:cs="Times New Roman"/>
          <w:sz w:val="28"/>
          <w:szCs w:val="28"/>
        </w:rPr>
        <w:t>«Венера и Марс» (фрагмент), «Рождение Венеры» (фрагмент), «Весна» (фрагмент</w:t>
      </w:r>
      <w:r w:rsidR="009C48CC">
        <w:rPr>
          <w:rFonts w:ascii="Times New Roman" w:hAnsi="Times New Roman" w:cs="Times New Roman"/>
          <w:sz w:val="28"/>
          <w:szCs w:val="28"/>
        </w:rPr>
        <w:t xml:space="preserve"> «Три грации</w:t>
      </w:r>
      <w:r w:rsidR="00CB231D">
        <w:rPr>
          <w:rFonts w:ascii="Times New Roman" w:hAnsi="Times New Roman" w:cs="Times New Roman"/>
          <w:sz w:val="28"/>
          <w:szCs w:val="28"/>
        </w:rPr>
        <w:t xml:space="preserve">»), «Благовещение </w:t>
      </w:r>
      <w:proofErr w:type="spellStart"/>
      <w:r w:rsidR="00CB231D">
        <w:rPr>
          <w:rFonts w:ascii="Times New Roman" w:hAnsi="Times New Roman" w:cs="Times New Roman"/>
          <w:sz w:val="28"/>
          <w:szCs w:val="28"/>
        </w:rPr>
        <w:t>Честелло</w:t>
      </w:r>
      <w:proofErr w:type="spellEnd"/>
      <w:r w:rsidR="00CB231D">
        <w:rPr>
          <w:rFonts w:ascii="Times New Roman" w:hAnsi="Times New Roman" w:cs="Times New Roman"/>
          <w:sz w:val="28"/>
          <w:szCs w:val="28"/>
        </w:rPr>
        <w:t>».</w:t>
      </w:r>
    </w:p>
    <w:p w:rsidR="00CB231D" w:rsidRDefault="00CB231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Нико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Пиросмани</w:t>
      </w:r>
      <w:proofErr w:type="spellEnd"/>
      <w:r>
        <w:rPr>
          <w:rFonts w:ascii="Times New Roman" w:hAnsi="Times New Roman" w:cs="Times New Roman"/>
          <w:sz w:val="28"/>
          <w:szCs w:val="28"/>
        </w:rPr>
        <w:t xml:space="preserve"> – «Грузинка с тамбурином», «Семейная компания», «Рыбак в красной рубахе», «Князь с рогом вина», «Автопортрет», «Натюрморт».</w:t>
      </w:r>
    </w:p>
    <w:p w:rsidR="00CB231D" w:rsidRDefault="00CB231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Сергей </w:t>
      </w:r>
      <w:proofErr w:type="spellStart"/>
      <w:r>
        <w:rPr>
          <w:rFonts w:ascii="Times New Roman" w:hAnsi="Times New Roman" w:cs="Times New Roman"/>
          <w:sz w:val="28"/>
          <w:szCs w:val="28"/>
        </w:rPr>
        <w:t>Цахилов</w:t>
      </w:r>
      <w:proofErr w:type="spellEnd"/>
      <w:r>
        <w:rPr>
          <w:rFonts w:ascii="Times New Roman" w:hAnsi="Times New Roman" w:cs="Times New Roman"/>
          <w:sz w:val="28"/>
          <w:szCs w:val="28"/>
        </w:rPr>
        <w:t xml:space="preserve"> – «Двое», «Собака», «Утро», «Порыв ветра», «В гондоле», «Аист».</w:t>
      </w:r>
    </w:p>
    <w:p w:rsidR="00822974" w:rsidRDefault="00822974" w:rsidP="00883A43">
      <w:pPr>
        <w:spacing w:after="0" w:line="360" w:lineRule="auto"/>
        <w:jc w:val="both"/>
        <w:rPr>
          <w:rFonts w:ascii="Times New Roman" w:hAnsi="Times New Roman" w:cs="Times New Roman"/>
          <w:sz w:val="28"/>
          <w:szCs w:val="28"/>
        </w:rPr>
      </w:pPr>
    </w:p>
    <w:p w:rsidR="0003028B" w:rsidRDefault="0003028B" w:rsidP="00883A43">
      <w:pPr>
        <w:spacing w:after="0" w:line="360" w:lineRule="auto"/>
        <w:jc w:val="both"/>
        <w:rPr>
          <w:rFonts w:ascii="Times New Roman" w:hAnsi="Times New Roman" w:cs="Times New Roman"/>
          <w:sz w:val="28"/>
          <w:szCs w:val="28"/>
        </w:rPr>
      </w:pPr>
    </w:p>
    <w:p w:rsidR="0003028B" w:rsidRDefault="0003028B" w:rsidP="00883A43">
      <w:pPr>
        <w:spacing w:after="0" w:line="360" w:lineRule="auto"/>
        <w:jc w:val="both"/>
        <w:rPr>
          <w:rFonts w:ascii="Times New Roman" w:hAnsi="Times New Roman" w:cs="Times New Roman"/>
          <w:sz w:val="28"/>
          <w:szCs w:val="28"/>
        </w:rPr>
      </w:pPr>
    </w:p>
    <w:p w:rsidR="0003028B" w:rsidRDefault="0003028B" w:rsidP="00883A43">
      <w:pPr>
        <w:spacing w:after="0" w:line="360" w:lineRule="auto"/>
        <w:jc w:val="both"/>
        <w:rPr>
          <w:rFonts w:ascii="Times New Roman" w:hAnsi="Times New Roman" w:cs="Times New Roman"/>
          <w:sz w:val="28"/>
          <w:szCs w:val="28"/>
        </w:rPr>
      </w:pPr>
    </w:p>
    <w:p w:rsidR="00CB231D" w:rsidRPr="00C408F1" w:rsidRDefault="00CB231D" w:rsidP="00883A43">
      <w:pPr>
        <w:spacing w:after="0" w:line="360" w:lineRule="auto"/>
        <w:jc w:val="both"/>
        <w:rPr>
          <w:rFonts w:ascii="Times New Roman" w:hAnsi="Times New Roman" w:cs="Times New Roman"/>
          <w:b/>
          <w:sz w:val="28"/>
          <w:szCs w:val="28"/>
          <w:u w:val="single"/>
        </w:rPr>
      </w:pPr>
      <w:r w:rsidRPr="00C408F1">
        <w:rPr>
          <w:rFonts w:ascii="Times New Roman" w:hAnsi="Times New Roman" w:cs="Times New Roman"/>
          <w:b/>
          <w:sz w:val="28"/>
          <w:szCs w:val="28"/>
          <w:u w:val="single"/>
        </w:rPr>
        <w:t>2 комплект:</w:t>
      </w:r>
    </w:p>
    <w:p w:rsidR="00CB231D" w:rsidRDefault="00CB231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Микеланджело да </w:t>
      </w:r>
      <w:proofErr w:type="spellStart"/>
      <w:r>
        <w:rPr>
          <w:rFonts w:ascii="Times New Roman" w:hAnsi="Times New Roman" w:cs="Times New Roman"/>
          <w:sz w:val="28"/>
          <w:szCs w:val="28"/>
        </w:rPr>
        <w:t>Караваждо</w:t>
      </w:r>
      <w:proofErr w:type="spellEnd"/>
      <w:r>
        <w:rPr>
          <w:rFonts w:ascii="Times New Roman" w:hAnsi="Times New Roman" w:cs="Times New Roman"/>
          <w:sz w:val="28"/>
          <w:szCs w:val="28"/>
        </w:rPr>
        <w:t xml:space="preserve"> – «Мальчик с корзиной», «Юноша с лютней», «Святой Франциск», «Ужин в </w:t>
      </w:r>
      <w:proofErr w:type="spellStart"/>
      <w:r>
        <w:rPr>
          <w:rFonts w:ascii="Times New Roman" w:hAnsi="Times New Roman" w:cs="Times New Roman"/>
          <w:sz w:val="28"/>
          <w:szCs w:val="28"/>
        </w:rPr>
        <w:t>Эммаусе</w:t>
      </w:r>
      <w:proofErr w:type="spellEnd"/>
      <w:r>
        <w:rPr>
          <w:rFonts w:ascii="Times New Roman" w:hAnsi="Times New Roman" w:cs="Times New Roman"/>
          <w:sz w:val="28"/>
          <w:szCs w:val="28"/>
        </w:rPr>
        <w:t>», «Положение во гроб», «Пишущий Святой Иероним».</w:t>
      </w:r>
    </w:p>
    <w:p w:rsidR="00CB231D" w:rsidRDefault="00CB231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Пабло Пикассо </w:t>
      </w:r>
      <w:r w:rsidR="00BD433D">
        <w:rPr>
          <w:rFonts w:ascii="Times New Roman" w:hAnsi="Times New Roman" w:cs="Times New Roman"/>
          <w:sz w:val="28"/>
          <w:szCs w:val="28"/>
        </w:rPr>
        <w:t>–</w:t>
      </w:r>
      <w:r>
        <w:rPr>
          <w:rFonts w:ascii="Times New Roman" w:hAnsi="Times New Roman" w:cs="Times New Roman"/>
          <w:sz w:val="28"/>
          <w:szCs w:val="28"/>
        </w:rPr>
        <w:t xml:space="preserve"> </w:t>
      </w:r>
      <w:r w:rsidR="00BD433D">
        <w:rPr>
          <w:rFonts w:ascii="Times New Roman" w:hAnsi="Times New Roman" w:cs="Times New Roman"/>
          <w:sz w:val="28"/>
          <w:szCs w:val="28"/>
        </w:rPr>
        <w:t>«</w:t>
      </w:r>
      <w:proofErr w:type="spellStart"/>
      <w:r w:rsidR="00BD433D">
        <w:rPr>
          <w:rFonts w:ascii="Times New Roman" w:hAnsi="Times New Roman" w:cs="Times New Roman"/>
          <w:sz w:val="28"/>
          <w:szCs w:val="28"/>
        </w:rPr>
        <w:t>Герника</w:t>
      </w:r>
      <w:proofErr w:type="spellEnd"/>
      <w:r w:rsidR="00BD433D">
        <w:rPr>
          <w:rFonts w:ascii="Times New Roman" w:hAnsi="Times New Roman" w:cs="Times New Roman"/>
          <w:sz w:val="28"/>
          <w:szCs w:val="28"/>
        </w:rPr>
        <w:t>», «Скрипка и виноград», «Три музыканта», «Мандолина и гитара»</w:t>
      </w:r>
      <w:r w:rsidR="009C48CC">
        <w:rPr>
          <w:rFonts w:ascii="Times New Roman" w:hAnsi="Times New Roman" w:cs="Times New Roman"/>
          <w:sz w:val="28"/>
          <w:szCs w:val="28"/>
        </w:rPr>
        <w:t>, «Плачущая женщина», «Сон»</w:t>
      </w:r>
      <w:r w:rsidR="00BD433D">
        <w:rPr>
          <w:rFonts w:ascii="Times New Roman" w:hAnsi="Times New Roman" w:cs="Times New Roman"/>
          <w:sz w:val="28"/>
          <w:szCs w:val="28"/>
        </w:rPr>
        <w:t>.</w:t>
      </w:r>
    </w:p>
    <w:p w:rsidR="00BD433D" w:rsidRDefault="00BD433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Мурат </w:t>
      </w:r>
      <w:proofErr w:type="spellStart"/>
      <w:r>
        <w:rPr>
          <w:rFonts w:ascii="Times New Roman" w:hAnsi="Times New Roman" w:cs="Times New Roman"/>
          <w:sz w:val="28"/>
          <w:szCs w:val="28"/>
        </w:rPr>
        <w:t>Джикаев</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Сослан</w:t>
      </w:r>
      <w:proofErr w:type="gramEnd"/>
      <w:r>
        <w:rPr>
          <w:rFonts w:ascii="Times New Roman" w:hAnsi="Times New Roman" w:cs="Times New Roman"/>
          <w:sz w:val="28"/>
          <w:szCs w:val="28"/>
        </w:rPr>
        <w:t xml:space="preserve"> и безымянный сын </w:t>
      </w:r>
      <w:proofErr w:type="spellStart"/>
      <w:r>
        <w:rPr>
          <w:rFonts w:ascii="Times New Roman" w:hAnsi="Times New Roman" w:cs="Times New Roman"/>
          <w:sz w:val="28"/>
          <w:szCs w:val="28"/>
        </w:rPr>
        <w:t>Уархага</w:t>
      </w:r>
      <w:proofErr w:type="spellEnd"/>
      <w:r>
        <w:rPr>
          <w:rFonts w:ascii="Times New Roman" w:hAnsi="Times New Roman" w:cs="Times New Roman"/>
          <w:sz w:val="28"/>
          <w:szCs w:val="28"/>
        </w:rPr>
        <w:t xml:space="preserve">», «Сослан и сын Тара </w:t>
      </w:r>
      <w:proofErr w:type="spellStart"/>
      <w:r>
        <w:rPr>
          <w:rFonts w:ascii="Times New Roman" w:hAnsi="Times New Roman" w:cs="Times New Roman"/>
          <w:sz w:val="28"/>
          <w:szCs w:val="28"/>
        </w:rPr>
        <w:t>Бибыц</w:t>
      </w:r>
      <w:proofErr w:type="spellEnd"/>
      <w:r>
        <w:rPr>
          <w:rFonts w:ascii="Times New Roman" w:hAnsi="Times New Roman" w:cs="Times New Roman"/>
          <w:sz w:val="28"/>
          <w:szCs w:val="28"/>
        </w:rPr>
        <w:t xml:space="preserve">», «Сослан и дочь </w:t>
      </w:r>
      <w:proofErr w:type="spellStart"/>
      <w:r>
        <w:rPr>
          <w:rFonts w:ascii="Times New Roman" w:hAnsi="Times New Roman" w:cs="Times New Roman"/>
          <w:sz w:val="28"/>
          <w:szCs w:val="28"/>
        </w:rPr>
        <w:t>Балсага</w:t>
      </w:r>
      <w:proofErr w:type="spellEnd"/>
      <w:r>
        <w:rPr>
          <w:rFonts w:ascii="Times New Roman" w:hAnsi="Times New Roman" w:cs="Times New Roman"/>
          <w:sz w:val="28"/>
          <w:szCs w:val="28"/>
        </w:rPr>
        <w:t xml:space="preserve">», «Как Сослан женился на </w:t>
      </w:r>
      <w:proofErr w:type="spellStart"/>
      <w:r>
        <w:rPr>
          <w:rFonts w:ascii="Times New Roman" w:hAnsi="Times New Roman" w:cs="Times New Roman"/>
          <w:sz w:val="28"/>
          <w:szCs w:val="28"/>
        </w:rPr>
        <w:t>Бедухе</w:t>
      </w:r>
      <w:proofErr w:type="spellEnd"/>
      <w:r>
        <w:rPr>
          <w:rFonts w:ascii="Times New Roman" w:hAnsi="Times New Roman" w:cs="Times New Roman"/>
          <w:sz w:val="28"/>
          <w:szCs w:val="28"/>
        </w:rPr>
        <w:t xml:space="preserve">», «Битва на закате», «Битва нарта </w:t>
      </w:r>
      <w:proofErr w:type="spellStart"/>
      <w:r>
        <w:rPr>
          <w:rFonts w:ascii="Times New Roman" w:hAnsi="Times New Roman" w:cs="Times New Roman"/>
          <w:sz w:val="28"/>
          <w:szCs w:val="28"/>
        </w:rPr>
        <w:t>Ацамаза</w:t>
      </w:r>
      <w:proofErr w:type="spellEnd"/>
      <w:r>
        <w:rPr>
          <w:rFonts w:ascii="Times New Roman" w:hAnsi="Times New Roman" w:cs="Times New Roman"/>
          <w:sz w:val="28"/>
          <w:szCs w:val="28"/>
        </w:rPr>
        <w:t xml:space="preserve"> с фараоном Египта».</w:t>
      </w:r>
    </w:p>
    <w:p w:rsidR="00822974" w:rsidRDefault="00822974" w:rsidP="00883A43">
      <w:pPr>
        <w:spacing w:after="0" w:line="360" w:lineRule="auto"/>
        <w:jc w:val="both"/>
        <w:rPr>
          <w:rFonts w:ascii="Times New Roman" w:hAnsi="Times New Roman" w:cs="Times New Roman"/>
          <w:sz w:val="28"/>
          <w:szCs w:val="28"/>
        </w:rPr>
      </w:pPr>
    </w:p>
    <w:p w:rsidR="00BD433D" w:rsidRPr="00C408F1" w:rsidRDefault="00BD433D" w:rsidP="00883A43">
      <w:pPr>
        <w:spacing w:after="0" w:line="360" w:lineRule="auto"/>
        <w:jc w:val="both"/>
        <w:rPr>
          <w:rFonts w:ascii="Times New Roman" w:hAnsi="Times New Roman" w:cs="Times New Roman"/>
          <w:b/>
          <w:sz w:val="28"/>
          <w:szCs w:val="28"/>
          <w:u w:val="single"/>
        </w:rPr>
      </w:pPr>
      <w:r w:rsidRPr="00C408F1">
        <w:rPr>
          <w:rFonts w:ascii="Times New Roman" w:hAnsi="Times New Roman" w:cs="Times New Roman"/>
          <w:b/>
          <w:sz w:val="28"/>
          <w:szCs w:val="28"/>
          <w:u w:val="single"/>
        </w:rPr>
        <w:t>3 комплект:</w:t>
      </w:r>
    </w:p>
    <w:p w:rsidR="00BD433D" w:rsidRDefault="00BD433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Анри Матисс – «Голубая скатерть», «Испанский натюрморт», «Семейный портрет», «Интерьер в баклажанах», «Синий Икар», «Буфет, или Красная комната, или Гармония в красном».</w:t>
      </w:r>
    </w:p>
    <w:p w:rsidR="00BD433D" w:rsidRDefault="00BD433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Архип Куинджи – «Красный закат», «Роща», «После дождя», «Березовая роща», «Дарьяльское ущелье»</w:t>
      </w:r>
      <w:r w:rsidR="00E07A49">
        <w:rPr>
          <w:rFonts w:ascii="Times New Roman" w:hAnsi="Times New Roman" w:cs="Times New Roman"/>
          <w:sz w:val="28"/>
          <w:szCs w:val="28"/>
        </w:rPr>
        <w:t>, «Снежные вершины»</w:t>
      </w:r>
      <w:r>
        <w:rPr>
          <w:rFonts w:ascii="Times New Roman" w:hAnsi="Times New Roman" w:cs="Times New Roman"/>
          <w:sz w:val="28"/>
          <w:szCs w:val="28"/>
        </w:rPr>
        <w:t>.</w:t>
      </w:r>
    </w:p>
    <w:p w:rsidR="00BD433D" w:rsidRDefault="00BD433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Юрий </w:t>
      </w:r>
      <w:proofErr w:type="spellStart"/>
      <w:r>
        <w:rPr>
          <w:rFonts w:ascii="Times New Roman" w:hAnsi="Times New Roman" w:cs="Times New Roman"/>
          <w:sz w:val="28"/>
          <w:szCs w:val="28"/>
        </w:rPr>
        <w:t>Абисалов</w:t>
      </w:r>
      <w:proofErr w:type="spellEnd"/>
      <w:r>
        <w:rPr>
          <w:rFonts w:ascii="Times New Roman" w:hAnsi="Times New Roman" w:cs="Times New Roman"/>
          <w:sz w:val="28"/>
          <w:szCs w:val="28"/>
        </w:rPr>
        <w:t xml:space="preserve"> – «Охотники», «Тыква к пирогу», «Провинившийся», «Продавец семечек», «Теплый день»</w:t>
      </w:r>
      <w:r w:rsidR="00E07A49">
        <w:rPr>
          <w:rFonts w:ascii="Times New Roman" w:hAnsi="Times New Roman" w:cs="Times New Roman"/>
          <w:sz w:val="28"/>
          <w:szCs w:val="28"/>
        </w:rPr>
        <w:t>, «</w:t>
      </w:r>
      <w:r w:rsidR="00410CF2">
        <w:rPr>
          <w:rFonts w:ascii="Times New Roman" w:hAnsi="Times New Roman" w:cs="Times New Roman"/>
          <w:sz w:val="28"/>
          <w:szCs w:val="28"/>
        </w:rPr>
        <w:t>Фокусник</w:t>
      </w:r>
      <w:r w:rsidR="00E07A49">
        <w:rPr>
          <w:rFonts w:ascii="Times New Roman" w:hAnsi="Times New Roman" w:cs="Times New Roman"/>
          <w:sz w:val="28"/>
          <w:szCs w:val="28"/>
        </w:rPr>
        <w:t>»</w:t>
      </w:r>
      <w:r>
        <w:rPr>
          <w:rFonts w:ascii="Times New Roman" w:hAnsi="Times New Roman" w:cs="Times New Roman"/>
          <w:sz w:val="28"/>
          <w:szCs w:val="28"/>
        </w:rPr>
        <w:t>.</w:t>
      </w:r>
    </w:p>
    <w:p w:rsidR="00822974" w:rsidRDefault="00822974" w:rsidP="00883A43">
      <w:pPr>
        <w:spacing w:after="0" w:line="360" w:lineRule="auto"/>
        <w:jc w:val="both"/>
        <w:rPr>
          <w:rFonts w:ascii="Times New Roman" w:hAnsi="Times New Roman" w:cs="Times New Roman"/>
          <w:sz w:val="28"/>
          <w:szCs w:val="28"/>
        </w:rPr>
      </w:pPr>
    </w:p>
    <w:p w:rsidR="00BD433D" w:rsidRPr="00C408F1" w:rsidRDefault="00BD433D" w:rsidP="00883A43">
      <w:pPr>
        <w:spacing w:after="0" w:line="360" w:lineRule="auto"/>
        <w:jc w:val="both"/>
        <w:rPr>
          <w:rFonts w:ascii="Times New Roman" w:hAnsi="Times New Roman" w:cs="Times New Roman"/>
          <w:b/>
          <w:sz w:val="28"/>
          <w:szCs w:val="28"/>
          <w:u w:val="single"/>
        </w:rPr>
      </w:pPr>
      <w:r w:rsidRPr="00C408F1">
        <w:rPr>
          <w:rFonts w:ascii="Times New Roman" w:hAnsi="Times New Roman" w:cs="Times New Roman"/>
          <w:b/>
          <w:sz w:val="28"/>
          <w:szCs w:val="28"/>
          <w:u w:val="single"/>
        </w:rPr>
        <w:t>4 комплект:</w:t>
      </w:r>
    </w:p>
    <w:p w:rsidR="00BD433D" w:rsidRDefault="00BD433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Эдгар Дега – «Репетиция», «Балерина», «Голубые танцовщицы», «Две танцовщицы», «Розовые танцовщицы между кулис», «Танцевальный класс».</w:t>
      </w:r>
    </w:p>
    <w:p w:rsidR="00BD433D" w:rsidRDefault="00BD433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Мартирос</w:t>
      </w:r>
      <w:proofErr w:type="spellEnd"/>
      <w:r>
        <w:rPr>
          <w:rFonts w:ascii="Times New Roman" w:hAnsi="Times New Roman" w:cs="Times New Roman"/>
          <w:sz w:val="28"/>
          <w:szCs w:val="28"/>
        </w:rPr>
        <w:t xml:space="preserve"> Сарьян – «Пестрый пейзаж», «Натюрморт. Фрукты», «Улица. Полдень</w:t>
      </w:r>
      <w:r w:rsidR="00244A25">
        <w:rPr>
          <w:rFonts w:ascii="Times New Roman" w:hAnsi="Times New Roman" w:cs="Times New Roman"/>
          <w:sz w:val="28"/>
          <w:szCs w:val="28"/>
        </w:rPr>
        <w:t>. Константинополь</w:t>
      </w:r>
      <w:r>
        <w:rPr>
          <w:rFonts w:ascii="Times New Roman" w:hAnsi="Times New Roman" w:cs="Times New Roman"/>
          <w:sz w:val="28"/>
          <w:szCs w:val="28"/>
        </w:rPr>
        <w:t>», «Красная лошадь», «Гора Арагац», «Портрет И. Щукина».</w:t>
      </w:r>
    </w:p>
    <w:p w:rsidR="00BD433D" w:rsidRDefault="00BD433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Махарбек</w:t>
      </w:r>
      <w:proofErr w:type="spellEnd"/>
      <w:r>
        <w:rPr>
          <w:rFonts w:ascii="Times New Roman" w:hAnsi="Times New Roman" w:cs="Times New Roman"/>
          <w:sz w:val="28"/>
          <w:szCs w:val="28"/>
        </w:rPr>
        <w:t xml:space="preserve"> Туганов – «</w:t>
      </w:r>
      <w:proofErr w:type="spellStart"/>
      <w:r>
        <w:rPr>
          <w:rFonts w:ascii="Times New Roman" w:hAnsi="Times New Roman" w:cs="Times New Roman"/>
          <w:sz w:val="28"/>
          <w:szCs w:val="28"/>
        </w:rPr>
        <w:t>Батрадз</w:t>
      </w:r>
      <w:proofErr w:type="spellEnd"/>
      <w:r>
        <w:rPr>
          <w:rFonts w:ascii="Times New Roman" w:hAnsi="Times New Roman" w:cs="Times New Roman"/>
          <w:sz w:val="28"/>
          <w:szCs w:val="28"/>
        </w:rPr>
        <w:t xml:space="preserve"> в борьбе с небом», «Сослан и </w:t>
      </w:r>
      <w:proofErr w:type="spellStart"/>
      <w:r>
        <w:rPr>
          <w:rFonts w:ascii="Times New Roman" w:hAnsi="Times New Roman" w:cs="Times New Roman"/>
          <w:sz w:val="28"/>
          <w:szCs w:val="28"/>
        </w:rPr>
        <w:t>Балсагово</w:t>
      </w:r>
      <w:proofErr w:type="spellEnd"/>
      <w:r>
        <w:rPr>
          <w:rFonts w:ascii="Times New Roman" w:hAnsi="Times New Roman" w:cs="Times New Roman"/>
          <w:sz w:val="28"/>
          <w:szCs w:val="28"/>
        </w:rPr>
        <w:t xml:space="preserve"> колесо», «</w:t>
      </w:r>
      <w:proofErr w:type="spellStart"/>
      <w:r>
        <w:rPr>
          <w:rFonts w:ascii="Times New Roman" w:hAnsi="Times New Roman" w:cs="Times New Roman"/>
          <w:sz w:val="28"/>
          <w:szCs w:val="28"/>
        </w:rPr>
        <w:t>Ацамаз</w:t>
      </w:r>
      <w:proofErr w:type="spellEnd"/>
      <w:r>
        <w:rPr>
          <w:rFonts w:ascii="Times New Roman" w:hAnsi="Times New Roman" w:cs="Times New Roman"/>
          <w:sz w:val="28"/>
          <w:szCs w:val="28"/>
        </w:rPr>
        <w:t xml:space="preserve">», «Пир </w:t>
      </w:r>
      <w:proofErr w:type="spellStart"/>
      <w:r>
        <w:rPr>
          <w:rFonts w:ascii="Times New Roman" w:hAnsi="Times New Roman" w:cs="Times New Roman"/>
          <w:sz w:val="28"/>
          <w:szCs w:val="28"/>
        </w:rPr>
        <w:t>нартов</w:t>
      </w:r>
      <w:proofErr w:type="spellEnd"/>
      <w:r>
        <w:rPr>
          <w:rFonts w:ascii="Times New Roman" w:hAnsi="Times New Roman" w:cs="Times New Roman"/>
          <w:sz w:val="28"/>
          <w:szCs w:val="28"/>
        </w:rPr>
        <w:t xml:space="preserve">», «Смерть </w:t>
      </w:r>
      <w:proofErr w:type="spellStart"/>
      <w:r>
        <w:rPr>
          <w:rFonts w:ascii="Times New Roman" w:hAnsi="Times New Roman" w:cs="Times New Roman"/>
          <w:sz w:val="28"/>
          <w:szCs w:val="28"/>
        </w:rPr>
        <w:t>Ахсара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Ахсартага</w:t>
      </w:r>
      <w:proofErr w:type="spellEnd"/>
      <w:r>
        <w:rPr>
          <w:rFonts w:ascii="Times New Roman" w:hAnsi="Times New Roman" w:cs="Times New Roman"/>
          <w:sz w:val="28"/>
          <w:szCs w:val="28"/>
        </w:rPr>
        <w:t>»</w:t>
      </w:r>
      <w:r w:rsidR="00E07A49">
        <w:rPr>
          <w:rFonts w:ascii="Times New Roman" w:hAnsi="Times New Roman" w:cs="Times New Roman"/>
          <w:sz w:val="28"/>
          <w:szCs w:val="28"/>
        </w:rPr>
        <w:t>, «</w:t>
      </w:r>
      <w:proofErr w:type="spellStart"/>
      <w:r w:rsidR="00E07A49">
        <w:rPr>
          <w:rFonts w:ascii="Times New Roman" w:hAnsi="Times New Roman" w:cs="Times New Roman"/>
          <w:sz w:val="28"/>
          <w:szCs w:val="28"/>
        </w:rPr>
        <w:t>Курдалагон</w:t>
      </w:r>
      <w:proofErr w:type="spellEnd"/>
      <w:r w:rsidR="00E07A49">
        <w:rPr>
          <w:rFonts w:ascii="Times New Roman" w:hAnsi="Times New Roman" w:cs="Times New Roman"/>
          <w:sz w:val="28"/>
          <w:szCs w:val="28"/>
        </w:rPr>
        <w:t xml:space="preserve"> – небесный кузнец»</w:t>
      </w:r>
      <w:r>
        <w:rPr>
          <w:rFonts w:ascii="Times New Roman" w:hAnsi="Times New Roman" w:cs="Times New Roman"/>
          <w:sz w:val="28"/>
          <w:szCs w:val="28"/>
        </w:rPr>
        <w:t>.</w:t>
      </w:r>
    </w:p>
    <w:p w:rsidR="00822974" w:rsidRDefault="00822974" w:rsidP="00883A43">
      <w:pPr>
        <w:spacing w:after="0" w:line="360" w:lineRule="auto"/>
        <w:jc w:val="both"/>
        <w:rPr>
          <w:rFonts w:ascii="Times New Roman" w:hAnsi="Times New Roman" w:cs="Times New Roman"/>
          <w:sz w:val="28"/>
          <w:szCs w:val="28"/>
        </w:rPr>
      </w:pPr>
    </w:p>
    <w:p w:rsidR="0003028B" w:rsidRDefault="0003028B" w:rsidP="00883A43">
      <w:pPr>
        <w:spacing w:after="0" w:line="360" w:lineRule="auto"/>
        <w:jc w:val="both"/>
        <w:rPr>
          <w:rFonts w:ascii="Times New Roman" w:hAnsi="Times New Roman" w:cs="Times New Roman"/>
          <w:sz w:val="28"/>
          <w:szCs w:val="28"/>
        </w:rPr>
      </w:pPr>
    </w:p>
    <w:p w:rsidR="00BD433D" w:rsidRPr="00C408F1" w:rsidRDefault="00BD433D" w:rsidP="00883A43">
      <w:pPr>
        <w:spacing w:after="0" w:line="360" w:lineRule="auto"/>
        <w:jc w:val="both"/>
        <w:rPr>
          <w:rFonts w:ascii="Times New Roman" w:hAnsi="Times New Roman" w:cs="Times New Roman"/>
          <w:b/>
          <w:sz w:val="28"/>
          <w:szCs w:val="28"/>
          <w:u w:val="single"/>
        </w:rPr>
      </w:pPr>
      <w:r w:rsidRPr="00C408F1">
        <w:rPr>
          <w:rFonts w:ascii="Times New Roman" w:hAnsi="Times New Roman" w:cs="Times New Roman"/>
          <w:b/>
          <w:sz w:val="28"/>
          <w:szCs w:val="28"/>
          <w:u w:val="single"/>
        </w:rPr>
        <w:t>5 комплект:</w:t>
      </w:r>
    </w:p>
    <w:p w:rsidR="00BD433D" w:rsidRDefault="00BD433D"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Жорж </w:t>
      </w:r>
      <w:proofErr w:type="spellStart"/>
      <w:r>
        <w:rPr>
          <w:rFonts w:ascii="Times New Roman" w:hAnsi="Times New Roman" w:cs="Times New Roman"/>
          <w:sz w:val="28"/>
          <w:szCs w:val="28"/>
        </w:rPr>
        <w:t>Сёра</w:t>
      </w:r>
      <w:proofErr w:type="spellEnd"/>
      <w:r>
        <w:rPr>
          <w:rFonts w:ascii="Times New Roman" w:hAnsi="Times New Roman" w:cs="Times New Roman"/>
          <w:sz w:val="28"/>
          <w:szCs w:val="28"/>
        </w:rPr>
        <w:t xml:space="preserve"> </w:t>
      </w:r>
      <w:r w:rsidR="00E279F7">
        <w:rPr>
          <w:rFonts w:ascii="Times New Roman" w:hAnsi="Times New Roman" w:cs="Times New Roman"/>
          <w:sz w:val="28"/>
          <w:szCs w:val="28"/>
        </w:rPr>
        <w:t>–</w:t>
      </w:r>
      <w:r>
        <w:rPr>
          <w:rFonts w:ascii="Times New Roman" w:hAnsi="Times New Roman" w:cs="Times New Roman"/>
          <w:sz w:val="28"/>
          <w:szCs w:val="28"/>
        </w:rPr>
        <w:t xml:space="preserve"> </w:t>
      </w:r>
      <w:r w:rsidR="00E279F7">
        <w:rPr>
          <w:rFonts w:ascii="Times New Roman" w:hAnsi="Times New Roman" w:cs="Times New Roman"/>
          <w:sz w:val="28"/>
          <w:szCs w:val="28"/>
        </w:rPr>
        <w:t>«Эйфелева башня», «Канкан», «Воскресный вечер на острове Гран-</w:t>
      </w:r>
      <w:proofErr w:type="spellStart"/>
      <w:r w:rsidR="00E279F7">
        <w:rPr>
          <w:rFonts w:ascii="Times New Roman" w:hAnsi="Times New Roman" w:cs="Times New Roman"/>
          <w:sz w:val="28"/>
          <w:szCs w:val="28"/>
        </w:rPr>
        <w:t>Жатт</w:t>
      </w:r>
      <w:proofErr w:type="spellEnd"/>
      <w:r w:rsidR="00E279F7">
        <w:rPr>
          <w:rFonts w:ascii="Times New Roman" w:hAnsi="Times New Roman" w:cs="Times New Roman"/>
          <w:sz w:val="28"/>
          <w:szCs w:val="28"/>
        </w:rPr>
        <w:t>», «Пудрящаяся женщина», «Парад-алле», «Сена у Гран-</w:t>
      </w:r>
      <w:proofErr w:type="spellStart"/>
      <w:r w:rsidR="00E279F7">
        <w:rPr>
          <w:rFonts w:ascii="Times New Roman" w:hAnsi="Times New Roman" w:cs="Times New Roman"/>
          <w:sz w:val="28"/>
          <w:szCs w:val="28"/>
        </w:rPr>
        <w:t>Жатт</w:t>
      </w:r>
      <w:proofErr w:type="spellEnd"/>
      <w:r w:rsidR="00E279F7">
        <w:rPr>
          <w:rFonts w:ascii="Times New Roman" w:hAnsi="Times New Roman" w:cs="Times New Roman"/>
          <w:sz w:val="28"/>
          <w:szCs w:val="28"/>
        </w:rPr>
        <w:t>».</w:t>
      </w:r>
    </w:p>
    <w:p w:rsidR="00E279F7" w:rsidRDefault="00E279F7"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Винсент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Гог – «Ваза с двенадцатью подсолнухами», «Портрет доктора </w:t>
      </w:r>
      <w:proofErr w:type="spellStart"/>
      <w:r>
        <w:rPr>
          <w:rFonts w:ascii="Times New Roman" w:hAnsi="Times New Roman" w:cs="Times New Roman"/>
          <w:sz w:val="28"/>
          <w:szCs w:val="28"/>
        </w:rPr>
        <w:t>Гаше</w:t>
      </w:r>
      <w:proofErr w:type="spellEnd"/>
      <w:r>
        <w:rPr>
          <w:rFonts w:ascii="Times New Roman" w:hAnsi="Times New Roman" w:cs="Times New Roman"/>
          <w:sz w:val="28"/>
          <w:szCs w:val="28"/>
        </w:rPr>
        <w:t>», «Автопортрет», «Звездная ночь», «Кипарисы», «На пороге вечности</w:t>
      </w:r>
      <w:r w:rsidR="009C48CC">
        <w:rPr>
          <w:rFonts w:ascii="Times New Roman" w:hAnsi="Times New Roman" w:cs="Times New Roman"/>
          <w:sz w:val="28"/>
          <w:szCs w:val="28"/>
        </w:rPr>
        <w:t>».</w:t>
      </w:r>
    </w:p>
    <w:p w:rsidR="00E279F7" w:rsidRDefault="00E279F7"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Шалва </w:t>
      </w:r>
      <w:proofErr w:type="spellStart"/>
      <w:r>
        <w:rPr>
          <w:rFonts w:ascii="Times New Roman" w:hAnsi="Times New Roman" w:cs="Times New Roman"/>
          <w:sz w:val="28"/>
          <w:szCs w:val="28"/>
        </w:rPr>
        <w:t>Бедоев</w:t>
      </w:r>
      <w:proofErr w:type="spellEnd"/>
      <w:r>
        <w:rPr>
          <w:rFonts w:ascii="Times New Roman" w:hAnsi="Times New Roman" w:cs="Times New Roman"/>
          <w:sz w:val="28"/>
          <w:szCs w:val="28"/>
        </w:rPr>
        <w:t xml:space="preserve"> – «Осетинская сказка», «Юность», «</w:t>
      </w:r>
      <w:proofErr w:type="spellStart"/>
      <w:r>
        <w:rPr>
          <w:rFonts w:ascii="Times New Roman" w:hAnsi="Times New Roman" w:cs="Times New Roman"/>
          <w:sz w:val="28"/>
          <w:szCs w:val="28"/>
        </w:rPr>
        <w:t>Афсати</w:t>
      </w:r>
      <w:proofErr w:type="spellEnd"/>
      <w:r>
        <w:rPr>
          <w:rFonts w:ascii="Times New Roman" w:hAnsi="Times New Roman" w:cs="Times New Roman"/>
          <w:sz w:val="28"/>
          <w:szCs w:val="28"/>
        </w:rPr>
        <w:t>», «Натюрморт с чесноком», «Дочь Посейдона», «Золотое яблоко».</w:t>
      </w:r>
    </w:p>
    <w:p w:rsidR="0068525B" w:rsidRDefault="0068525B" w:rsidP="00883A43">
      <w:pPr>
        <w:spacing w:after="0" w:line="360" w:lineRule="auto"/>
        <w:jc w:val="both"/>
        <w:rPr>
          <w:rFonts w:ascii="Times New Roman" w:hAnsi="Times New Roman" w:cs="Times New Roman"/>
          <w:b/>
          <w:sz w:val="28"/>
          <w:szCs w:val="28"/>
        </w:rPr>
      </w:pPr>
    </w:p>
    <w:p w:rsidR="00E279F7" w:rsidRDefault="00217CFF" w:rsidP="00883A4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Организационный момент </w:t>
      </w:r>
      <w:r w:rsidRPr="008233B5">
        <w:rPr>
          <w:rFonts w:ascii="Times New Roman" w:hAnsi="Times New Roman" w:cs="Times New Roman"/>
          <w:sz w:val="28"/>
          <w:szCs w:val="28"/>
        </w:rPr>
        <w:t>(5 минут):</w:t>
      </w:r>
    </w:p>
    <w:p w:rsidR="004A6C04" w:rsidRPr="004A6C04" w:rsidRDefault="004A6C04" w:rsidP="00883A4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4A6C04">
        <w:rPr>
          <w:rFonts w:ascii="Times New Roman" w:hAnsi="Times New Roman" w:cs="Times New Roman"/>
          <w:sz w:val="28"/>
          <w:szCs w:val="28"/>
        </w:rPr>
        <w:t xml:space="preserve">Педагог кратко объясняет учащимся специфику данного занятия </w:t>
      </w:r>
      <w:r>
        <w:rPr>
          <w:rFonts w:ascii="Times New Roman" w:hAnsi="Times New Roman" w:cs="Times New Roman"/>
          <w:sz w:val="28"/>
          <w:szCs w:val="28"/>
        </w:rPr>
        <w:t xml:space="preserve">и озвучивает план выполнения заданий. </w:t>
      </w:r>
    </w:p>
    <w:p w:rsidR="00A63CED" w:rsidRDefault="00A63CED" w:rsidP="00A63CE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Методом жеребьевки класс делится на 5 групп</w:t>
      </w:r>
      <w:r w:rsidR="0010314D">
        <w:rPr>
          <w:rFonts w:ascii="Times New Roman" w:hAnsi="Times New Roman" w:cs="Times New Roman"/>
          <w:sz w:val="28"/>
          <w:szCs w:val="28"/>
        </w:rPr>
        <w:t xml:space="preserve"> по 5-6 человек</w:t>
      </w:r>
      <w:r>
        <w:rPr>
          <w:rFonts w:ascii="Times New Roman" w:hAnsi="Times New Roman" w:cs="Times New Roman"/>
          <w:sz w:val="28"/>
          <w:szCs w:val="28"/>
        </w:rPr>
        <w:t xml:space="preserve">. </w:t>
      </w:r>
      <w:r w:rsidR="0010314D">
        <w:rPr>
          <w:rFonts w:ascii="Times New Roman" w:hAnsi="Times New Roman" w:cs="Times New Roman"/>
          <w:sz w:val="28"/>
          <w:szCs w:val="28"/>
        </w:rPr>
        <w:t xml:space="preserve">Ребята сами назначают капитана команды. </w:t>
      </w:r>
      <w:r>
        <w:rPr>
          <w:rFonts w:ascii="Times New Roman" w:hAnsi="Times New Roman" w:cs="Times New Roman"/>
          <w:sz w:val="28"/>
          <w:szCs w:val="28"/>
        </w:rPr>
        <w:t xml:space="preserve">Каждой группе дается комплект </w:t>
      </w:r>
      <w:r w:rsidR="003215B1">
        <w:rPr>
          <w:rFonts w:ascii="Times New Roman" w:hAnsi="Times New Roman" w:cs="Times New Roman"/>
          <w:sz w:val="28"/>
          <w:szCs w:val="28"/>
        </w:rPr>
        <w:t>конвертов</w:t>
      </w:r>
      <w:r>
        <w:rPr>
          <w:rFonts w:ascii="Times New Roman" w:hAnsi="Times New Roman" w:cs="Times New Roman"/>
          <w:sz w:val="28"/>
          <w:szCs w:val="28"/>
        </w:rPr>
        <w:t>. Учитель озвучивает задание и дает время на его выполнение. Учащиеся вскрывают конверт, выполняют задание в отведенный временной промежуток.</w:t>
      </w:r>
      <w:r w:rsidR="003215B1">
        <w:rPr>
          <w:rFonts w:ascii="Times New Roman" w:hAnsi="Times New Roman" w:cs="Times New Roman"/>
          <w:sz w:val="28"/>
          <w:szCs w:val="28"/>
        </w:rPr>
        <w:t xml:space="preserve"> При нарушении правил (досрочное вскрытие конверта) от основного времени задания отнимается штрафная минута.</w:t>
      </w:r>
    </w:p>
    <w:p w:rsidR="003215B1" w:rsidRDefault="003215B1" w:rsidP="00A63CED">
      <w:pPr>
        <w:spacing w:after="0" w:line="360" w:lineRule="auto"/>
        <w:ind w:firstLine="708"/>
        <w:jc w:val="both"/>
        <w:rPr>
          <w:rFonts w:ascii="Times New Roman" w:hAnsi="Times New Roman" w:cs="Times New Roman"/>
          <w:sz w:val="28"/>
          <w:szCs w:val="28"/>
        </w:rPr>
      </w:pPr>
    </w:p>
    <w:p w:rsidR="00507623" w:rsidRDefault="003215B1" w:rsidP="005076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 предлагает капитану каждой команды определить человека для предварительного задания (оно поможет учащимся самостоятельно сформулировать тему занятия). После того, как участники определены, учитель дает этим ребятам листы бумаги, ручку и распечатанное краткое изречение об искусстве. Далее детям предлагается быстро </w:t>
      </w:r>
      <w:r w:rsidR="009B3FD8">
        <w:rPr>
          <w:rFonts w:ascii="Times New Roman" w:hAnsi="Times New Roman" w:cs="Times New Roman"/>
          <w:sz w:val="28"/>
          <w:szCs w:val="28"/>
        </w:rPr>
        <w:t xml:space="preserve">написать это изречение, после чего педагог перемешивает листочки и предлагает детям найти свой экземпляр. Учащиеся должны объяснить, каким образом они определили свой листок (по почерку). Используя наводящие вопросы (как вы различили эти листы? о ком мы говорим с вами на уроках изобразительного </w:t>
      </w:r>
      <w:r w:rsidR="009B3FD8">
        <w:rPr>
          <w:rFonts w:ascii="Times New Roman" w:hAnsi="Times New Roman" w:cs="Times New Roman"/>
          <w:sz w:val="28"/>
          <w:szCs w:val="28"/>
        </w:rPr>
        <w:lastRenderedPageBreak/>
        <w:t xml:space="preserve">искусства?), </w:t>
      </w:r>
      <w:r w:rsidR="00A00603">
        <w:rPr>
          <w:rFonts w:ascii="Times New Roman" w:hAnsi="Times New Roman" w:cs="Times New Roman"/>
          <w:sz w:val="28"/>
          <w:szCs w:val="28"/>
        </w:rPr>
        <w:t>учитель помогает ребятам определить тему занятия («Почерк художника»</w:t>
      </w:r>
      <w:r w:rsidR="00507623">
        <w:rPr>
          <w:rFonts w:ascii="Times New Roman" w:hAnsi="Times New Roman" w:cs="Times New Roman"/>
          <w:sz w:val="28"/>
          <w:szCs w:val="28"/>
        </w:rPr>
        <w:t xml:space="preserve"> - как у каждого человека есть свой почерк при письме, так и каждый художник работает в определенной манере, отличающей его от остальных мастеров, т.е. тоже имеет свой почерк).</w:t>
      </w:r>
    </w:p>
    <w:p w:rsidR="00846E04" w:rsidRDefault="00846E04" w:rsidP="005076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следует работа с комплектами конвертов.</w:t>
      </w:r>
    </w:p>
    <w:p w:rsidR="0003028B" w:rsidRDefault="0003028B" w:rsidP="00507623">
      <w:pPr>
        <w:spacing w:after="0" w:line="360" w:lineRule="auto"/>
        <w:ind w:firstLine="708"/>
        <w:jc w:val="both"/>
        <w:rPr>
          <w:rFonts w:ascii="Times New Roman" w:hAnsi="Times New Roman" w:cs="Times New Roman"/>
          <w:sz w:val="28"/>
          <w:szCs w:val="28"/>
        </w:rPr>
      </w:pPr>
    </w:p>
    <w:p w:rsidR="00E279F7" w:rsidRDefault="00A63CED" w:rsidP="00883A43">
      <w:pPr>
        <w:spacing w:after="0" w:line="360" w:lineRule="auto"/>
        <w:jc w:val="both"/>
        <w:rPr>
          <w:rFonts w:ascii="Times New Roman" w:hAnsi="Times New Roman" w:cs="Times New Roman"/>
          <w:sz w:val="28"/>
          <w:szCs w:val="28"/>
        </w:rPr>
      </w:pPr>
      <w:r w:rsidRPr="00C408F1">
        <w:rPr>
          <w:rFonts w:ascii="Times New Roman" w:hAnsi="Times New Roman" w:cs="Times New Roman"/>
          <w:b/>
          <w:sz w:val="28"/>
          <w:szCs w:val="28"/>
        </w:rPr>
        <w:t>Конверт №1:</w:t>
      </w:r>
      <w:r>
        <w:rPr>
          <w:rFonts w:ascii="Times New Roman" w:hAnsi="Times New Roman" w:cs="Times New Roman"/>
          <w:sz w:val="28"/>
          <w:szCs w:val="28"/>
        </w:rPr>
        <w:t xml:space="preserve"> репродукции с картин художников согласно комплектам. </w:t>
      </w:r>
    </w:p>
    <w:p w:rsidR="00A63CED" w:rsidRDefault="00A63CED" w:rsidP="00883A43">
      <w:pPr>
        <w:spacing w:after="0" w:line="360" w:lineRule="auto"/>
        <w:jc w:val="both"/>
        <w:rPr>
          <w:rFonts w:ascii="Times New Roman" w:hAnsi="Times New Roman" w:cs="Times New Roman"/>
          <w:sz w:val="28"/>
          <w:szCs w:val="28"/>
        </w:rPr>
      </w:pPr>
      <w:r w:rsidRPr="00C408F1">
        <w:rPr>
          <w:rFonts w:ascii="Times New Roman" w:hAnsi="Times New Roman" w:cs="Times New Roman"/>
          <w:b/>
          <w:sz w:val="28"/>
          <w:szCs w:val="28"/>
        </w:rPr>
        <w:t>Задание:</w:t>
      </w:r>
      <w:r>
        <w:rPr>
          <w:rFonts w:ascii="Times New Roman" w:hAnsi="Times New Roman" w:cs="Times New Roman"/>
          <w:sz w:val="28"/>
          <w:szCs w:val="28"/>
        </w:rPr>
        <w:t xml:space="preserve"> проанализировать содержание конверта, распределить репродукции по трем группам</w:t>
      </w:r>
      <w:r w:rsidR="00A601CB">
        <w:rPr>
          <w:rFonts w:ascii="Times New Roman" w:hAnsi="Times New Roman" w:cs="Times New Roman"/>
          <w:sz w:val="28"/>
          <w:szCs w:val="28"/>
        </w:rPr>
        <w:t xml:space="preserve"> (каждый художник должен «найти» свои картины</w:t>
      </w:r>
      <w:r w:rsidR="0001692E">
        <w:rPr>
          <w:rFonts w:ascii="Times New Roman" w:hAnsi="Times New Roman" w:cs="Times New Roman"/>
          <w:sz w:val="28"/>
          <w:szCs w:val="28"/>
        </w:rPr>
        <w:t>). П</w:t>
      </w:r>
      <w:r w:rsidR="007B367D">
        <w:rPr>
          <w:rFonts w:ascii="Times New Roman" w:hAnsi="Times New Roman" w:cs="Times New Roman"/>
          <w:sz w:val="28"/>
          <w:szCs w:val="28"/>
        </w:rPr>
        <w:t>едагог может использовать наводящие вопросы (Почему вы распределили работы таким образом? Что нашли общего? и т.д.). Учащиеся объясняют свой выбор.</w:t>
      </w:r>
    </w:p>
    <w:p w:rsidR="007B367D" w:rsidRDefault="007B367D" w:rsidP="00883A43">
      <w:pPr>
        <w:spacing w:after="0" w:line="360" w:lineRule="auto"/>
        <w:jc w:val="both"/>
        <w:rPr>
          <w:rFonts w:ascii="Times New Roman" w:hAnsi="Times New Roman" w:cs="Times New Roman"/>
          <w:sz w:val="28"/>
          <w:szCs w:val="28"/>
        </w:rPr>
      </w:pPr>
      <w:r w:rsidRPr="00C408F1">
        <w:rPr>
          <w:rFonts w:ascii="Times New Roman" w:hAnsi="Times New Roman" w:cs="Times New Roman"/>
          <w:b/>
          <w:sz w:val="28"/>
          <w:szCs w:val="28"/>
        </w:rPr>
        <w:t>Время на выполнение задания:</w:t>
      </w:r>
      <w:r>
        <w:rPr>
          <w:rFonts w:ascii="Times New Roman" w:hAnsi="Times New Roman" w:cs="Times New Roman"/>
          <w:sz w:val="28"/>
          <w:szCs w:val="28"/>
        </w:rPr>
        <w:t xml:space="preserve"> </w:t>
      </w:r>
      <w:r w:rsidR="0001692E">
        <w:rPr>
          <w:rFonts w:ascii="Times New Roman" w:hAnsi="Times New Roman" w:cs="Times New Roman"/>
          <w:sz w:val="28"/>
          <w:szCs w:val="28"/>
        </w:rPr>
        <w:t>5</w:t>
      </w:r>
      <w:r>
        <w:rPr>
          <w:rFonts w:ascii="Times New Roman" w:hAnsi="Times New Roman" w:cs="Times New Roman"/>
          <w:sz w:val="28"/>
          <w:szCs w:val="28"/>
        </w:rPr>
        <w:t xml:space="preserve"> минут.</w:t>
      </w:r>
    </w:p>
    <w:p w:rsidR="007B367D" w:rsidRDefault="007B367D" w:rsidP="00883A43">
      <w:pPr>
        <w:spacing w:after="0" w:line="360" w:lineRule="auto"/>
        <w:jc w:val="both"/>
        <w:rPr>
          <w:rFonts w:ascii="Times New Roman" w:hAnsi="Times New Roman" w:cs="Times New Roman"/>
          <w:sz w:val="28"/>
          <w:szCs w:val="28"/>
        </w:rPr>
      </w:pPr>
    </w:p>
    <w:p w:rsidR="002D1FE4" w:rsidRDefault="007B367D" w:rsidP="00883A43">
      <w:pPr>
        <w:spacing w:after="0" w:line="360" w:lineRule="auto"/>
        <w:jc w:val="both"/>
        <w:rPr>
          <w:rFonts w:ascii="Times New Roman" w:hAnsi="Times New Roman" w:cs="Times New Roman"/>
          <w:sz w:val="28"/>
          <w:szCs w:val="28"/>
        </w:rPr>
      </w:pPr>
      <w:r w:rsidRPr="00C408F1">
        <w:rPr>
          <w:rFonts w:ascii="Times New Roman" w:hAnsi="Times New Roman" w:cs="Times New Roman"/>
          <w:b/>
          <w:sz w:val="28"/>
          <w:szCs w:val="28"/>
        </w:rPr>
        <w:t>Конверт №2:</w:t>
      </w:r>
      <w:r w:rsidR="009C218A">
        <w:rPr>
          <w:rFonts w:ascii="Times New Roman" w:hAnsi="Times New Roman" w:cs="Times New Roman"/>
          <w:sz w:val="28"/>
          <w:szCs w:val="28"/>
        </w:rPr>
        <w:t xml:space="preserve"> листы с именами художников, репродукции с картин которых были в каждом комплекте. Лист кроме имени художника содержит информацию о манере письма и способах рисования мастера.</w:t>
      </w:r>
      <w:r w:rsidR="00D30A7D">
        <w:rPr>
          <w:rFonts w:ascii="Times New Roman" w:hAnsi="Times New Roman" w:cs="Times New Roman"/>
          <w:sz w:val="28"/>
          <w:szCs w:val="28"/>
        </w:rPr>
        <w:t xml:space="preserve"> Один художник – лишний.</w:t>
      </w:r>
    </w:p>
    <w:p w:rsidR="007B367D" w:rsidRDefault="002D1FE4" w:rsidP="00883A43">
      <w:pPr>
        <w:spacing w:after="0" w:line="360" w:lineRule="auto"/>
        <w:jc w:val="both"/>
        <w:rPr>
          <w:rFonts w:ascii="Times New Roman" w:hAnsi="Times New Roman" w:cs="Times New Roman"/>
          <w:sz w:val="28"/>
          <w:szCs w:val="28"/>
        </w:rPr>
      </w:pPr>
      <w:r w:rsidRPr="002D1FE4">
        <w:rPr>
          <w:rFonts w:ascii="Times New Roman" w:hAnsi="Times New Roman" w:cs="Times New Roman"/>
          <w:b/>
          <w:sz w:val="28"/>
          <w:szCs w:val="28"/>
        </w:rPr>
        <w:t>Примечание:</w:t>
      </w:r>
      <w:r>
        <w:rPr>
          <w:rFonts w:ascii="Times New Roman" w:hAnsi="Times New Roman" w:cs="Times New Roman"/>
          <w:sz w:val="28"/>
          <w:szCs w:val="28"/>
        </w:rPr>
        <w:t xml:space="preserve"> в конверт желательно положить несколько экземпляров с заданиями, чтобы все </w:t>
      </w:r>
      <w:r w:rsidR="0001692E">
        <w:rPr>
          <w:rFonts w:ascii="Times New Roman" w:hAnsi="Times New Roman" w:cs="Times New Roman"/>
          <w:sz w:val="28"/>
          <w:szCs w:val="28"/>
        </w:rPr>
        <w:t>члены</w:t>
      </w:r>
      <w:r>
        <w:rPr>
          <w:rFonts w:ascii="Times New Roman" w:hAnsi="Times New Roman" w:cs="Times New Roman"/>
          <w:sz w:val="28"/>
          <w:szCs w:val="28"/>
        </w:rPr>
        <w:t xml:space="preserve"> команды имели возможность участвовать в обсуждении.</w:t>
      </w:r>
      <w:r w:rsidR="009C218A">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9345"/>
      </w:tblGrid>
      <w:tr w:rsidR="009C218A" w:rsidTr="009C218A">
        <w:tc>
          <w:tcPr>
            <w:tcW w:w="9345" w:type="dxa"/>
          </w:tcPr>
          <w:p w:rsidR="00E51837" w:rsidRDefault="00E51837" w:rsidP="009C218A">
            <w:pPr>
              <w:jc w:val="center"/>
              <w:rPr>
                <w:rFonts w:ascii="Times New Roman" w:hAnsi="Times New Roman" w:cs="Times New Roman"/>
                <w:b/>
                <w:sz w:val="28"/>
                <w:szCs w:val="28"/>
              </w:rPr>
            </w:pPr>
          </w:p>
          <w:p w:rsidR="009C218A" w:rsidRPr="00E51837" w:rsidRDefault="009C218A" w:rsidP="009C218A">
            <w:pPr>
              <w:jc w:val="center"/>
              <w:rPr>
                <w:rFonts w:ascii="Times New Roman" w:hAnsi="Times New Roman" w:cs="Times New Roman"/>
                <w:b/>
                <w:sz w:val="28"/>
                <w:szCs w:val="28"/>
              </w:rPr>
            </w:pPr>
            <w:r w:rsidRPr="00E51837">
              <w:rPr>
                <w:rFonts w:ascii="Times New Roman" w:hAnsi="Times New Roman" w:cs="Times New Roman"/>
                <w:b/>
                <w:sz w:val="28"/>
                <w:szCs w:val="28"/>
              </w:rPr>
              <w:t>САНДРО БОТТИЧЕЛЛИ</w:t>
            </w:r>
          </w:p>
          <w:p w:rsidR="009C218A" w:rsidRPr="00E51837" w:rsidRDefault="009C218A" w:rsidP="009C218A">
            <w:pPr>
              <w:ind w:firstLine="708"/>
              <w:jc w:val="both"/>
              <w:rPr>
                <w:rFonts w:ascii="Times New Roman" w:hAnsi="Times New Roman" w:cs="Times New Roman"/>
                <w:sz w:val="28"/>
                <w:szCs w:val="28"/>
              </w:rPr>
            </w:pPr>
            <w:r w:rsidRPr="00E51837">
              <w:rPr>
                <w:rFonts w:ascii="Times New Roman" w:hAnsi="Times New Roman" w:cs="Times New Roman"/>
                <w:sz w:val="28"/>
                <w:szCs w:val="28"/>
              </w:rPr>
              <w:t xml:space="preserve">Герои и героини Боттичелли написаны в манере, характерной для готического стиля раннего Средневековья. Они выглядят удлиненными, тонкими и изящными, но при этом лишены индивидуальных черт. Создается ощущение, что художник рисовал одну и ту же девушку. У нее светлые волосы и глаза, удлиненное, немного грустное лицо. Художник использует светлые нежные оттенки цветов. </w:t>
            </w:r>
          </w:p>
          <w:p w:rsidR="009C218A" w:rsidRPr="00E51837" w:rsidRDefault="009C218A" w:rsidP="009C218A">
            <w:pPr>
              <w:jc w:val="center"/>
              <w:rPr>
                <w:rFonts w:ascii="Times New Roman" w:hAnsi="Times New Roman" w:cs="Times New Roman"/>
                <w:b/>
                <w:color w:val="000000"/>
                <w:sz w:val="28"/>
                <w:szCs w:val="28"/>
                <w:shd w:val="clear" w:color="auto" w:fill="FFFFFF"/>
              </w:rPr>
            </w:pPr>
          </w:p>
          <w:p w:rsidR="009C218A" w:rsidRPr="00E51837" w:rsidRDefault="009C218A" w:rsidP="009C218A">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МУРАТ ДЖИКАЕВ</w:t>
            </w:r>
          </w:p>
          <w:p w:rsidR="009C218A" w:rsidRPr="00E51837" w:rsidRDefault="009C218A" w:rsidP="009C218A">
            <w:pPr>
              <w:pStyle w:val="HTML"/>
              <w:jc w:val="both"/>
              <w:rPr>
                <w:rFonts w:ascii="Times New Roman" w:eastAsia="Times New Roman" w:hAnsi="Times New Roman" w:cs="Times New Roman"/>
                <w:color w:val="000000"/>
                <w:sz w:val="28"/>
                <w:szCs w:val="28"/>
                <w:lang w:eastAsia="ru-RU"/>
              </w:rPr>
            </w:pPr>
            <w:r w:rsidRPr="00E51837">
              <w:rPr>
                <w:rFonts w:ascii="Times New Roman" w:eastAsia="Times New Roman" w:hAnsi="Times New Roman" w:cs="Times New Roman"/>
                <w:color w:val="000000"/>
                <w:sz w:val="28"/>
                <w:szCs w:val="28"/>
                <w:lang w:eastAsia="ru-RU"/>
              </w:rPr>
              <w:t xml:space="preserve">Мурат </w:t>
            </w:r>
            <w:proofErr w:type="spellStart"/>
            <w:proofErr w:type="gramStart"/>
            <w:r w:rsidRPr="00E51837">
              <w:rPr>
                <w:rFonts w:ascii="Times New Roman" w:eastAsia="Times New Roman" w:hAnsi="Times New Roman" w:cs="Times New Roman"/>
                <w:color w:val="000000"/>
                <w:sz w:val="28"/>
                <w:szCs w:val="28"/>
                <w:lang w:eastAsia="ru-RU"/>
              </w:rPr>
              <w:t>Джикаев</w:t>
            </w:r>
            <w:proofErr w:type="spellEnd"/>
            <w:r w:rsidRPr="00E51837">
              <w:rPr>
                <w:rFonts w:ascii="Times New Roman" w:eastAsia="Times New Roman" w:hAnsi="Times New Roman" w:cs="Times New Roman"/>
                <w:color w:val="000000"/>
                <w:sz w:val="28"/>
                <w:szCs w:val="28"/>
                <w:lang w:eastAsia="ru-RU"/>
              </w:rPr>
              <w:t xml:space="preserve">  –</w:t>
            </w:r>
            <w:proofErr w:type="gramEnd"/>
            <w:r w:rsidRPr="00E51837">
              <w:rPr>
                <w:rFonts w:ascii="Times New Roman" w:eastAsia="Times New Roman" w:hAnsi="Times New Roman" w:cs="Times New Roman"/>
                <w:color w:val="000000"/>
                <w:sz w:val="28"/>
                <w:szCs w:val="28"/>
                <w:lang w:eastAsia="ru-RU"/>
              </w:rPr>
              <w:t xml:space="preserve"> уникальный художник, сумевший выразить осетинскую национальную идею во  всей ее полноте,  воспринимающий свою землю как колыбель борьбы за  свободу,  независимость и сохранение национальной самобытности. </w:t>
            </w:r>
            <w:proofErr w:type="gramStart"/>
            <w:r w:rsidRPr="00E51837">
              <w:rPr>
                <w:rFonts w:ascii="Times New Roman" w:eastAsia="Times New Roman" w:hAnsi="Times New Roman" w:cs="Times New Roman"/>
                <w:color w:val="000000"/>
                <w:sz w:val="28"/>
                <w:szCs w:val="28"/>
                <w:lang w:eastAsia="ru-RU"/>
              </w:rPr>
              <w:t>Художник  покоряет</w:t>
            </w:r>
            <w:proofErr w:type="gramEnd"/>
            <w:r w:rsidRPr="00E51837">
              <w:rPr>
                <w:rFonts w:ascii="Times New Roman" w:eastAsia="Times New Roman" w:hAnsi="Times New Roman" w:cs="Times New Roman"/>
                <w:color w:val="000000"/>
                <w:sz w:val="28"/>
                <w:szCs w:val="28"/>
                <w:lang w:eastAsia="ru-RU"/>
              </w:rPr>
              <w:t xml:space="preserve">  зрителей своим собственным </w:t>
            </w:r>
            <w:r w:rsidRPr="00E51837">
              <w:rPr>
                <w:rFonts w:ascii="Times New Roman" w:eastAsia="Times New Roman" w:hAnsi="Times New Roman" w:cs="Times New Roman"/>
                <w:color w:val="000000"/>
                <w:sz w:val="28"/>
                <w:szCs w:val="28"/>
                <w:lang w:eastAsia="ru-RU"/>
              </w:rPr>
              <w:lastRenderedPageBreak/>
              <w:t xml:space="preserve">прочтением  </w:t>
            </w:r>
            <w:proofErr w:type="spellStart"/>
            <w:r w:rsidRPr="00E51837">
              <w:rPr>
                <w:rFonts w:ascii="Times New Roman" w:eastAsia="Times New Roman" w:hAnsi="Times New Roman" w:cs="Times New Roman"/>
                <w:color w:val="000000"/>
                <w:sz w:val="28"/>
                <w:szCs w:val="28"/>
                <w:lang w:eastAsia="ru-RU"/>
              </w:rPr>
              <w:t>нартских</w:t>
            </w:r>
            <w:proofErr w:type="spellEnd"/>
            <w:r w:rsidRPr="00E51837">
              <w:rPr>
                <w:rFonts w:ascii="Times New Roman" w:eastAsia="Times New Roman" w:hAnsi="Times New Roman" w:cs="Times New Roman"/>
                <w:color w:val="000000"/>
                <w:sz w:val="28"/>
                <w:szCs w:val="28"/>
                <w:lang w:eastAsia="ru-RU"/>
              </w:rPr>
              <w:t xml:space="preserve"> сказаний, исторических  хроник,  древних  мифов  Осетии. Одним из главных персонажей его картин выступает </w:t>
            </w:r>
            <w:proofErr w:type="spellStart"/>
            <w:r w:rsidRPr="00E51837">
              <w:rPr>
                <w:rFonts w:ascii="Times New Roman" w:eastAsia="Times New Roman" w:hAnsi="Times New Roman" w:cs="Times New Roman"/>
                <w:color w:val="000000"/>
                <w:sz w:val="28"/>
                <w:szCs w:val="28"/>
                <w:lang w:eastAsia="ru-RU"/>
              </w:rPr>
              <w:t>нартовский</w:t>
            </w:r>
            <w:proofErr w:type="spellEnd"/>
            <w:r w:rsidRPr="00E51837">
              <w:rPr>
                <w:rFonts w:ascii="Times New Roman" w:eastAsia="Times New Roman" w:hAnsi="Times New Roman" w:cs="Times New Roman"/>
                <w:color w:val="000000"/>
                <w:sz w:val="28"/>
                <w:szCs w:val="28"/>
                <w:lang w:eastAsia="ru-RU"/>
              </w:rPr>
              <w:t xml:space="preserve"> герой, в одиночку спасающий </w:t>
            </w:r>
            <w:proofErr w:type="gramStart"/>
            <w:r w:rsidRPr="00E51837">
              <w:rPr>
                <w:rFonts w:ascii="Times New Roman" w:eastAsia="Times New Roman" w:hAnsi="Times New Roman" w:cs="Times New Roman"/>
                <w:color w:val="000000"/>
                <w:sz w:val="28"/>
                <w:szCs w:val="28"/>
                <w:lang w:eastAsia="ru-RU"/>
              </w:rPr>
              <w:t>честь  Родины</w:t>
            </w:r>
            <w:proofErr w:type="gramEnd"/>
            <w:r w:rsidRPr="00E51837">
              <w:rPr>
                <w:rFonts w:ascii="Times New Roman" w:eastAsia="Times New Roman" w:hAnsi="Times New Roman" w:cs="Times New Roman"/>
                <w:color w:val="000000"/>
                <w:sz w:val="28"/>
                <w:szCs w:val="28"/>
                <w:lang w:eastAsia="ru-RU"/>
              </w:rPr>
              <w:t xml:space="preserve"> от посягательств многочисленных врагов.  </w:t>
            </w:r>
            <w:proofErr w:type="gramStart"/>
            <w:r w:rsidRPr="00E51837">
              <w:rPr>
                <w:rFonts w:ascii="Times New Roman" w:eastAsia="Times New Roman" w:hAnsi="Times New Roman" w:cs="Times New Roman"/>
                <w:color w:val="000000"/>
                <w:sz w:val="28"/>
                <w:szCs w:val="28"/>
                <w:lang w:eastAsia="ru-RU"/>
              </w:rPr>
              <w:t>Таковы  Нарт</w:t>
            </w:r>
            <w:proofErr w:type="gramEnd"/>
            <w:r w:rsidRPr="00E51837">
              <w:rPr>
                <w:rFonts w:ascii="Times New Roman" w:eastAsia="Times New Roman" w:hAnsi="Times New Roman" w:cs="Times New Roman"/>
                <w:color w:val="000000"/>
                <w:sz w:val="28"/>
                <w:szCs w:val="28"/>
                <w:lang w:eastAsia="ru-RU"/>
              </w:rPr>
              <w:t xml:space="preserve"> </w:t>
            </w:r>
            <w:proofErr w:type="spellStart"/>
            <w:r w:rsidRPr="00E51837">
              <w:rPr>
                <w:rFonts w:ascii="Times New Roman" w:eastAsia="Times New Roman" w:hAnsi="Times New Roman" w:cs="Times New Roman"/>
                <w:color w:val="000000"/>
                <w:sz w:val="28"/>
                <w:szCs w:val="28"/>
                <w:lang w:eastAsia="ru-RU"/>
              </w:rPr>
              <w:t>Батрадз</w:t>
            </w:r>
            <w:proofErr w:type="spellEnd"/>
            <w:r w:rsidRPr="00E51837">
              <w:rPr>
                <w:rFonts w:ascii="Times New Roman" w:eastAsia="Times New Roman" w:hAnsi="Times New Roman" w:cs="Times New Roman"/>
                <w:color w:val="000000"/>
                <w:sz w:val="28"/>
                <w:szCs w:val="28"/>
                <w:lang w:eastAsia="ru-RU"/>
              </w:rPr>
              <w:t xml:space="preserve"> и Нарт Сослан. Их стальные тела раскалены докрасна огненным </w:t>
            </w:r>
            <w:proofErr w:type="gramStart"/>
            <w:r w:rsidRPr="00E51837">
              <w:rPr>
                <w:rFonts w:ascii="Times New Roman" w:eastAsia="Times New Roman" w:hAnsi="Times New Roman" w:cs="Times New Roman"/>
                <w:color w:val="000000"/>
                <w:sz w:val="28"/>
                <w:szCs w:val="28"/>
                <w:lang w:eastAsia="ru-RU"/>
              </w:rPr>
              <w:t>дыханием  дракона</w:t>
            </w:r>
            <w:proofErr w:type="gramEnd"/>
            <w:r w:rsidRPr="00E51837">
              <w:rPr>
                <w:rFonts w:ascii="Times New Roman" w:eastAsia="Times New Roman" w:hAnsi="Times New Roman" w:cs="Times New Roman"/>
                <w:color w:val="000000"/>
                <w:sz w:val="28"/>
                <w:szCs w:val="28"/>
                <w:lang w:eastAsia="ru-RU"/>
              </w:rPr>
              <w:t xml:space="preserve">,  но мечи уже занесены над головами  врагов.  Это </w:t>
            </w:r>
            <w:proofErr w:type="gramStart"/>
            <w:r w:rsidRPr="00E51837">
              <w:rPr>
                <w:rFonts w:ascii="Times New Roman" w:eastAsia="Times New Roman" w:hAnsi="Times New Roman" w:cs="Times New Roman"/>
                <w:color w:val="000000"/>
                <w:sz w:val="28"/>
                <w:szCs w:val="28"/>
                <w:lang w:eastAsia="ru-RU"/>
              </w:rPr>
              <w:t>праведный  бой</w:t>
            </w:r>
            <w:proofErr w:type="gramEnd"/>
            <w:r w:rsidRPr="00E51837">
              <w:rPr>
                <w:rFonts w:ascii="Times New Roman" w:eastAsia="Times New Roman" w:hAnsi="Times New Roman" w:cs="Times New Roman"/>
                <w:color w:val="000000"/>
                <w:sz w:val="28"/>
                <w:szCs w:val="28"/>
                <w:lang w:eastAsia="ru-RU"/>
              </w:rPr>
              <w:t xml:space="preserve">,  а,  значит,  ведущий  к  победе.  Герои   </w:t>
            </w:r>
            <w:proofErr w:type="spellStart"/>
            <w:r w:rsidRPr="00E51837">
              <w:rPr>
                <w:rFonts w:ascii="Times New Roman" w:eastAsia="Times New Roman" w:hAnsi="Times New Roman" w:cs="Times New Roman"/>
                <w:color w:val="000000"/>
                <w:sz w:val="28"/>
                <w:szCs w:val="28"/>
                <w:lang w:eastAsia="ru-RU"/>
              </w:rPr>
              <w:t>Джикаева</w:t>
            </w:r>
            <w:proofErr w:type="spellEnd"/>
            <w:r w:rsidRPr="00E51837">
              <w:rPr>
                <w:rFonts w:ascii="Times New Roman" w:eastAsia="Times New Roman" w:hAnsi="Times New Roman" w:cs="Times New Roman"/>
                <w:color w:val="000000"/>
                <w:sz w:val="28"/>
                <w:szCs w:val="28"/>
                <w:lang w:eastAsia="ru-RU"/>
              </w:rPr>
              <w:t xml:space="preserve"> самоотверженны, они готовы отдать за Родину жизнь.</w:t>
            </w:r>
          </w:p>
          <w:p w:rsidR="009C218A" w:rsidRPr="00E51837" w:rsidRDefault="009C218A" w:rsidP="009C218A">
            <w:pPr>
              <w:pStyle w:val="HTML"/>
              <w:jc w:val="both"/>
              <w:rPr>
                <w:rFonts w:ascii="Times New Roman" w:eastAsia="Times New Roman" w:hAnsi="Times New Roman" w:cs="Times New Roman"/>
                <w:color w:val="000000"/>
                <w:sz w:val="28"/>
                <w:szCs w:val="28"/>
                <w:lang w:eastAsia="ru-RU"/>
              </w:rPr>
            </w:pPr>
          </w:p>
          <w:p w:rsidR="009C218A" w:rsidRPr="00E51837" w:rsidRDefault="009C218A" w:rsidP="009C218A">
            <w:pPr>
              <w:jc w:val="center"/>
              <w:rPr>
                <w:rFonts w:ascii="Times New Roman" w:hAnsi="Times New Roman" w:cs="Times New Roman"/>
                <w:b/>
                <w:sz w:val="28"/>
                <w:szCs w:val="28"/>
              </w:rPr>
            </w:pPr>
            <w:r w:rsidRPr="00E51837">
              <w:rPr>
                <w:rFonts w:ascii="Times New Roman" w:hAnsi="Times New Roman" w:cs="Times New Roman"/>
                <w:b/>
                <w:sz w:val="28"/>
                <w:szCs w:val="28"/>
              </w:rPr>
              <w:t>НИКО ПИРОСМАНИ</w:t>
            </w:r>
          </w:p>
          <w:p w:rsidR="009C218A" w:rsidRPr="00E51837" w:rsidRDefault="009C218A" w:rsidP="009C218A">
            <w:pPr>
              <w:jc w:val="both"/>
              <w:rPr>
                <w:rFonts w:ascii="Times New Roman" w:hAnsi="Times New Roman" w:cs="Times New Roman"/>
                <w:sz w:val="28"/>
                <w:szCs w:val="28"/>
              </w:rPr>
            </w:pPr>
            <w:r w:rsidRPr="00E51837">
              <w:rPr>
                <w:rFonts w:ascii="Times New Roman" w:hAnsi="Times New Roman" w:cs="Times New Roman"/>
                <w:sz w:val="28"/>
                <w:szCs w:val="28"/>
              </w:rPr>
              <w:tab/>
              <w:t xml:space="preserve">Его стиль называется «примитивизм». Палитра </w:t>
            </w:r>
            <w:proofErr w:type="spellStart"/>
            <w:r w:rsidRPr="00E51837">
              <w:rPr>
                <w:rFonts w:ascii="Times New Roman" w:hAnsi="Times New Roman" w:cs="Times New Roman"/>
                <w:sz w:val="28"/>
                <w:szCs w:val="28"/>
              </w:rPr>
              <w:t>Нико</w:t>
            </w:r>
            <w:proofErr w:type="spellEnd"/>
            <w:r w:rsidRPr="00E51837">
              <w:rPr>
                <w:rFonts w:ascii="Times New Roman" w:hAnsi="Times New Roman" w:cs="Times New Roman"/>
                <w:sz w:val="28"/>
                <w:szCs w:val="28"/>
              </w:rPr>
              <w:t xml:space="preserve"> </w:t>
            </w:r>
            <w:proofErr w:type="spellStart"/>
            <w:r w:rsidRPr="00E51837">
              <w:rPr>
                <w:rFonts w:ascii="Times New Roman" w:hAnsi="Times New Roman" w:cs="Times New Roman"/>
                <w:sz w:val="28"/>
                <w:szCs w:val="28"/>
              </w:rPr>
              <w:t>Пиросмани</w:t>
            </w:r>
            <w:proofErr w:type="spellEnd"/>
            <w:r w:rsidRPr="00E51837">
              <w:rPr>
                <w:rFonts w:ascii="Times New Roman" w:hAnsi="Times New Roman" w:cs="Times New Roman"/>
                <w:sz w:val="28"/>
                <w:szCs w:val="28"/>
              </w:rPr>
              <w:t xml:space="preserve"> не составляет секрета: синий, черный, белый, желтый, охристый и красный </w:t>
            </w:r>
            <w:proofErr w:type="gramStart"/>
            <w:r w:rsidRPr="00E51837">
              <w:rPr>
                <w:rFonts w:ascii="Times New Roman" w:hAnsi="Times New Roman" w:cs="Times New Roman"/>
                <w:sz w:val="28"/>
                <w:szCs w:val="28"/>
              </w:rPr>
              <w:t>цвета.,</w:t>
            </w:r>
            <w:proofErr w:type="gramEnd"/>
            <w:r w:rsidRPr="00E51837">
              <w:rPr>
                <w:rFonts w:ascii="Times New Roman" w:hAnsi="Times New Roman" w:cs="Times New Roman"/>
                <w:sz w:val="28"/>
                <w:szCs w:val="28"/>
              </w:rPr>
              <w:t xml:space="preserve"> Эту палитру следовало бы назвать бедной, но вовсе не из-за качества красок, а из-за ограниченности их числа. В особенности если вспомнить, что ни в одной из картин </w:t>
            </w:r>
            <w:proofErr w:type="spellStart"/>
            <w:r w:rsidRPr="00E51837">
              <w:rPr>
                <w:rFonts w:ascii="Times New Roman" w:hAnsi="Times New Roman" w:cs="Times New Roman"/>
                <w:sz w:val="28"/>
                <w:szCs w:val="28"/>
              </w:rPr>
              <w:t>Пиросмани</w:t>
            </w:r>
            <w:proofErr w:type="spellEnd"/>
            <w:r w:rsidRPr="00E51837">
              <w:rPr>
                <w:rFonts w:ascii="Times New Roman" w:hAnsi="Times New Roman" w:cs="Times New Roman"/>
                <w:sz w:val="28"/>
                <w:szCs w:val="28"/>
              </w:rPr>
              <w:t xml:space="preserve"> не употреблял сразу все перечисленные краски или хотя бы большую их часть - ему хватало только нескольких: четырех, трех, двух. Фигуры изображенных персонажей слегка повернуты к зрителю одним боком или стоят в профиль.</w:t>
            </w:r>
          </w:p>
          <w:p w:rsidR="009C218A" w:rsidRPr="00E51837" w:rsidRDefault="009C218A" w:rsidP="009C218A">
            <w:pPr>
              <w:jc w:val="both"/>
              <w:rPr>
                <w:rFonts w:ascii="Times New Roman" w:hAnsi="Times New Roman" w:cs="Times New Roman"/>
                <w:sz w:val="28"/>
                <w:szCs w:val="28"/>
              </w:rPr>
            </w:pPr>
          </w:p>
          <w:p w:rsidR="009C218A" w:rsidRPr="00E51837" w:rsidRDefault="009C218A" w:rsidP="009C218A">
            <w:pPr>
              <w:jc w:val="center"/>
              <w:rPr>
                <w:rFonts w:ascii="Times New Roman" w:hAnsi="Times New Roman" w:cs="Times New Roman"/>
                <w:b/>
                <w:sz w:val="28"/>
                <w:szCs w:val="28"/>
              </w:rPr>
            </w:pPr>
            <w:r w:rsidRPr="00E51837">
              <w:rPr>
                <w:rFonts w:ascii="Times New Roman" w:hAnsi="Times New Roman" w:cs="Times New Roman"/>
                <w:b/>
                <w:sz w:val="28"/>
                <w:szCs w:val="28"/>
              </w:rPr>
              <w:t>СЕРГЕЙ ЦАХИЛОВ</w:t>
            </w:r>
          </w:p>
          <w:p w:rsidR="009C218A" w:rsidRPr="00E51837" w:rsidRDefault="009C218A" w:rsidP="009C218A">
            <w:pPr>
              <w:jc w:val="both"/>
              <w:rPr>
                <w:rFonts w:ascii="Times New Roman" w:hAnsi="Times New Roman" w:cs="Times New Roman"/>
                <w:sz w:val="28"/>
                <w:szCs w:val="28"/>
              </w:rPr>
            </w:pPr>
            <w:r w:rsidRPr="00E51837">
              <w:rPr>
                <w:rFonts w:ascii="Times New Roman" w:hAnsi="Times New Roman" w:cs="Times New Roman"/>
                <w:b/>
                <w:sz w:val="28"/>
                <w:szCs w:val="28"/>
              </w:rPr>
              <w:tab/>
            </w:r>
            <w:r w:rsidRPr="00E51837">
              <w:rPr>
                <w:rFonts w:ascii="Times New Roman" w:hAnsi="Times New Roman" w:cs="Times New Roman"/>
                <w:sz w:val="28"/>
                <w:szCs w:val="28"/>
              </w:rPr>
              <w:t xml:space="preserve">Красоту Сергей </w:t>
            </w:r>
            <w:proofErr w:type="spellStart"/>
            <w:r w:rsidRPr="00E51837">
              <w:rPr>
                <w:rFonts w:ascii="Times New Roman" w:hAnsi="Times New Roman" w:cs="Times New Roman"/>
                <w:sz w:val="28"/>
                <w:szCs w:val="28"/>
              </w:rPr>
              <w:t>Цахилов</w:t>
            </w:r>
            <w:proofErr w:type="spellEnd"/>
            <w:r w:rsidRPr="00E51837">
              <w:rPr>
                <w:rFonts w:ascii="Times New Roman" w:hAnsi="Times New Roman" w:cs="Times New Roman"/>
                <w:sz w:val="28"/>
                <w:szCs w:val="28"/>
              </w:rPr>
              <w:t xml:space="preserve"> обнаруживает в гвоздях, замках и молотках, ключах, плоскогубцах и кирках, водопроводных трубах, запасных частях станков и автомобилей, и множестве подобных бытовых предметов, где мало кому придет в голову разглядывать эстетические возможности формы и, тем более, - у подобной формы учиться. </w:t>
            </w:r>
          </w:p>
          <w:p w:rsidR="0010314D" w:rsidRPr="00E51837" w:rsidRDefault="0010314D" w:rsidP="009C218A">
            <w:pPr>
              <w:jc w:val="both"/>
              <w:rPr>
                <w:rFonts w:ascii="Times New Roman" w:hAnsi="Times New Roman" w:cs="Times New Roman"/>
                <w:sz w:val="28"/>
                <w:szCs w:val="28"/>
              </w:rPr>
            </w:pPr>
          </w:p>
          <w:p w:rsidR="009C218A" w:rsidRPr="00E51837" w:rsidRDefault="009C218A" w:rsidP="009C218A">
            <w:pPr>
              <w:jc w:val="both"/>
              <w:rPr>
                <w:rFonts w:ascii="Times New Roman" w:hAnsi="Times New Roman" w:cs="Times New Roman"/>
                <w:sz w:val="28"/>
                <w:szCs w:val="28"/>
              </w:rPr>
            </w:pPr>
          </w:p>
        </w:tc>
      </w:tr>
      <w:tr w:rsidR="009C218A" w:rsidTr="009C218A">
        <w:tc>
          <w:tcPr>
            <w:tcW w:w="9345" w:type="dxa"/>
          </w:tcPr>
          <w:p w:rsidR="002D1FE4" w:rsidRPr="00E51837" w:rsidRDefault="002D1FE4" w:rsidP="009C218A">
            <w:pPr>
              <w:jc w:val="center"/>
              <w:rPr>
                <w:rFonts w:ascii="Times New Roman" w:hAnsi="Times New Roman" w:cs="Times New Roman"/>
                <w:b/>
                <w:sz w:val="28"/>
                <w:szCs w:val="28"/>
              </w:rPr>
            </w:pPr>
          </w:p>
          <w:p w:rsidR="009C218A" w:rsidRPr="00E51837" w:rsidRDefault="009C218A" w:rsidP="009C218A">
            <w:pPr>
              <w:jc w:val="center"/>
              <w:rPr>
                <w:rFonts w:ascii="Times New Roman" w:hAnsi="Times New Roman" w:cs="Times New Roman"/>
                <w:b/>
                <w:sz w:val="28"/>
                <w:szCs w:val="28"/>
              </w:rPr>
            </w:pPr>
            <w:r w:rsidRPr="00E51837">
              <w:rPr>
                <w:rFonts w:ascii="Times New Roman" w:hAnsi="Times New Roman" w:cs="Times New Roman"/>
                <w:b/>
                <w:sz w:val="28"/>
                <w:szCs w:val="28"/>
              </w:rPr>
              <w:t>МИКЕЛАДЖЕЛО ДА КАРАВАЖДО</w:t>
            </w:r>
          </w:p>
          <w:p w:rsidR="009C218A" w:rsidRPr="00E51837" w:rsidRDefault="009C218A" w:rsidP="009C218A">
            <w:pPr>
              <w:jc w:val="both"/>
              <w:rPr>
                <w:rFonts w:ascii="Times New Roman" w:hAnsi="Times New Roman" w:cs="Times New Roman"/>
                <w:color w:val="000000"/>
                <w:sz w:val="28"/>
                <w:szCs w:val="28"/>
                <w:shd w:val="clear" w:color="auto" w:fill="FFFFFF"/>
              </w:rPr>
            </w:pPr>
            <w:r w:rsidRPr="00E51837">
              <w:rPr>
                <w:rFonts w:ascii="Times New Roman" w:hAnsi="Times New Roman" w:cs="Times New Roman"/>
                <w:sz w:val="28"/>
                <w:szCs w:val="28"/>
              </w:rPr>
              <w:tab/>
            </w:r>
            <w:proofErr w:type="spellStart"/>
            <w:r w:rsidRPr="00E51837">
              <w:rPr>
                <w:rFonts w:ascii="Times New Roman" w:hAnsi="Times New Roman" w:cs="Times New Roman"/>
                <w:sz w:val="28"/>
                <w:szCs w:val="28"/>
              </w:rPr>
              <w:t>Караваждо</w:t>
            </w:r>
            <w:proofErr w:type="spellEnd"/>
            <w:r w:rsidRPr="00E51837">
              <w:rPr>
                <w:rFonts w:ascii="Times New Roman" w:hAnsi="Times New Roman" w:cs="Times New Roman"/>
                <w:sz w:val="28"/>
                <w:szCs w:val="28"/>
              </w:rPr>
              <w:t xml:space="preserve"> писал по темному грунту. </w:t>
            </w:r>
            <w:r w:rsidRPr="00E51837">
              <w:rPr>
                <w:rFonts w:ascii="Times New Roman" w:hAnsi="Times New Roman" w:cs="Times New Roman"/>
                <w:color w:val="000000"/>
                <w:sz w:val="28"/>
                <w:szCs w:val="28"/>
                <w:shd w:val="clear" w:color="auto" w:fill="FFFFFF"/>
              </w:rPr>
              <w:t>Караваджо одним из первых применил манеру письма «</w:t>
            </w:r>
            <w:proofErr w:type="spellStart"/>
            <w:r w:rsidRPr="00E51837">
              <w:rPr>
                <w:rFonts w:ascii="Times New Roman" w:hAnsi="Times New Roman" w:cs="Times New Roman"/>
                <w:color w:val="000000"/>
                <w:sz w:val="28"/>
                <w:szCs w:val="28"/>
                <w:shd w:val="clear" w:color="auto" w:fill="FFFFFF"/>
              </w:rPr>
              <w:t>кьяроскуро</w:t>
            </w:r>
            <w:proofErr w:type="spellEnd"/>
            <w:r w:rsidRPr="00E51837">
              <w:rPr>
                <w:rFonts w:ascii="Times New Roman" w:hAnsi="Times New Roman" w:cs="Times New Roman"/>
                <w:color w:val="000000"/>
                <w:sz w:val="28"/>
                <w:szCs w:val="28"/>
                <w:shd w:val="clear" w:color="auto" w:fill="FFFFFF"/>
              </w:rPr>
              <w:t xml:space="preserve">» — резкое противопоставление света и тени. Персонажи его картин прорисованы очень детально и реалистично. Это при том что художник вообще не делал зарисовок и набросков к своим картинам. На всех полотнах мастера создается ощущение присутствия неяркого света – перед персонажами ли за их спинами. </w:t>
            </w:r>
          </w:p>
          <w:p w:rsidR="009C218A" w:rsidRPr="00E51837" w:rsidRDefault="009C218A" w:rsidP="009C218A">
            <w:pPr>
              <w:jc w:val="both"/>
              <w:rPr>
                <w:rFonts w:ascii="Times New Roman" w:hAnsi="Times New Roman" w:cs="Times New Roman"/>
                <w:color w:val="000000"/>
                <w:sz w:val="28"/>
                <w:szCs w:val="28"/>
                <w:shd w:val="clear" w:color="auto" w:fill="FFFFFF"/>
              </w:rPr>
            </w:pPr>
          </w:p>
          <w:p w:rsidR="009C218A" w:rsidRPr="00E51837" w:rsidRDefault="009C218A" w:rsidP="009C218A">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ПАБЛО ПИКАССО</w:t>
            </w:r>
          </w:p>
          <w:p w:rsidR="009C218A" w:rsidRPr="00E51837" w:rsidRDefault="009C218A" w:rsidP="009C218A">
            <w:pPr>
              <w:jc w:val="both"/>
              <w:rPr>
                <w:rFonts w:ascii="Times New Roman" w:hAnsi="Times New Roman" w:cs="Times New Roman"/>
                <w:color w:val="222222"/>
                <w:sz w:val="28"/>
                <w:szCs w:val="28"/>
                <w:shd w:val="clear" w:color="auto" w:fill="FFFFFF"/>
              </w:rPr>
            </w:pPr>
            <w:r w:rsidRPr="00E51837">
              <w:rPr>
                <w:rFonts w:ascii="Times New Roman" w:hAnsi="Times New Roman" w:cs="Times New Roman"/>
                <w:color w:val="222222"/>
                <w:sz w:val="28"/>
                <w:szCs w:val="28"/>
                <w:shd w:val="clear" w:color="auto" w:fill="FFFFFF"/>
              </w:rPr>
              <w:t>Пикассо уделяет особое внимание превращению форм в геометрические блоки увеличивает и ломает объёмы. Картины Пикассо зачастую сводятся к непонятным ребусам. Начинают преобладать натюрморты, преимущественно с музыкальными инструментами, трубками и коробками из-под табака, нотами, бутылками с вином и т. п. — атрибутами, присущими образу жизни художественной богемы начала века. </w:t>
            </w:r>
          </w:p>
          <w:p w:rsidR="009C218A" w:rsidRPr="00E51837" w:rsidRDefault="009C218A" w:rsidP="009C218A">
            <w:pPr>
              <w:jc w:val="both"/>
              <w:rPr>
                <w:rFonts w:ascii="Times New Roman" w:hAnsi="Times New Roman" w:cs="Times New Roman"/>
                <w:color w:val="222222"/>
                <w:sz w:val="28"/>
                <w:szCs w:val="28"/>
                <w:shd w:val="clear" w:color="auto" w:fill="FFFFFF"/>
              </w:rPr>
            </w:pPr>
          </w:p>
          <w:p w:rsidR="009C218A" w:rsidRPr="00E51837" w:rsidRDefault="009C218A" w:rsidP="009C218A">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lastRenderedPageBreak/>
              <w:t>АРХИП КУИНДЖИ</w:t>
            </w:r>
          </w:p>
          <w:p w:rsidR="009C218A" w:rsidRPr="00E51837" w:rsidRDefault="009C218A" w:rsidP="009C218A">
            <w:pPr>
              <w:pStyle w:val="a4"/>
              <w:shd w:val="clear" w:color="auto" w:fill="FFFFFF"/>
              <w:spacing w:before="0" w:beforeAutospacing="0" w:after="0" w:afterAutospacing="0"/>
              <w:jc w:val="both"/>
              <w:rPr>
                <w:color w:val="000000"/>
                <w:sz w:val="28"/>
                <w:szCs w:val="28"/>
              </w:rPr>
            </w:pPr>
            <w:r w:rsidRPr="00E51837">
              <w:rPr>
                <w:color w:val="000000"/>
                <w:sz w:val="28"/>
                <w:szCs w:val="28"/>
              </w:rPr>
              <w:t>Пейзажи — любимый сюжет Куинджи. При этом композицию он строил так, чтобы на картине обязательно присутствовал источник света. Все работы художника отличаются мастерской передачей света. По словам современников, Куинджи поклонялся свету, словно божеству, и старался найти всё новые и более совершенные способы передать сияние.</w:t>
            </w:r>
          </w:p>
          <w:p w:rsidR="009C218A" w:rsidRPr="00E51837" w:rsidRDefault="009C218A" w:rsidP="009C218A">
            <w:pPr>
              <w:pStyle w:val="a4"/>
              <w:shd w:val="clear" w:color="auto" w:fill="FFFFFF"/>
              <w:spacing w:before="0" w:beforeAutospacing="0" w:after="0" w:afterAutospacing="0"/>
              <w:jc w:val="both"/>
              <w:rPr>
                <w:color w:val="000000"/>
                <w:sz w:val="28"/>
                <w:szCs w:val="28"/>
              </w:rPr>
            </w:pPr>
            <w:r w:rsidRPr="00E51837">
              <w:rPr>
                <w:color w:val="000000"/>
                <w:sz w:val="28"/>
                <w:szCs w:val="28"/>
              </w:rPr>
              <w:t>Известно, что многие из «достоявшихся» (желающих взглянуть на светящуюся картину было так много, что в очереди приходилось стоять по несколько часов) до полотна «Лунная ночь на Днепре» заглядывали за холст в поисках скрытой лампочки. Но секрет мерцающего сияния луны крылся в другом: художник сам создавал краски и испытывал одну технику нанесения за другой, пока не добился того потрясающего эффекта, который заставляет зрителей замирать перед «Лунной ночью над Днепром» и сейчас, когда краски выцвели и потемнели.</w:t>
            </w:r>
          </w:p>
          <w:p w:rsidR="009C218A" w:rsidRPr="00E51837" w:rsidRDefault="009C218A" w:rsidP="009C218A">
            <w:pPr>
              <w:jc w:val="both"/>
              <w:rPr>
                <w:rFonts w:ascii="Times New Roman" w:hAnsi="Times New Roman" w:cs="Times New Roman"/>
                <w:color w:val="000000"/>
                <w:sz w:val="28"/>
                <w:szCs w:val="28"/>
                <w:shd w:val="clear" w:color="auto" w:fill="FFFFFF"/>
              </w:rPr>
            </w:pPr>
          </w:p>
          <w:p w:rsidR="009C218A" w:rsidRPr="00E51837" w:rsidRDefault="009C218A" w:rsidP="009C218A">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МУРАТ ДЖИКАЕВ</w:t>
            </w:r>
          </w:p>
          <w:p w:rsidR="009C218A" w:rsidRPr="00E51837" w:rsidRDefault="009C218A" w:rsidP="009C218A">
            <w:pPr>
              <w:pStyle w:val="HTML"/>
              <w:jc w:val="both"/>
              <w:rPr>
                <w:rFonts w:ascii="Times New Roman" w:eastAsia="Times New Roman" w:hAnsi="Times New Roman" w:cs="Times New Roman"/>
                <w:color w:val="000000"/>
                <w:sz w:val="28"/>
                <w:szCs w:val="28"/>
                <w:lang w:eastAsia="ru-RU"/>
              </w:rPr>
            </w:pPr>
            <w:r w:rsidRPr="00E51837">
              <w:rPr>
                <w:rFonts w:ascii="Times New Roman" w:eastAsia="Times New Roman" w:hAnsi="Times New Roman" w:cs="Times New Roman"/>
                <w:color w:val="000000"/>
                <w:sz w:val="28"/>
                <w:szCs w:val="28"/>
                <w:lang w:eastAsia="ru-RU"/>
              </w:rPr>
              <w:t xml:space="preserve">Мурат </w:t>
            </w:r>
            <w:proofErr w:type="spellStart"/>
            <w:proofErr w:type="gramStart"/>
            <w:r w:rsidRPr="00E51837">
              <w:rPr>
                <w:rFonts w:ascii="Times New Roman" w:eastAsia="Times New Roman" w:hAnsi="Times New Roman" w:cs="Times New Roman"/>
                <w:color w:val="000000"/>
                <w:sz w:val="28"/>
                <w:szCs w:val="28"/>
                <w:lang w:eastAsia="ru-RU"/>
              </w:rPr>
              <w:t>Джикаев</w:t>
            </w:r>
            <w:proofErr w:type="spellEnd"/>
            <w:r w:rsidRPr="00E51837">
              <w:rPr>
                <w:rFonts w:ascii="Times New Roman" w:eastAsia="Times New Roman" w:hAnsi="Times New Roman" w:cs="Times New Roman"/>
                <w:color w:val="000000"/>
                <w:sz w:val="28"/>
                <w:szCs w:val="28"/>
                <w:lang w:eastAsia="ru-RU"/>
              </w:rPr>
              <w:t xml:space="preserve">  –</w:t>
            </w:r>
            <w:proofErr w:type="gramEnd"/>
            <w:r w:rsidRPr="00E51837">
              <w:rPr>
                <w:rFonts w:ascii="Times New Roman" w:eastAsia="Times New Roman" w:hAnsi="Times New Roman" w:cs="Times New Roman"/>
                <w:color w:val="000000"/>
                <w:sz w:val="28"/>
                <w:szCs w:val="28"/>
                <w:lang w:eastAsia="ru-RU"/>
              </w:rPr>
              <w:t xml:space="preserve"> уникальный художник, сумевший выразить осетинскую национальную идею во  всей ее полноте,  воспринимающий свою землю как колыбель борьбы за  свободу,  независимость и сохранение национальной самобытности. </w:t>
            </w:r>
            <w:proofErr w:type="gramStart"/>
            <w:r w:rsidRPr="00E51837">
              <w:rPr>
                <w:rFonts w:ascii="Times New Roman" w:eastAsia="Times New Roman" w:hAnsi="Times New Roman" w:cs="Times New Roman"/>
                <w:color w:val="000000"/>
                <w:sz w:val="28"/>
                <w:szCs w:val="28"/>
                <w:lang w:eastAsia="ru-RU"/>
              </w:rPr>
              <w:t>Художник  покоряет</w:t>
            </w:r>
            <w:proofErr w:type="gramEnd"/>
            <w:r w:rsidRPr="00E51837">
              <w:rPr>
                <w:rFonts w:ascii="Times New Roman" w:eastAsia="Times New Roman" w:hAnsi="Times New Roman" w:cs="Times New Roman"/>
                <w:color w:val="000000"/>
                <w:sz w:val="28"/>
                <w:szCs w:val="28"/>
                <w:lang w:eastAsia="ru-RU"/>
              </w:rPr>
              <w:t xml:space="preserve">  зрителей своим собственным прочтением  </w:t>
            </w:r>
            <w:proofErr w:type="spellStart"/>
            <w:r w:rsidRPr="00E51837">
              <w:rPr>
                <w:rFonts w:ascii="Times New Roman" w:eastAsia="Times New Roman" w:hAnsi="Times New Roman" w:cs="Times New Roman"/>
                <w:color w:val="000000"/>
                <w:sz w:val="28"/>
                <w:szCs w:val="28"/>
                <w:lang w:eastAsia="ru-RU"/>
              </w:rPr>
              <w:t>нартских</w:t>
            </w:r>
            <w:proofErr w:type="spellEnd"/>
            <w:r w:rsidRPr="00E51837">
              <w:rPr>
                <w:rFonts w:ascii="Times New Roman" w:eastAsia="Times New Roman" w:hAnsi="Times New Roman" w:cs="Times New Roman"/>
                <w:color w:val="000000"/>
                <w:sz w:val="28"/>
                <w:szCs w:val="28"/>
                <w:lang w:eastAsia="ru-RU"/>
              </w:rPr>
              <w:t xml:space="preserve"> сказаний, исторических  хроник,  древних  мифов  Осетии. Одним из главных персонажей его картин выступает </w:t>
            </w:r>
            <w:proofErr w:type="spellStart"/>
            <w:r w:rsidRPr="00E51837">
              <w:rPr>
                <w:rFonts w:ascii="Times New Roman" w:eastAsia="Times New Roman" w:hAnsi="Times New Roman" w:cs="Times New Roman"/>
                <w:color w:val="000000"/>
                <w:sz w:val="28"/>
                <w:szCs w:val="28"/>
                <w:lang w:eastAsia="ru-RU"/>
              </w:rPr>
              <w:t>нартовский</w:t>
            </w:r>
            <w:proofErr w:type="spellEnd"/>
            <w:r w:rsidRPr="00E51837">
              <w:rPr>
                <w:rFonts w:ascii="Times New Roman" w:eastAsia="Times New Roman" w:hAnsi="Times New Roman" w:cs="Times New Roman"/>
                <w:color w:val="000000"/>
                <w:sz w:val="28"/>
                <w:szCs w:val="28"/>
                <w:lang w:eastAsia="ru-RU"/>
              </w:rPr>
              <w:t xml:space="preserve"> герой, в одиночку спасающий </w:t>
            </w:r>
            <w:proofErr w:type="gramStart"/>
            <w:r w:rsidRPr="00E51837">
              <w:rPr>
                <w:rFonts w:ascii="Times New Roman" w:eastAsia="Times New Roman" w:hAnsi="Times New Roman" w:cs="Times New Roman"/>
                <w:color w:val="000000"/>
                <w:sz w:val="28"/>
                <w:szCs w:val="28"/>
                <w:lang w:eastAsia="ru-RU"/>
              </w:rPr>
              <w:t>честь  Родины</w:t>
            </w:r>
            <w:proofErr w:type="gramEnd"/>
            <w:r w:rsidRPr="00E51837">
              <w:rPr>
                <w:rFonts w:ascii="Times New Roman" w:eastAsia="Times New Roman" w:hAnsi="Times New Roman" w:cs="Times New Roman"/>
                <w:color w:val="000000"/>
                <w:sz w:val="28"/>
                <w:szCs w:val="28"/>
                <w:lang w:eastAsia="ru-RU"/>
              </w:rPr>
              <w:t xml:space="preserve"> от посягательств многочисленных врагов.  </w:t>
            </w:r>
            <w:proofErr w:type="gramStart"/>
            <w:r w:rsidRPr="00E51837">
              <w:rPr>
                <w:rFonts w:ascii="Times New Roman" w:eastAsia="Times New Roman" w:hAnsi="Times New Roman" w:cs="Times New Roman"/>
                <w:color w:val="000000"/>
                <w:sz w:val="28"/>
                <w:szCs w:val="28"/>
                <w:lang w:eastAsia="ru-RU"/>
              </w:rPr>
              <w:t>Таковы  Нарт</w:t>
            </w:r>
            <w:proofErr w:type="gramEnd"/>
            <w:r w:rsidRPr="00E51837">
              <w:rPr>
                <w:rFonts w:ascii="Times New Roman" w:eastAsia="Times New Roman" w:hAnsi="Times New Roman" w:cs="Times New Roman"/>
                <w:color w:val="000000"/>
                <w:sz w:val="28"/>
                <w:szCs w:val="28"/>
                <w:lang w:eastAsia="ru-RU"/>
              </w:rPr>
              <w:t xml:space="preserve"> </w:t>
            </w:r>
            <w:proofErr w:type="spellStart"/>
            <w:r w:rsidRPr="00E51837">
              <w:rPr>
                <w:rFonts w:ascii="Times New Roman" w:eastAsia="Times New Roman" w:hAnsi="Times New Roman" w:cs="Times New Roman"/>
                <w:color w:val="000000"/>
                <w:sz w:val="28"/>
                <w:szCs w:val="28"/>
                <w:lang w:eastAsia="ru-RU"/>
              </w:rPr>
              <w:t>Батрадз</w:t>
            </w:r>
            <w:proofErr w:type="spellEnd"/>
            <w:r w:rsidRPr="00E51837">
              <w:rPr>
                <w:rFonts w:ascii="Times New Roman" w:eastAsia="Times New Roman" w:hAnsi="Times New Roman" w:cs="Times New Roman"/>
                <w:color w:val="000000"/>
                <w:sz w:val="28"/>
                <w:szCs w:val="28"/>
                <w:lang w:eastAsia="ru-RU"/>
              </w:rPr>
              <w:t xml:space="preserve"> и Нарт Сослан. Их стальные тела раскалены докрасна огненным </w:t>
            </w:r>
            <w:proofErr w:type="gramStart"/>
            <w:r w:rsidRPr="00E51837">
              <w:rPr>
                <w:rFonts w:ascii="Times New Roman" w:eastAsia="Times New Roman" w:hAnsi="Times New Roman" w:cs="Times New Roman"/>
                <w:color w:val="000000"/>
                <w:sz w:val="28"/>
                <w:szCs w:val="28"/>
                <w:lang w:eastAsia="ru-RU"/>
              </w:rPr>
              <w:t>дыханием  дракона</w:t>
            </w:r>
            <w:proofErr w:type="gramEnd"/>
            <w:r w:rsidRPr="00E51837">
              <w:rPr>
                <w:rFonts w:ascii="Times New Roman" w:eastAsia="Times New Roman" w:hAnsi="Times New Roman" w:cs="Times New Roman"/>
                <w:color w:val="000000"/>
                <w:sz w:val="28"/>
                <w:szCs w:val="28"/>
                <w:lang w:eastAsia="ru-RU"/>
              </w:rPr>
              <w:t xml:space="preserve">,  но мечи уже занесены над головами  врагов.  Это </w:t>
            </w:r>
            <w:proofErr w:type="gramStart"/>
            <w:r w:rsidRPr="00E51837">
              <w:rPr>
                <w:rFonts w:ascii="Times New Roman" w:eastAsia="Times New Roman" w:hAnsi="Times New Roman" w:cs="Times New Roman"/>
                <w:color w:val="000000"/>
                <w:sz w:val="28"/>
                <w:szCs w:val="28"/>
                <w:lang w:eastAsia="ru-RU"/>
              </w:rPr>
              <w:t>праведный  бой</w:t>
            </w:r>
            <w:proofErr w:type="gramEnd"/>
            <w:r w:rsidRPr="00E51837">
              <w:rPr>
                <w:rFonts w:ascii="Times New Roman" w:eastAsia="Times New Roman" w:hAnsi="Times New Roman" w:cs="Times New Roman"/>
                <w:color w:val="000000"/>
                <w:sz w:val="28"/>
                <w:szCs w:val="28"/>
                <w:lang w:eastAsia="ru-RU"/>
              </w:rPr>
              <w:t xml:space="preserve">,  а,  значит,  ведущий  к  победе.  Герои   </w:t>
            </w:r>
            <w:proofErr w:type="spellStart"/>
            <w:r w:rsidRPr="00E51837">
              <w:rPr>
                <w:rFonts w:ascii="Times New Roman" w:eastAsia="Times New Roman" w:hAnsi="Times New Roman" w:cs="Times New Roman"/>
                <w:color w:val="000000"/>
                <w:sz w:val="28"/>
                <w:szCs w:val="28"/>
                <w:lang w:eastAsia="ru-RU"/>
              </w:rPr>
              <w:t>Джикаева</w:t>
            </w:r>
            <w:proofErr w:type="spellEnd"/>
            <w:r w:rsidRPr="00E51837">
              <w:rPr>
                <w:rFonts w:ascii="Times New Roman" w:eastAsia="Times New Roman" w:hAnsi="Times New Roman" w:cs="Times New Roman"/>
                <w:color w:val="000000"/>
                <w:sz w:val="28"/>
                <w:szCs w:val="28"/>
                <w:lang w:eastAsia="ru-RU"/>
              </w:rPr>
              <w:t xml:space="preserve"> самоотверженны, они готовы отдать за Родину жизнь.</w:t>
            </w:r>
          </w:p>
          <w:p w:rsidR="009C218A" w:rsidRPr="00E51837" w:rsidRDefault="009C218A" w:rsidP="00883A43">
            <w:pPr>
              <w:spacing w:line="360" w:lineRule="auto"/>
              <w:jc w:val="both"/>
              <w:rPr>
                <w:rFonts w:ascii="Times New Roman" w:hAnsi="Times New Roman" w:cs="Times New Roman"/>
                <w:sz w:val="28"/>
                <w:szCs w:val="28"/>
              </w:rPr>
            </w:pPr>
          </w:p>
        </w:tc>
      </w:tr>
      <w:tr w:rsidR="009C218A" w:rsidTr="009C218A">
        <w:tc>
          <w:tcPr>
            <w:tcW w:w="9345" w:type="dxa"/>
          </w:tcPr>
          <w:p w:rsidR="002D1FE4" w:rsidRPr="00E51837" w:rsidRDefault="002D1FE4" w:rsidP="009C218A">
            <w:pPr>
              <w:jc w:val="center"/>
              <w:rPr>
                <w:rFonts w:ascii="Times New Roman" w:hAnsi="Times New Roman" w:cs="Times New Roman"/>
                <w:b/>
                <w:color w:val="000000"/>
                <w:sz w:val="28"/>
                <w:szCs w:val="28"/>
                <w:shd w:val="clear" w:color="auto" w:fill="FFFFFF"/>
              </w:rPr>
            </w:pPr>
          </w:p>
          <w:p w:rsidR="009C218A" w:rsidRPr="00E51837" w:rsidRDefault="009C218A" w:rsidP="009C218A">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АНРИ МАТИСС</w:t>
            </w:r>
          </w:p>
          <w:p w:rsidR="009C218A" w:rsidRPr="00E51837" w:rsidRDefault="009C218A" w:rsidP="009C218A">
            <w:pPr>
              <w:jc w:val="both"/>
              <w:rPr>
                <w:rFonts w:ascii="Times New Roman" w:hAnsi="Times New Roman" w:cs="Times New Roman"/>
                <w:sz w:val="28"/>
                <w:szCs w:val="28"/>
              </w:rPr>
            </w:pPr>
            <w:r w:rsidRPr="00E51837">
              <w:rPr>
                <w:rFonts w:ascii="Times New Roman" w:hAnsi="Times New Roman" w:cs="Times New Roman"/>
                <w:sz w:val="28"/>
                <w:szCs w:val="28"/>
              </w:rPr>
              <w:t>Анри Матисс всегда чувствовал в цвете силу, способную подчеркнуть ощущение. В своих произведениях он заставил цвет излучать свечение и ритмическую танцевальную пульсацию. Стремясь к максимальному выражению целого, художник удалял все несущественные детали и предельно упрощал формы. Многие его композиции кажутся обманчиво простыми, но за каждой из них стоит титанический творческий труд, создающий поразительное напряжение этой «кричащей» простоты. В последние годы жизни при помощи обыкновенной цветной бумаги и ножниц Анри Матисс создавал аппликации. </w:t>
            </w:r>
          </w:p>
          <w:p w:rsidR="009C218A" w:rsidRPr="00E51837" w:rsidRDefault="009C218A" w:rsidP="009C218A">
            <w:pPr>
              <w:jc w:val="both"/>
              <w:rPr>
                <w:rFonts w:ascii="Times New Roman" w:hAnsi="Times New Roman" w:cs="Times New Roman"/>
                <w:color w:val="000000"/>
                <w:sz w:val="28"/>
                <w:szCs w:val="28"/>
                <w:shd w:val="clear" w:color="auto" w:fill="FFFFFF"/>
              </w:rPr>
            </w:pPr>
          </w:p>
          <w:p w:rsidR="009C218A" w:rsidRPr="00E51837" w:rsidRDefault="009C218A" w:rsidP="009C218A">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АРХИП КУИНДЖИ</w:t>
            </w:r>
          </w:p>
          <w:p w:rsidR="009C218A" w:rsidRPr="00E51837" w:rsidRDefault="009C218A" w:rsidP="009C218A">
            <w:pPr>
              <w:pStyle w:val="a4"/>
              <w:shd w:val="clear" w:color="auto" w:fill="FFFFFF"/>
              <w:spacing w:before="0" w:beforeAutospacing="0" w:after="0" w:afterAutospacing="0"/>
              <w:jc w:val="both"/>
              <w:rPr>
                <w:color w:val="000000"/>
                <w:sz w:val="28"/>
                <w:szCs w:val="28"/>
              </w:rPr>
            </w:pPr>
            <w:r w:rsidRPr="00E51837">
              <w:rPr>
                <w:color w:val="000000"/>
                <w:sz w:val="28"/>
                <w:szCs w:val="28"/>
              </w:rPr>
              <w:t xml:space="preserve">Пейзажи — любимый сюжет Куинджи. При этом композицию он строил так, чтобы на картине обязательно присутствовал источник света. Все работы </w:t>
            </w:r>
            <w:r w:rsidRPr="00E51837">
              <w:rPr>
                <w:color w:val="000000"/>
                <w:sz w:val="28"/>
                <w:szCs w:val="28"/>
              </w:rPr>
              <w:lastRenderedPageBreak/>
              <w:t>художника отличаются мастерской передачей света. По словам современников, Куинджи поклонялся свету, словно божеству, и старался найти всё новые и более совершенные способы передать сияние.</w:t>
            </w:r>
          </w:p>
          <w:p w:rsidR="009C218A" w:rsidRPr="00E51837" w:rsidRDefault="009C218A" w:rsidP="009C218A">
            <w:pPr>
              <w:pStyle w:val="a4"/>
              <w:shd w:val="clear" w:color="auto" w:fill="FFFFFF"/>
              <w:spacing w:before="0" w:beforeAutospacing="0" w:after="0" w:afterAutospacing="0"/>
              <w:jc w:val="both"/>
              <w:rPr>
                <w:color w:val="000000"/>
                <w:sz w:val="28"/>
                <w:szCs w:val="28"/>
              </w:rPr>
            </w:pPr>
            <w:r w:rsidRPr="00E51837">
              <w:rPr>
                <w:color w:val="000000"/>
                <w:sz w:val="28"/>
                <w:szCs w:val="28"/>
              </w:rPr>
              <w:t>Известно, что многие из «достоявшихся» (желающих взглянуть на светящуюся картину было так много, что в очереди приходилось стоять по несколько часов) до полотна «Лунная ночь на Днепре» заглядывали за холст в поисках скрытой лампочки. Но секрет мерцающего сияния луны крылся в другом: художник сам создавал краски и испытывал одну технику нанесения за другой, пока не добился того потрясающего эффекта, который заставляет зрителей замирать перед «Лунной ночью над Днепром» и сейчас, когда краски выцвели и потемнели.</w:t>
            </w:r>
          </w:p>
          <w:p w:rsidR="009C218A" w:rsidRPr="00E51837" w:rsidRDefault="009C218A" w:rsidP="009C218A">
            <w:pPr>
              <w:pStyle w:val="a4"/>
              <w:shd w:val="clear" w:color="auto" w:fill="FFFFFF"/>
              <w:spacing w:before="0" w:beforeAutospacing="0" w:after="0" w:afterAutospacing="0"/>
              <w:jc w:val="both"/>
              <w:rPr>
                <w:color w:val="000000"/>
                <w:sz w:val="28"/>
                <w:szCs w:val="28"/>
              </w:rPr>
            </w:pPr>
          </w:p>
          <w:p w:rsidR="009C218A" w:rsidRPr="00E51837" w:rsidRDefault="009C218A" w:rsidP="009C218A">
            <w:pPr>
              <w:jc w:val="center"/>
              <w:rPr>
                <w:rFonts w:ascii="Times New Roman" w:hAnsi="Times New Roman" w:cs="Times New Roman"/>
                <w:b/>
                <w:sz w:val="28"/>
                <w:szCs w:val="28"/>
              </w:rPr>
            </w:pPr>
            <w:r w:rsidRPr="00E51837">
              <w:rPr>
                <w:rFonts w:ascii="Times New Roman" w:hAnsi="Times New Roman" w:cs="Times New Roman"/>
                <w:b/>
                <w:sz w:val="28"/>
                <w:szCs w:val="28"/>
              </w:rPr>
              <w:t>НИКО ПИРОСМАНИ</w:t>
            </w:r>
          </w:p>
          <w:p w:rsidR="009C218A" w:rsidRPr="00E51837" w:rsidRDefault="009C218A" w:rsidP="009C218A">
            <w:pPr>
              <w:jc w:val="both"/>
              <w:rPr>
                <w:rFonts w:ascii="Times New Roman" w:hAnsi="Times New Roman" w:cs="Times New Roman"/>
                <w:sz w:val="28"/>
                <w:szCs w:val="28"/>
              </w:rPr>
            </w:pPr>
            <w:r w:rsidRPr="00E51837">
              <w:rPr>
                <w:rFonts w:ascii="Times New Roman" w:hAnsi="Times New Roman" w:cs="Times New Roman"/>
                <w:sz w:val="28"/>
                <w:szCs w:val="28"/>
              </w:rPr>
              <w:tab/>
              <w:t xml:space="preserve">Его стиль называется «примитивизм». Палитра </w:t>
            </w:r>
            <w:proofErr w:type="spellStart"/>
            <w:r w:rsidRPr="00E51837">
              <w:rPr>
                <w:rFonts w:ascii="Times New Roman" w:hAnsi="Times New Roman" w:cs="Times New Roman"/>
                <w:sz w:val="28"/>
                <w:szCs w:val="28"/>
              </w:rPr>
              <w:t>Нико</w:t>
            </w:r>
            <w:proofErr w:type="spellEnd"/>
            <w:r w:rsidRPr="00E51837">
              <w:rPr>
                <w:rFonts w:ascii="Times New Roman" w:hAnsi="Times New Roman" w:cs="Times New Roman"/>
                <w:sz w:val="28"/>
                <w:szCs w:val="28"/>
              </w:rPr>
              <w:t xml:space="preserve"> </w:t>
            </w:r>
            <w:proofErr w:type="spellStart"/>
            <w:r w:rsidRPr="00E51837">
              <w:rPr>
                <w:rFonts w:ascii="Times New Roman" w:hAnsi="Times New Roman" w:cs="Times New Roman"/>
                <w:sz w:val="28"/>
                <w:szCs w:val="28"/>
              </w:rPr>
              <w:t>Пиросмани</w:t>
            </w:r>
            <w:proofErr w:type="spellEnd"/>
            <w:r w:rsidRPr="00E51837">
              <w:rPr>
                <w:rFonts w:ascii="Times New Roman" w:hAnsi="Times New Roman" w:cs="Times New Roman"/>
                <w:sz w:val="28"/>
                <w:szCs w:val="28"/>
              </w:rPr>
              <w:t xml:space="preserve"> не составляет секрета: синий, черный, белый, желтый, охристый и красный </w:t>
            </w:r>
            <w:proofErr w:type="gramStart"/>
            <w:r w:rsidRPr="00E51837">
              <w:rPr>
                <w:rFonts w:ascii="Times New Roman" w:hAnsi="Times New Roman" w:cs="Times New Roman"/>
                <w:sz w:val="28"/>
                <w:szCs w:val="28"/>
              </w:rPr>
              <w:t>цвета.,</w:t>
            </w:r>
            <w:proofErr w:type="gramEnd"/>
            <w:r w:rsidRPr="00E51837">
              <w:rPr>
                <w:rFonts w:ascii="Times New Roman" w:hAnsi="Times New Roman" w:cs="Times New Roman"/>
                <w:sz w:val="28"/>
                <w:szCs w:val="28"/>
              </w:rPr>
              <w:t xml:space="preserve"> Эту палитру следовало бы назвать бедной, но вовсе не из-за качества красок, а из-за ограниченности их числа. В особенности если вспомнить, что ни в одной из картин </w:t>
            </w:r>
            <w:proofErr w:type="spellStart"/>
            <w:r w:rsidRPr="00E51837">
              <w:rPr>
                <w:rFonts w:ascii="Times New Roman" w:hAnsi="Times New Roman" w:cs="Times New Roman"/>
                <w:sz w:val="28"/>
                <w:szCs w:val="28"/>
              </w:rPr>
              <w:t>Пиросмани</w:t>
            </w:r>
            <w:proofErr w:type="spellEnd"/>
            <w:r w:rsidRPr="00E51837">
              <w:rPr>
                <w:rFonts w:ascii="Times New Roman" w:hAnsi="Times New Roman" w:cs="Times New Roman"/>
                <w:sz w:val="28"/>
                <w:szCs w:val="28"/>
              </w:rPr>
              <w:t xml:space="preserve"> не употреблял сразу все перечисленные краски или хотя бы большую их часть - ему хватало только нескольких: четырех, трех, двух. Фигуры изображенных персонажей слегка повернуты к зрителю одним боком или стоят в профиль.</w:t>
            </w:r>
          </w:p>
          <w:p w:rsidR="009C218A" w:rsidRPr="00E51837" w:rsidRDefault="009C218A" w:rsidP="009C218A">
            <w:pPr>
              <w:pStyle w:val="a4"/>
              <w:shd w:val="clear" w:color="auto" w:fill="FFFFFF"/>
              <w:spacing w:before="0" w:beforeAutospacing="0" w:after="0" w:afterAutospacing="0"/>
              <w:jc w:val="both"/>
              <w:rPr>
                <w:color w:val="000000"/>
                <w:sz w:val="28"/>
                <w:szCs w:val="28"/>
              </w:rPr>
            </w:pPr>
          </w:p>
          <w:p w:rsidR="009C218A" w:rsidRPr="00E51837" w:rsidRDefault="009C218A" w:rsidP="009C218A">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ЮРИЙ АБИСАЛОВ</w:t>
            </w:r>
          </w:p>
          <w:p w:rsidR="009C218A" w:rsidRPr="00E51837" w:rsidRDefault="009C218A" w:rsidP="009C218A">
            <w:pPr>
              <w:pStyle w:val="HTML"/>
              <w:jc w:val="both"/>
              <w:rPr>
                <w:rFonts w:ascii="Times New Roman" w:eastAsia="Times New Roman" w:hAnsi="Times New Roman" w:cs="Times New Roman"/>
                <w:color w:val="000000"/>
                <w:sz w:val="28"/>
                <w:szCs w:val="28"/>
                <w:lang w:eastAsia="ru-RU"/>
              </w:rPr>
            </w:pPr>
            <w:r w:rsidRPr="00E51837">
              <w:rPr>
                <w:rFonts w:ascii="Times New Roman" w:hAnsi="Times New Roman" w:cs="Times New Roman"/>
                <w:sz w:val="28"/>
                <w:szCs w:val="28"/>
              </w:rPr>
              <w:t xml:space="preserve">С большим юмором, наблюдательностью и великодушием представляются сцены с охотниками, ряжеными, </w:t>
            </w:r>
            <w:proofErr w:type="gramStart"/>
            <w:r w:rsidRPr="00E51837">
              <w:rPr>
                <w:rFonts w:ascii="Times New Roman" w:hAnsi="Times New Roman" w:cs="Times New Roman"/>
                <w:sz w:val="28"/>
                <w:szCs w:val="28"/>
              </w:rPr>
              <w:t>важными  старейшинами</w:t>
            </w:r>
            <w:proofErr w:type="gramEnd"/>
            <w:r w:rsidRPr="00E51837">
              <w:rPr>
                <w:rFonts w:ascii="Times New Roman" w:hAnsi="Times New Roman" w:cs="Times New Roman"/>
                <w:sz w:val="28"/>
                <w:szCs w:val="28"/>
              </w:rPr>
              <w:t xml:space="preserve"> и простодушными жителями селений в  национальных  костюмах, перемежающихся с «универсальными»  телогрейками, тельняшками и шляпами.  </w:t>
            </w:r>
            <w:proofErr w:type="gramStart"/>
            <w:r w:rsidRPr="00E51837">
              <w:rPr>
                <w:rFonts w:ascii="Times New Roman" w:hAnsi="Times New Roman" w:cs="Times New Roman"/>
                <w:sz w:val="28"/>
                <w:szCs w:val="28"/>
              </w:rPr>
              <w:t>Именно  это</w:t>
            </w:r>
            <w:proofErr w:type="gramEnd"/>
            <w:r w:rsidRPr="00E51837">
              <w:rPr>
                <w:rFonts w:ascii="Times New Roman" w:hAnsi="Times New Roman" w:cs="Times New Roman"/>
                <w:sz w:val="28"/>
                <w:szCs w:val="28"/>
              </w:rPr>
              <w:t xml:space="preserve"> сочетание  доброжелательности и юмора с абсолютно  серьезным  тоном диалога со зрителем, помимо стилизации формы, объединяет творчество </w:t>
            </w:r>
            <w:proofErr w:type="spellStart"/>
            <w:r w:rsidRPr="00E51837">
              <w:rPr>
                <w:rFonts w:ascii="Times New Roman" w:hAnsi="Times New Roman" w:cs="Times New Roman"/>
                <w:sz w:val="28"/>
                <w:szCs w:val="28"/>
              </w:rPr>
              <w:t>Абисалова</w:t>
            </w:r>
            <w:proofErr w:type="spellEnd"/>
            <w:r w:rsidRPr="00E51837">
              <w:rPr>
                <w:rFonts w:ascii="Times New Roman" w:hAnsi="Times New Roman" w:cs="Times New Roman"/>
                <w:sz w:val="28"/>
                <w:szCs w:val="28"/>
              </w:rPr>
              <w:t xml:space="preserve">  со  стилистикой </w:t>
            </w:r>
            <w:proofErr w:type="spellStart"/>
            <w:r w:rsidRPr="00E51837">
              <w:rPr>
                <w:rFonts w:ascii="Times New Roman" w:hAnsi="Times New Roman" w:cs="Times New Roman"/>
                <w:sz w:val="28"/>
                <w:szCs w:val="28"/>
              </w:rPr>
              <w:t>наива</w:t>
            </w:r>
            <w:proofErr w:type="spellEnd"/>
            <w:r w:rsidRPr="00E51837">
              <w:rPr>
                <w:rFonts w:ascii="Times New Roman" w:hAnsi="Times New Roman" w:cs="Times New Roman"/>
                <w:sz w:val="28"/>
                <w:szCs w:val="28"/>
              </w:rPr>
              <w:t xml:space="preserve">, а также –  детского  и  народного творчества.  Его </w:t>
            </w:r>
            <w:proofErr w:type="gramStart"/>
            <w:r w:rsidRPr="00E51837">
              <w:rPr>
                <w:rFonts w:ascii="Times New Roman" w:hAnsi="Times New Roman" w:cs="Times New Roman"/>
                <w:sz w:val="28"/>
                <w:szCs w:val="28"/>
              </w:rPr>
              <w:t>герои  вымышлены</w:t>
            </w:r>
            <w:proofErr w:type="gramEnd"/>
            <w:r w:rsidRPr="00E51837">
              <w:rPr>
                <w:rFonts w:ascii="Times New Roman" w:hAnsi="Times New Roman" w:cs="Times New Roman"/>
                <w:sz w:val="28"/>
                <w:szCs w:val="28"/>
              </w:rPr>
              <w:t>,  но достоверны и  жизненны,  как ситуации, в  которых  они  пребывают.</w:t>
            </w:r>
            <w:r w:rsidRPr="00E51837">
              <w:rPr>
                <w:rFonts w:ascii="Times New Roman" w:eastAsia="Times New Roman" w:hAnsi="Times New Roman" w:cs="Times New Roman"/>
                <w:color w:val="000000"/>
                <w:sz w:val="28"/>
                <w:szCs w:val="28"/>
                <w:lang w:eastAsia="ru-RU"/>
              </w:rPr>
              <w:t xml:space="preserve"> </w:t>
            </w:r>
            <w:proofErr w:type="gramStart"/>
            <w:r w:rsidRPr="00E51837">
              <w:rPr>
                <w:rFonts w:ascii="Times New Roman" w:eastAsia="Times New Roman" w:hAnsi="Times New Roman" w:cs="Times New Roman"/>
                <w:color w:val="000000"/>
                <w:sz w:val="28"/>
                <w:szCs w:val="28"/>
                <w:lang w:eastAsia="ru-RU"/>
              </w:rPr>
              <w:t>Типы,  созданные</w:t>
            </w:r>
            <w:proofErr w:type="gramEnd"/>
            <w:r w:rsidRPr="00E51837">
              <w:rPr>
                <w:rFonts w:ascii="Times New Roman" w:eastAsia="Times New Roman" w:hAnsi="Times New Roman" w:cs="Times New Roman"/>
                <w:color w:val="000000"/>
                <w:sz w:val="28"/>
                <w:szCs w:val="28"/>
                <w:lang w:eastAsia="ru-RU"/>
              </w:rPr>
              <w:t xml:space="preserve">   </w:t>
            </w:r>
            <w:proofErr w:type="spellStart"/>
            <w:r w:rsidRPr="00E51837">
              <w:rPr>
                <w:rFonts w:ascii="Times New Roman" w:eastAsia="Times New Roman" w:hAnsi="Times New Roman" w:cs="Times New Roman"/>
                <w:color w:val="000000"/>
                <w:sz w:val="28"/>
                <w:szCs w:val="28"/>
                <w:lang w:eastAsia="ru-RU"/>
              </w:rPr>
              <w:t>Абисаловым</w:t>
            </w:r>
            <w:proofErr w:type="spellEnd"/>
            <w:r w:rsidRPr="00E51837">
              <w:rPr>
                <w:rFonts w:ascii="Times New Roman" w:eastAsia="Times New Roman" w:hAnsi="Times New Roman" w:cs="Times New Roman"/>
                <w:color w:val="000000"/>
                <w:sz w:val="28"/>
                <w:szCs w:val="28"/>
                <w:lang w:eastAsia="ru-RU"/>
              </w:rPr>
              <w:t xml:space="preserve">, узнаваемо национальны и универсальны  в  то же время. Добродушные, </w:t>
            </w:r>
            <w:proofErr w:type="gramStart"/>
            <w:r w:rsidRPr="00E51837">
              <w:rPr>
                <w:rFonts w:ascii="Times New Roman" w:eastAsia="Times New Roman" w:hAnsi="Times New Roman" w:cs="Times New Roman"/>
                <w:color w:val="000000"/>
                <w:sz w:val="28"/>
                <w:szCs w:val="28"/>
                <w:lang w:eastAsia="ru-RU"/>
              </w:rPr>
              <w:t>мечтательные,  хитрые</w:t>
            </w:r>
            <w:proofErr w:type="gramEnd"/>
            <w:r w:rsidRPr="00E51837">
              <w:rPr>
                <w:rFonts w:ascii="Times New Roman" w:eastAsia="Times New Roman" w:hAnsi="Times New Roman" w:cs="Times New Roman"/>
                <w:color w:val="000000"/>
                <w:sz w:val="28"/>
                <w:szCs w:val="28"/>
                <w:lang w:eastAsia="ru-RU"/>
              </w:rPr>
              <w:t xml:space="preserve">  и лукавые, задумчивые – они показаны с большой теплотой и любовью.</w:t>
            </w:r>
          </w:p>
          <w:p w:rsidR="002D1FE4" w:rsidRPr="00E51837" w:rsidRDefault="002D1FE4" w:rsidP="009C218A">
            <w:pPr>
              <w:pStyle w:val="HTML"/>
              <w:jc w:val="both"/>
              <w:rPr>
                <w:rFonts w:ascii="Times New Roman" w:eastAsia="Times New Roman" w:hAnsi="Times New Roman" w:cs="Times New Roman"/>
                <w:color w:val="000000"/>
                <w:sz w:val="28"/>
                <w:szCs w:val="28"/>
                <w:lang w:eastAsia="ru-RU"/>
              </w:rPr>
            </w:pPr>
          </w:p>
          <w:p w:rsidR="009C218A" w:rsidRPr="00E51837" w:rsidRDefault="009C218A" w:rsidP="002D1FE4">
            <w:pPr>
              <w:jc w:val="both"/>
              <w:rPr>
                <w:rFonts w:ascii="Times New Roman" w:hAnsi="Times New Roman" w:cs="Times New Roman"/>
                <w:sz w:val="28"/>
                <w:szCs w:val="28"/>
              </w:rPr>
            </w:pPr>
          </w:p>
        </w:tc>
      </w:tr>
      <w:tr w:rsidR="002D1FE4" w:rsidTr="009C218A">
        <w:tc>
          <w:tcPr>
            <w:tcW w:w="9345" w:type="dxa"/>
          </w:tcPr>
          <w:p w:rsidR="002D1FE4" w:rsidRPr="00E51837" w:rsidRDefault="002D1FE4" w:rsidP="002D1FE4">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lastRenderedPageBreak/>
              <w:tab/>
            </w:r>
          </w:p>
          <w:p w:rsidR="002D1FE4" w:rsidRPr="00E51837" w:rsidRDefault="002D1FE4" w:rsidP="002D1FE4">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ЖОРЖ СЁРА</w:t>
            </w:r>
          </w:p>
          <w:p w:rsidR="002D1FE4" w:rsidRPr="00E51837" w:rsidRDefault="002D1FE4" w:rsidP="002D1FE4">
            <w:pPr>
              <w:pStyle w:val="a4"/>
              <w:spacing w:before="0" w:beforeAutospacing="0" w:after="0" w:afterAutospacing="0"/>
              <w:jc w:val="both"/>
              <w:rPr>
                <w:color w:val="000000" w:themeColor="text1"/>
                <w:sz w:val="28"/>
                <w:szCs w:val="28"/>
              </w:rPr>
            </w:pPr>
            <w:proofErr w:type="spellStart"/>
            <w:r w:rsidRPr="00E51837">
              <w:rPr>
                <w:color w:val="000000" w:themeColor="text1"/>
                <w:sz w:val="28"/>
                <w:szCs w:val="28"/>
              </w:rPr>
              <w:t>Сёра</w:t>
            </w:r>
            <w:proofErr w:type="spellEnd"/>
            <w:r w:rsidRPr="00E51837">
              <w:rPr>
                <w:color w:val="000000" w:themeColor="text1"/>
                <w:sz w:val="28"/>
                <w:szCs w:val="28"/>
              </w:rPr>
              <w:t xml:space="preserve"> применял технику «пуантилизм», которую создал и разработал вместе с другом, художником Полом Синяком.</w:t>
            </w:r>
          </w:p>
          <w:p w:rsidR="002D1FE4" w:rsidRPr="00E51837" w:rsidRDefault="002D1FE4" w:rsidP="002D1FE4">
            <w:pPr>
              <w:pStyle w:val="a4"/>
              <w:spacing w:before="0" w:beforeAutospacing="0" w:after="0" w:afterAutospacing="0"/>
              <w:jc w:val="both"/>
              <w:rPr>
                <w:color w:val="000000" w:themeColor="text1"/>
                <w:sz w:val="28"/>
                <w:szCs w:val="28"/>
              </w:rPr>
            </w:pPr>
            <w:r w:rsidRPr="00E51837">
              <w:rPr>
                <w:color w:val="000000" w:themeColor="text1"/>
                <w:sz w:val="28"/>
                <w:szCs w:val="28"/>
              </w:rPr>
              <w:t xml:space="preserve">Пуантилизм заключается в использовании большого количества маленьких точек, для создания объекта. Кажется, что картина вышита бисером. </w:t>
            </w:r>
          </w:p>
          <w:p w:rsidR="002D1FE4" w:rsidRPr="00E51837" w:rsidRDefault="002D1FE4" w:rsidP="002D1FE4">
            <w:pPr>
              <w:pStyle w:val="a4"/>
              <w:spacing w:before="0" w:beforeAutospacing="0" w:after="0" w:afterAutospacing="0"/>
              <w:jc w:val="both"/>
              <w:rPr>
                <w:color w:val="000000" w:themeColor="text1"/>
                <w:sz w:val="28"/>
                <w:szCs w:val="28"/>
              </w:rPr>
            </w:pPr>
            <w:r w:rsidRPr="00E51837">
              <w:rPr>
                <w:color w:val="000000" w:themeColor="text1"/>
                <w:sz w:val="28"/>
                <w:szCs w:val="28"/>
              </w:rPr>
              <w:t>После Сера многие художники прибегали к этой техники.</w:t>
            </w:r>
          </w:p>
          <w:p w:rsidR="002D1FE4" w:rsidRPr="00E51837" w:rsidRDefault="002D1FE4" w:rsidP="002D1FE4">
            <w:pPr>
              <w:pStyle w:val="a4"/>
              <w:spacing w:before="0" w:beforeAutospacing="0" w:after="0" w:afterAutospacing="0"/>
              <w:jc w:val="both"/>
              <w:rPr>
                <w:color w:val="000000" w:themeColor="text1"/>
                <w:sz w:val="28"/>
                <w:szCs w:val="28"/>
              </w:rPr>
            </w:pPr>
            <w:r w:rsidRPr="00E51837">
              <w:rPr>
                <w:color w:val="000000" w:themeColor="text1"/>
                <w:sz w:val="28"/>
                <w:szCs w:val="28"/>
              </w:rPr>
              <w:lastRenderedPageBreak/>
              <w:t>Пуантилизм скорее техника смешивания цветов, чем стиль. Суть в том, что цвета смешиваются только при зрительном восприятии,</w:t>
            </w:r>
          </w:p>
          <w:p w:rsidR="002D1FE4" w:rsidRPr="00E51837" w:rsidRDefault="002D1FE4" w:rsidP="002D1FE4">
            <w:pPr>
              <w:jc w:val="both"/>
              <w:rPr>
                <w:rFonts w:ascii="Times New Roman" w:hAnsi="Times New Roman" w:cs="Times New Roman"/>
                <w:color w:val="000000"/>
                <w:sz w:val="28"/>
                <w:szCs w:val="28"/>
                <w:shd w:val="clear" w:color="auto" w:fill="FFFFFF"/>
              </w:rPr>
            </w:pPr>
          </w:p>
          <w:p w:rsidR="002D1FE4" w:rsidRPr="00E51837" w:rsidRDefault="002D1FE4" w:rsidP="002D1FE4">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ЭДГАР ДЕГА</w:t>
            </w:r>
          </w:p>
          <w:p w:rsidR="002D1FE4" w:rsidRPr="00E51837" w:rsidRDefault="002D1FE4" w:rsidP="002D1FE4">
            <w:pPr>
              <w:jc w:val="both"/>
              <w:rPr>
                <w:rFonts w:ascii="Times New Roman" w:hAnsi="Times New Roman" w:cs="Times New Roman"/>
                <w:color w:val="000000"/>
                <w:sz w:val="28"/>
                <w:szCs w:val="28"/>
                <w:shd w:val="clear" w:color="auto" w:fill="FFFFFF"/>
              </w:rPr>
            </w:pPr>
            <w:r w:rsidRPr="00E51837">
              <w:rPr>
                <w:rFonts w:ascii="Times New Roman" w:hAnsi="Times New Roman" w:cs="Times New Roman"/>
                <w:color w:val="000000"/>
                <w:sz w:val="28"/>
                <w:szCs w:val="28"/>
                <w:shd w:val="clear" w:color="auto" w:fill="FFFFFF"/>
              </w:rPr>
              <w:t>Эдгар Дега более всего известен публике как художник балерин, и действительно, никакие другие сюжеты не привлекали его так сильно. Он был первым из европейских художников, кто совершенно по-новому увидел балет. «Балетная» тема позволяла художнику сочетать изысканные линии с эффектами искусственного освещения. Эдгар Дега стремился ощутить пульс городской цивилизации и ее ритм, лишенный всякой праздничности, вместо отдыха он передавал монотонность профессионального труда. По количеству картин важнейшее место в творчестве художника как раз и занимает «балетный» цикл. </w:t>
            </w:r>
          </w:p>
          <w:p w:rsidR="002D1FE4" w:rsidRPr="00E51837" w:rsidRDefault="002D1FE4" w:rsidP="002D1FE4">
            <w:pPr>
              <w:jc w:val="both"/>
              <w:rPr>
                <w:rFonts w:ascii="Times New Roman" w:hAnsi="Times New Roman" w:cs="Times New Roman"/>
                <w:color w:val="000000"/>
                <w:sz w:val="28"/>
                <w:szCs w:val="28"/>
                <w:shd w:val="clear" w:color="auto" w:fill="FFFFFF"/>
              </w:rPr>
            </w:pPr>
          </w:p>
          <w:p w:rsidR="002D1FE4" w:rsidRPr="00E51837" w:rsidRDefault="002D1FE4" w:rsidP="002D1FE4">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МАРТИРОС САРЬЯН</w:t>
            </w:r>
          </w:p>
          <w:p w:rsidR="002D1FE4" w:rsidRPr="00E51837" w:rsidRDefault="002D1FE4" w:rsidP="002D1FE4">
            <w:pPr>
              <w:jc w:val="both"/>
              <w:rPr>
                <w:rFonts w:ascii="Times New Roman" w:hAnsi="Times New Roman" w:cs="Times New Roman"/>
                <w:sz w:val="28"/>
                <w:szCs w:val="28"/>
              </w:rPr>
            </w:pPr>
            <w:r w:rsidRPr="00E51837">
              <w:rPr>
                <w:rFonts w:ascii="Times New Roman" w:hAnsi="Times New Roman" w:cs="Times New Roman"/>
                <w:sz w:val="28"/>
                <w:szCs w:val="28"/>
              </w:rPr>
              <w:t>Глядишь на картины Сарьяна – и уходят куда-то огорчения. И серый день. И усталость. Ты видишь толь Сарьян любил природу страстно и рассказывал о ней с увлечением, с радостью. Он говорил, что природа – его дом и его утешение, что его восторг перед природой больше, чем перед искусством, потому что природа богаче и прекраснее, чем все, что может создать искусство. ко эти краски, этот свет и воздух, эту прекрасную землю.</w:t>
            </w:r>
          </w:p>
          <w:p w:rsidR="002D1FE4" w:rsidRPr="00E51837" w:rsidRDefault="002D1FE4" w:rsidP="002D1FE4">
            <w:pPr>
              <w:jc w:val="both"/>
              <w:rPr>
                <w:rFonts w:ascii="Times New Roman" w:hAnsi="Times New Roman" w:cs="Times New Roman"/>
                <w:color w:val="000000"/>
                <w:sz w:val="28"/>
                <w:szCs w:val="28"/>
                <w:shd w:val="clear" w:color="auto" w:fill="FFFFFF"/>
              </w:rPr>
            </w:pPr>
          </w:p>
          <w:p w:rsidR="002D1FE4" w:rsidRPr="00E51837" w:rsidRDefault="002D1FE4" w:rsidP="002D1FE4">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МАХАРБЕК ТУГАНОВ</w:t>
            </w:r>
          </w:p>
          <w:p w:rsidR="002D1FE4" w:rsidRPr="00E51837" w:rsidRDefault="002D1FE4" w:rsidP="002D1FE4">
            <w:pPr>
              <w:jc w:val="both"/>
              <w:rPr>
                <w:rFonts w:ascii="Times New Roman" w:hAnsi="Times New Roman" w:cs="Times New Roman"/>
                <w:color w:val="000000" w:themeColor="text1"/>
                <w:sz w:val="28"/>
                <w:szCs w:val="28"/>
              </w:rPr>
            </w:pPr>
            <w:r w:rsidRPr="00E51837">
              <w:rPr>
                <w:rFonts w:ascii="Times New Roman" w:hAnsi="Times New Roman" w:cs="Times New Roman"/>
                <w:color w:val="000000" w:themeColor="text1"/>
                <w:sz w:val="28"/>
                <w:szCs w:val="28"/>
              </w:rPr>
              <w:t xml:space="preserve">Заметное, если не ведущее место, в творчестве М. Туганова, занимает тема </w:t>
            </w:r>
            <w:proofErr w:type="spellStart"/>
            <w:r w:rsidRPr="00E51837">
              <w:rPr>
                <w:rFonts w:ascii="Times New Roman" w:hAnsi="Times New Roman" w:cs="Times New Roman"/>
                <w:color w:val="000000" w:themeColor="text1"/>
                <w:sz w:val="28"/>
                <w:szCs w:val="28"/>
              </w:rPr>
              <w:t>нартовского</w:t>
            </w:r>
            <w:proofErr w:type="spellEnd"/>
            <w:r w:rsidRPr="00E51837">
              <w:rPr>
                <w:rFonts w:ascii="Times New Roman" w:hAnsi="Times New Roman" w:cs="Times New Roman"/>
                <w:color w:val="000000" w:themeColor="text1"/>
                <w:sz w:val="28"/>
                <w:szCs w:val="28"/>
              </w:rPr>
              <w:t xml:space="preserve"> эпоса. Отлично зная сам эпос, будучи воспитан в традициях народа-создателя эпоса, с одной стороны, и получив высшее образование европейского уровня, с энциклопедическими познаниями в широких сферах науки и искусства, с другой, М. Туганов очень серьезное внимание в своих иллюстрациях к эпосу уделял фактору национальной, «исторической» достоверности.</w:t>
            </w:r>
          </w:p>
          <w:p w:rsidR="002D1FE4" w:rsidRPr="00E51837" w:rsidRDefault="002D1FE4" w:rsidP="002D1FE4">
            <w:pPr>
              <w:tabs>
                <w:tab w:val="left" w:pos="4077"/>
              </w:tabs>
              <w:rPr>
                <w:rFonts w:ascii="Times New Roman" w:hAnsi="Times New Roman" w:cs="Times New Roman"/>
                <w:b/>
                <w:color w:val="000000"/>
                <w:sz w:val="28"/>
                <w:szCs w:val="28"/>
                <w:shd w:val="clear" w:color="auto" w:fill="FFFFFF"/>
              </w:rPr>
            </w:pPr>
          </w:p>
        </w:tc>
      </w:tr>
      <w:tr w:rsidR="002F2C6F" w:rsidTr="009C218A">
        <w:tc>
          <w:tcPr>
            <w:tcW w:w="9345" w:type="dxa"/>
          </w:tcPr>
          <w:p w:rsidR="002D1FE4" w:rsidRPr="00E51837" w:rsidRDefault="002D1FE4" w:rsidP="002F2C6F">
            <w:pPr>
              <w:jc w:val="center"/>
              <w:rPr>
                <w:rFonts w:ascii="Times New Roman" w:hAnsi="Times New Roman" w:cs="Times New Roman"/>
                <w:b/>
                <w:color w:val="000000"/>
                <w:sz w:val="28"/>
                <w:szCs w:val="28"/>
                <w:shd w:val="clear" w:color="auto" w:fill="FFFFFF"/>
              </w:rPr>
            </w:pPr>
          </w:p>
          <w:p w:rsidR="002F2C6F" w:rsidRPr="00E51837" w:rsidRDefault="002F2C6F" w:rsidP="002F2C6F">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ЖОРЖ СЁРА</w:t>
            </w:r>
          </w:p>
          <w:p w:rsidR="002F2C6F" w:rsidRPr="00E51837" w:rsidRDefault="002F2C6F" w:rsidP="002F2C6F">
            <w:pPr>
              <w:pStyle w:val="a4"/>
              <w:spacing w:before="0" w:beforeAutospacing="0" w:after="0" w:afterAutospacing="0"/>
              <w:jc w:val="both"/>
              <w:rPr>
                <w:color w:val="000000" w:themeColor="text1"/>
                <w:sz w:val="28"/>
                <w:szCs w:val="28"/>
              </w:rPr>
            </w:pPr>
            <w:proofErr w:type="spellStart"/>
            <w:r w:rsidRPr="00E51837">
              <w:rPr>
                <w:color w:val="000000" w:themeColor="text1"/>
                <w:sz w:val="28"/>
                <w:szCs w:val="28"/>
              </w:rPr>
              <w:t>Сёра</w:t>
            </w:r>
            <w:proofErr w:type="spellEnd"/>
            <w:r w:rsidRPr="00E51837">
              <w:rPr>
                <w:color w:val="000000" w:themeColor="text1"/>
                <w:sz w:val="28"/>
                <w:szCs w:val="28"/>
              </w:rPr>
              <w:t xml:space="preserve"> применял технику «пуантилизм», которую создал и разработал вместе с другом, художником Полом Синяком.</w:t>
            </w:r>
          </w:p>
          <w:p w:rsidR="002F2C6F" w:rsidRPr="00E51837" w:rsidRDefault="002F2C6F" w:rsidP="002F2C6F">
            <w:pPr>
              <w:pStyle w:val="a4"/>
              <w:spacing w:before="0" w:beforeAutospacing="0" w:after="0" w:afterAutospacing="0"/>
              <w:jc w:val="both"/>
              <w:rPr>
                <w:color w:val="000000" w:themeColor="text1"/>
                <w:sz w:val="28"/>
                <w:szCs w:val="28"/>
              </w:rPr>
            </w:pPr>
            <w:r w:rsidRPr="00E51837">
              <w:rPr>
                <w:color w:val="000000" w:themeColor="text1"/>
                <w:sz w:val="28"/>
                <w:szCs w:val="28"/>
              </w:rPr>
              <w:t xml:space="preserve">Пуантилизм заключается в использовании большого количества маленьких точек, для создания объекта. Кажется, что картина вышита бисером. </w:t>
            </w:r>
          </w:p>
          <w:p w:rsidR="002F2C6F" w:rsidRPr="00E51837" w:rsidRDefault="002F2C6F" w:rsidP="002F2C6F">
            <w:pPr>
              <w:pStyle w:val="a4"/>
              <w:spacing w:before="0" w:beforeAutospacing="0" w:after="0" w:afterAutospacing="0"/>
              <w:jc w:val="both"/>
              <w:rPr>
                <w:color w:val="000000" w:themeColor="text1"/>
                <w:sz w:val="28"/>
                <w:szCs w:val="28"/>
              </w:rPr>
            </w:pPr>
            <w:r w:rsidRPr="00E51837">
              <w:rPr>
                <w:color w:val="000000" w:themeColor="text1"/>
                <w:sz w:val="28"/>
                <w:szCs w:val="28"/>
              </w:rPr>
              <w:t>После Сера многие художники прибегали к этой техники.</w:t>
            </w:r>
          </w:p>
          <w:p w:rsidR="002F2C6F" w:rsidRPr="00E51837" w:rsidRDefault="002F2C6F" w:rsidP="002F2C6F">
            <w:pPr>
              <w:pStyle w:val="a4"/>
              <w:spacing w:before="0" w:beforeAutospacing="0" w:after="0" w:afterAutospacing="0"/>
              <w:jc w:val="both"/>
              <w:rPr>
                <w:color w:val="000000" w:themeColor="text1"/>
                <w:sz w:val="28"/>
                <w:szCs w:val="28"/>
              </w:rPr>
            </w:pPr>
            <w:r w:rsidRPr="00E51837">
              <w:rPr>
                <w:color w:val="000000" w:themeColor="text1"/>
                <w:sz w:val="28"/>
                <w:szCs w:val="28"/>
              </w:rPr>
              <w:t>Пуантилизм скорее техника смешивания цветов, чем стиль. Суть в том, что цвета смешиваются только при зрительном восприятии,</w:t>
            </w:r>
          </w:p>
          <w:p w:rsidR="002F2C6F" w:rsidRPr="00E51837" w:rsidRDefault="002F2C6F" w:rsidP="002F2C6F">
            <w:pPr>
              <w:jc w:val="both"/>
              <w:rPr>
                <w:rFonts w:ascii="Times New Roman" w:hAnsi="Times New Roman" w:cs="Times New Roman"/>
                <w:color w:val="000000"/>
                <w:sz w:val="28"/>
                <w:szCs w:val="28"/>
                <w:shd w:val="clear" w:color="auto" w:fill="FFFFFF"/>
              </w:rPr>
            </w:pPr>
          </w:p>
          <w:p w:rsidR="002F2C6F" w:rsidRPr="00E51837" w:rsidRDefault="002F2C6F" w:rsidP="002F2C6F">
            <w:pPr>
              <w:jc w:val="center"/>
              <w:rPr>
                <w:rFonts w:ascii="Times New Roman" w:hAnsi="Times New Roman" w:cs="Times New Roman"/>
                <w:b/>
                <w:sz w:val="28"/>
                <w:szCs w:val="28"/>
              </w:rPr>
            </w:pPr>
            <w:r w:rsidRPr="00E51837">
              <w:rPr>
                <w:rFonts w:ascii="Times New Roman" w:hAnsi="Times New Roman" w:cs="Times New Roman"/>
                <w:b/>
                <w:sz w:val="28"/>
                <w:szCs w:val="28"/>
              </w:rPr>
              <w:t>МИКЕЛАДЖЕЛО ДА КАРАВАЖДО</w:t>
            </w:r>
          </w:p>
          <w:p w:rsidR="002F2C6F" w:rsidRPr="00E51837" w:rsidRDefault="002F2C6F" w:rsidP="002F2C6F">
            <w:pPr>
              <w:jc w:val="both"/>
              <w:rPr>
                <w:rFonts w:ascii="Times New Roman" w:hAnsi="Times New Roman" w:cs="Times New Roman"/>
                <w:color w:val="000000"/>
                <w:sz w:val="28"/>
                <w:szCs w:val="28"/>
                <w:shd w:val="clear" w:color="auto" w:fill="FFFFFF"/>
              </w:rPr>
            </w:pPr>
            <w:r w:rsidRPr="00E51837">
              <w:rPr>
                <w:rFonts w:ascii="Times New Roman" w:hAnsi="Times New Roman" w:cs="Times New Roman"/>
                <w:sz w:val="28"/>
                <w:szCs w:val="28"/>
              </w:rPr>
              <w:tab/>
            </w:r>
            <w:proofErr w:type="spellStart"/>
            <w:r w:rsidRPr="00E51837">
              <w:rPr>
                <w:rFonts w:ascii="Times New Roman" w:hAnsi="Times New Roman" w:cs="Times New Roman"/>
                <w:sz w:val="28"/>
                <w:szCs w:val="28"/>
              </w:rPr>
              <w:t>Караваждо</w:t>
            </w:r>
            <w:proofErr w:type="spellEnd"/>
            <w:r w:rsidRPr="00E51837">
              <w:rPr>
                <w:rFonts w:ascii="Times New Roman" w:hAnsi="Times New Roman" w:cs="Times New Roman"/>
                <w:sz w:val="28"/>
                <w:szCs w:val="28"/>
              </w:rPr>
              <w:t xml:space="preserve"> писал по темному грунту. </w:t>
            </w:r>
            <w:r w:rsidRPr="00E51837">
              <w:rPr>
                <w:rFonts w:ascii="Times New Roman" w:hAnsi="Times New Roman" w:cs="Times New Roman"/>
                <w:color w:val="000000"/>
                <w:sz w:val="28"/>
                <w:szCs w:val="28"/>
                <w:shd w:val="clear" w:color="auto" w:fill="FFFFFF"/>
              </w:rPr>
              <w:t>Караваджо одним из первых применил манеру письма «</w:t>
            </w:r>
            <w:proofErr w:type="spellStart"/>
            <w:r w:rsidRPr="00E51837">
              <w:rPr>
                <w:rFonts w:ascii="Times New Roman" w:hAnsi="Times New Roman" w:cs="Times New Roman"/>
                <w:color w:val="000000"/>
                <w:sz w:val="28"/>
                <w:szCs w:val="28"/>
                <w:shd w:val="clear" w:color="auto" w:fill="FFFFFF"/>
              </w:rPr>
              <w:t>кьяроскуро</w:t>
            </w:r>
            <w:proofErr w:type="spellEnd"/>
            <w:r w:rsidRPr="00E51837">
              <w:rPr>
                <w:rFonts w:ascii="Times New Roman" w:hAnsi="Times New Roman" w:cs="Times New Roman"/>
                <w:color w:val="000000"/>
                <w:sz w:val="28"/>
                <w:szCs w:val="28"/>
                <w:shd w:val="clear" w:color="auto" w:fill="FFFFFF"/>
              </w:rPr>
              <w:t xml:space="preserve">» — резкое противопоставление света </w:t>
            </w:r>
            <w:r w:rsidRPr="00E51837">
              <w:rPr>
                <w:rFonts w:ascii="Times New Roman" w:hAnsi="Times New Roman" w:cs="Times New Roman"/>
                <w:color w:val="000000"/>
                <w:sz w:val="28"/>
                <w:szCs w:val="28"/>
                <w:shd w:val="clear" w:color="auto" w:fill="FFFFFF"/>
              </w:rPr>
              <w:lastRenderedPageBreak/>
              <w:t xml:space="preserve">и тени. Персонажи его картин прорисованы очень детально и реалистично. Это при том что художник вообще не делал зарисовок и набросков к своим картинам. На всех полотнах мастера создается ощущение присутствия неяркого света – перед персонажами ли за их спинами. </w:t>
            </w:r>
          </w:p>
          <w:p w:rsidR="002F2C6F" w:rsidRPr="00E51837" w:rsidRDefault="002F2C6F" w:rsidP="002F2C6F">
            <w:pPr>
              <w:jc w:val="both"/>
              <w:rPr>
                <w:rFonts w:ascii="Times New Roman" w:hAnsi="Times New Roman" w:cs="Times New Roman"/>
                <w:color w:val="000000"/>
                <w:sz w:val="28"/>
                <w:szCs w:val="28"/>
                <w:shd w:val="clear" w:color="auto" w:fill="FFFFFF"/>
              </w:rPr>
            </w:pPr>
          </w:p>
          <w:p w:rsidR="002F2C6F" w:rsidRPr="00E51837" w:rsidRDefault="002F2C6F" w:rsidP="002F2C6F">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ВИНСЕНТ ВАН ГОГ</w:t>
            </w:r>
          </w:p>
          <w:p w:rsidR="002F2C6F" w:rsidRPr="00E51837" w:rsidRDefault="002F2C6F" w:rsidP="002F2C6F">
            <w:pPr>
              <w:jc w:val="both"/>
              <w:rPr>
                <w:rFonts w:ascii="Times New Roman" w:hAnsi="Times New Roman" w:cs="Times New Roman"/>
                <w:color w:val="000000"/>
                <w:sz w:val="28"/>
                <w:szCs w:val="28"/>
                <w:shd w:val="clear" w:color="auto" w:fill="FFFFFF"/>
              </w:rPr>
            </w:pPr>
            <w:r w:rsidRPr="00E51837">
              <w:rPr>
                <w:rFonts w:ascii="Times New Roman" w:hAnsi="Times New Roman" w:cs="Times New Roman"/>
                <w:color w:val="000000"/>
                <w:sz w:val="28"/>
                <w:szCs w:val="28"/>
                <w:shd w:val="clear" w:color="auto" w:fill="FFFFFF"/>
              </w:rPr>
              <w:t>Подобно тому, как в музыке существует минорный и мажорный строй, так и краски палитры Ван Гога поделены надвое. Для Ван Гога холодное и тёплое - как жизнь и смерть. Во главе противостоящих лагерей – жёлтое и синее, оба цвета - глубоко символичны. </w:t>
            </w:r>
          </w:p>
          <w:p w:rsidR="002F2C6F" w:rsidRPr="00E51837" w:rsidRDefault="002F2C6F" w:rsidP="002F2C6F">
            <w:pPr>
              <w:jc w:val="both"/>
              <w:rPr>
                <w:rFonts w:ascii="Times New Roman" w:hAnsi="Times New Roman" w:cs="Times New Roman"/>
                <w:color w:val="000000"/>
                <w:sz w:val="28"/>
                <w:szCs w:val="28"/>
                <w:shd w:val="clear" w:color="auto" w:fill="FFFFFF"/>
              </w:rPr>
            </w:pPr>
            <w:r w:rsidRPr="00E51837">
              <w:rPr>
                <w:rFonts w:ascii="Times New Roman" w:hAnsi="Times New Roman" w:cs="Times New Roman"/>
                <w:color w:val="000000"/>
                <w:sz w:val="28"/>
                <w:szCs w:val="28"/>
                <w:shd w:val="clear" w:color="auto" w:fill="FFFFFF"/>
              </w:rPr>
              <w:t>В жёлтой краске от нежно лимонной до интенсивно оранжевой Ван Гог видел некое светлое начало. Цвет солнца и созревшего хлеба в его понимании был цветом радости, солнечного тепла, человеческой доброты, благожелательности, любви и счастья - всего того, что в его разумении включалось в понятие “жизнь”. Противоположный по смыслу синий, от голубого до почти чёрно-свинцового - цвет печали, бесконечности, тоски, отчаяния, душевной муки, фатальной неизбежности и, в конечном итоге, смерти. </w:t>
            </w:r>
          </w:p>
          <w:p w:rsidR="002F2C6F" w:rsidRPr="00E51837" w:rsidRDefault="002F2C6F" w:rsidP="002F2C6F">
            <w:pPr>
              <w:jc w:val="both"/>
              <w:rPr>
                <w:rFonts w:ascii="Times New Roman" w:hAnsi="Times New Roman" w:cs="Times New Roman"/>
                <w:color w:val="000000"/>
                <w:sz w:val="28"/>
                <w:szCs w:val="28"/>
                <w:shd w:val="clear" w:color="auto" w:fill="FFFFFF"/>
              </w:rPr>
            </w:pPr>
          </w:p>
          <w:p w:rsidR="002F2C6F" w:rsidRPr="00E51837" w:rsidRDefault="002F2C6F" w:rsidP="002F2C6F">
            <w:pPr>
              <w:jc w:val="center"/>
              <w:rPr>
                <w:rFonts w:ascii="Times New Roman" w:hAnsi="Times New Roman" w:cs="Times New Roman"/>
                <w:b/>
                <w:color w:val="000000"/>
                <w:sz w:val="28"/>
                <w:szCs w:val="28"/>
                <w:shd w:val="clear" w:color="auto" w:fill="FFFFFF"/>
              </w:rPr>
            </w:pPr>
            <w:r w:rsidRPr="00E51837">
              <w:rPr>
                <w:rFonts w:ascii="Times New Roman" w:hAnsi="Times New Roman" w:cs="Times New Roman"/>
                <w:b/>
                <w:color w:val="000000"/>
                <w:sz w:val="28"/>
                <w:szCs w:val="28"/>
                <w:shd w:val="clear" w:color="auto" w:fill="FFFFFF"/>
              </w:rPr>
              <w:t>ШАЛВА БЕДОЕВ</w:t>
            </w:r>
          </w:p>
          <w:p w:rsidR="002F2C6F" w:rsidRPr="00E51837" w:rsidRDefault="002F2C6F" w:rsidP="002F2C6F">
            <w:pPr>
              <w:jc w:val="both"/>
              <w:rPr>
                <w:rFonts w:ascii="Times New Roman" w:hAnsi="Times New Roman" w:cs="Times New Roman"/>
                <w:sz w:val="28"/>
                <w:szCs w:val="28"/>
              </w:rPr>
            </w:pPr>
            <w:r w:rsidRPr="00E51837">
              <w:rPr>
                <w:rFonts w:ascii="Times New Roman" w:hAnsi="Times New Roman" w:cs="Times New Roman"/>
                <w:sz w:val="28"/>
                <w:szCs w:val="28"/>
              </w:rPr>
              <w:t xml:space="preserve">Так, нельзя не почувствовать в картинах </w:t>
            </w:r>
            <w:proofErr w:type="spellStart"/>
            <w:r w:rsidRPr="00E51837">
              <w:rPr>
                <w:rFonts w:ascii="Times New Roman" w:hAnsi="Times New Roman" w:cs="Times New Roman"/>
                <w:sz w:val="28"/>
                <w:szCs w:val="28"/>
              </w:rPr>
              <w:t>Бедоева</w:t>
            </w:r>
            <w:proofErr w:type="spellEnd"/>
            <w:r w:rsidRPr="00E51837">
              <w:rPr>
                <w:rFonts w:ascii="Times New Roman" w:hAnsi="Times New Roman" w:cs="Times New Roman"/>
                <w:sz w:val="28"/>
                <w:szCs w:val="28"/>
              </w:rPr>
              <w:t xml:space="preserve"> прохлады и синевы и «не здешнего», а космического проникновения цвета. В его идеальности, густоте и сквозистости неземные звучат настроения – это чуть леденит душу, чуть пугает и оставляет в растерянности. </w:t>
            </w:r>
          </w:p>
          <w:p w:rsidR="002F2C6F" w:rsidRPr="00E51837" w:rsidRDefault="002F2C6F" w:rsidP="002F2C6F">
            <w:pPr>
              <w:jc w:val="both"/>
              <w:rPr>
                <w:rFonts w:ascii="Times New Roman" w:hAnsi="Times New Roman" w:cs="Times New Roman"/>
                <w:sz w:val="28"/>
                <w:szCs w:val="28"/>
              </w:rPr>
            </w:pPr>
            <w:r w:rsidRPr="00E51837">
              <w:rPr>
                <w:rFonts w:ascii="Times New Roman" w:hAnsi="Times New Roman" w:cs="Times New Roman"/>
                <w:sz w:val="28"/>
                <w:szCs w:val="28"/>
              </w:rPr>
              <w:t xml:space="preserve"> У художника почти нет горизонта, земли, бездны, деревьев, цветов, а только небеса. Его кони, Георгий с копьем, Девы то прячутся за облака, то выходят к людям, смущаясь и розовея, скорбя и туманясь. </w:t>
            </w:r>
          </w:p>
          <w:p w:rsidR="002F2C6F" w:rsidRPr="00E51837" w:rsidRDefault="002F2C6F" w:rsidP="002F2C6F">
            <w:pPr>
              <w:jc w:val="both"/>
              <w:rPr>
                <w:rFonts w:ascii="Times New Roman" w:hAnsi="Times New Roman" w:cs="Times New Roman"/>
                <w:color w:val="000000"/>
                <w:sz w:val="28"/>
                <w:szCs w:val="28"/>
                <w:shd w:val="clear" w:color="auto" w:fill="FFFFFF"/>
              </w:rPr>
            </w:pPr>
            <w:r w:rsidRPr="00E51837">
              <w:rPr>
                <w:rFonts w:ascii="Times New Roman" w:hAnsi="Times New Roman" w:cs="Times New Roman"/>
                <w:color w:val="000000"/>
                <w:sz w:val="28"/>
                <w:szCs w:val="28"/>
                <w:shd w:val="clear" w:color="auto" w:fill="FFFFFF"/>
              </w:rPr>
              <w:t>В основном художник использует в своей палитре холодные голубые оттенки.</w:t>
            </w:r>
          </w:p>
          <w:p w:rsidR="002F2C6F" w:rsidRPr="00E51837" w:rsidRDefault="002F2C6F" w:rsidP="009C218A">
            <w:pPr>
              <w:jc w:val="center"/>
              <w:rPr>
                <w:rFonts w:ascii="Times New Roman" w:hAnsi="Times New Roman" w:cs="Times New Roman"/>
                <w:b/>
                <w:color w:val="000000"/>
                <w:sz w:val="28"/>
                <w:szCs w:val="28"/>
                <w:shd w:val="clear" w:color="auto" w:fill="FFFFFF"/>
              </w:rPr>
            </w:pPr>
          </w:p>
        </w:tc>
      </w:tr>
    </w:tbl>
    <w:p w:rsidR="002D1FE4" w:rsidRDefault="00C408F1" w:rsidP="00883A43">
      <w:pPr>
        <w:spacing w:after="0" w:line="360" w:lineRule="auto"/>
        <w:jc w:val="both"/>
        <w:rPr>
          <w:rFonts w:ascii="Times New Roman" w:hAnsi="Times New Roman" w:cs="Times New Roman"/>
          <w:b/>
          <w:sz w:val="28"/>
          <w:szCs w:val="28"/>
        </w:rPr>
      </w:pPr>
      <w:r w:rsidRPr="00C408F1">
        <w:rPr>
          <w:rFonts w:ascii="Times New Roman" w:hAnsi="Times New Roman" w:cs="Times New Roman"/>
          <w:b/>
          <w:sz w:val="28"/>
          <w:szCs w:val="28"/>
        </w:rPr>
        <w:lastRenderedPageBreak/>
        <w:t xml:space="preserve"> </w:t>
      </w:r>
    </w:p>
    <w:p w:rsidR="00E279F7" w:rsidRDefault="00C408F1" w:rsidP="00883A43">
      <w:pPr>
        <w:spacing w:after="0" w:line="360" w:lineRule="auto"/>
        <w:jc w:val="both"/>
        <w:rPr>
          <w:rFonts w:ascii="Times New Roman" w:hAnsi="Times New Roman" w:cs="Times New Roman"/>
          <w:sz w:val="28"/>
          <w:szCs w:val="28"/>
        </w:rPr>
      </w:pPr>
      <w:r w:rsidRPr="00C408F1">
        <w:rPr>
          <w:rFonts w:ascii="Times New Roman" w:hAnsi="Times New Roman" w:cs="Times New Roman"/>
          <w:b/>
          <w:sz w:val="28"/>
          <w:szCs w:val="28"/>
        </w:rPr>
        <w:t xml:space="preserve">Задание: </w:t>
      </w:r>
      <w:r w:rsidR="00402585">
        <w:rPr>
          <w:rFonts w:ascii="Times New Roman" w:hAnsi="Times New Roman" w:cs="Times New Roman"/>
          <w:sz w:val="28"/>
          <w:szCs w:val="28"/>
        </w:rPr>
        <w:t>определить имена художников, проанализировав прочитанное и сопоставив с выбранными ранее репродукциями.</w:t>
      </w:r>
    </w:p>
    <w:p w:rsidR="00402585" w:rsidRDefault="00402585" w:rsidP="00883A43">
      <w:pPr>
        <w:spacing w:after="0" w:line="360" w:lineRule="auto"/>
        <w:jc w:val="both"/>
        <w:rPr>
          <w:rFonts w:ascii="Times New Roman" w:hAnsi="Times New Roman" w:cs="Times New Roman"/>
          <w:sz w:val="28"/>
          <w:szCs w:val="28"/>
        </w:rPr>
      </w:pPr>
      <w:r w:rsidRPr="00402585">
        <w:rPr>
          <w:rFonts w:ascii="Times New Roman" w:hAnsi="Times New Roman" w:cs="Times New Roman"/>
          <w:b/>
          <w:sz w:val="28"/>
          <w:szCs w:val="28"/>
        </w:rPr>
        <w:t>Примечание:</w:t>
      </w:r>
      <w:r>
        <w:rPr>
          <w:rFonts w:ascii="Times New Roman" w:hAnsi="Times New Roman" w:cs="Times New Roman"/>
          <w:sz w:val="28"/>
          <w:szCs w:val="28"/>
        </w:rPr>
        <w:t xml:space="preserve"> на этом этапе учащиеся могут самостоятельно выявить свои ошибки и еще раз все обсудить и проанализировать.</w:t>
      </w:r>
    </w:p>
    <w:p w:rsidR="00402585" w:rsidRDefault="00402585" w:rsidP="00883A4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Время на выполнение задания: </w:t>
      </w:r>
      <w:r w:rsidR="001A020C">
        <w:rPr>
          <w:rFonts w:ascii="Times New Roman" w:hAnsi="Times New Roman" w:cs="Times New Roman"/>
          <w:sz w:val="28"/>
          <w:szCs w:val="28"/>
        </w:rPr>
        <w:t>5</w:t>
      </w:r>
      <w:r>
        <w:rPr>
          <w:rFonts w:ascii="Times New Roman" w:hAnsi="Times New Roman" w:cs="Times New Roman"/>
          <w:sz w:val="28"/>
          <w:szCs w:val="28"/>
        </w:rPr>
        <w:t xml:space="preserve"> минут.</w:t>
      </w:r>
    </w:p>
    <w:p w:rsidR="00402585" w:rsidRDefault="00402585" w:rsidP="00883A43">
      <w:pPr>
        <w:spacing w:after="0" w:line="360" w:lineRule="auto"/>
        <w:jc w:val="both"/>
        <w:rPr>
          <w:rFonts w:ascii="Times New Roman" w:hAnsi="Times New Roman" w:cs="Times New Roman"/>
          <w:sz w:val="28"/>
          <w:szCs w:val="28"/>
        </w:rPr>
      </w:pPr>
    </w:p>
    <w:p w:rsidR="00402585" w:rsidRDefault="00402585" w:rsidP="00883A4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Конверт №3: </w:t>
      </w:r>
      <w:r w:rsidR="00744145">
        <w:rPr>
          <w:rFonts w:ascii="Times New Roman" w:hAnsi="Times New Roman" w:cs="Times New Roman"/>
          <w:sz w:val="28"/>
          <w:szCs w:val="28"/>
        </w:rPr>
        <w:t>листок с описанием картин художников, предс</w:t>
      </w:r>
      <w:r w:rsidR="001229D5">
        <w:rPr>
          <w:rFonts w:ascii="Times New Roman" w:hAnsi="Times New Roman" w:cs="Times New Roman"/>
          <w:sz w:val="28"/>
          <w:szCs w:val="28"/>
        </w:rPr>
        <w:t>тавленных с конверте №1</w:t>
      </w:r>
      <w:r w:rsidR="002C7832">
        <w:rPr>
          <w:rFonts w:ascii="Times New Roman" w:hAnsi="Times New Roman" w:cs="Times New Roman"/>
          <w:sz w:val="28"/>
          <w:szCs w:val="28"/>
        </w:rPr>
        <w:t xml:space="preserve">, </w:t>
      </w:r>
      <w:proofErr w:type="spellStart"/>
      <w:r w:rsidR="002C7832">
        <w:rPr>
          <w:rFonts w:ascii="Times New Roman" w:hAnsi="Times New Roman" w:cs="Times New Roman"/>
          <w:sz w:val="28"/>
          <w:szCs w:val="28"/>
        </w:rPr>
        <w:t>стикеры</w:t>
      </w:r>
      <w:proofErr w:type="spellEnd"/>
      <w:r w:rsidR="002C7832">
        <w:rPr>
          <w:rFonts w:ascii="Times New Roman" w:hAnsi="Times New Roman" w:cs="Times New Roman"/>
          <w:sz w:val="28"/>
          <w:szCs w:val="28"/>
        </w:rPr>
        <w:t>.</w:t>
      </w:r>
      <w:r w:rsidR="001229D5">
        <w:rPr>
          <w:rFonts w:ascii="Times New Roman" w:hAnsi="Times New Roman" w:cs="Times New Roman"/>
          <w:sz w:val="28"/>
          <w:szCs w:val="28"/>
        </w:rPr>
        <w:t xml:space="preserve"> </w:t>
      </w:r>
    </w:p>
    <w:p w:rsidR="002D1FE4" w:rsidRDefault="002D1FE4" w:rsidP="00883A43">
      <w:pPr>
        <w:spacing w:after="0" w:line="360" w:lineRule="auto"/>
        <w:jc w:val="both"/>
        <w:rPr>
          <w:rFonts w:ascii="Times New Roman" w:hAnsi="Times New Roman" w:cs="Times New Roman"/>
          <w:sz w:val="28"/>
          <w:szCs w:val="28"/>
        </w:rPr>
      </w:pPr>
      <w:r w:rsidRPr="002D1FE4">
        <w:rPr>
          <w:rFonts w:ascii="Times New Roman" w:hAnsi="Times New Roman" w:cs="Times New Roman"/>
          <w:b/>
          <w:sz w:val="28"/>
          <w:szCs w:val="28"/>
        </w:rPr>
        <w:lastRenderedPageBreak/>
        <w:t>Примечание:</w:t>
      </w:r>
      <w:r>
        <w:rPr>
          <w:rFonts w:ascii="Times New Roman" w:hAnsi="Times New Roman" w:cs="Times New Roman"/>
          <w:sz w:val="28"/>
          <w:szCs w:val="28"/>
        </w:rPr>
        <w:t xml:space="preserve"> в конверт желательно положить несколько экземпляров с заданиями, чтобы все </w:t>
      </w:r>
      <w:r w:rsidR="008D3692">
        <w:rPr>
          <w:rFonts w:ascii="Times New Roman" w:hAnsi="Times New Roman" w:cs="Times New Roman"/>
          <w:sz w:val="28"/>
          <w:szCs w:val="28"/>
        </w:rPr>
        <w:t>члены</w:t>
      </w:r>
      <w:r>
        <w:rPr>
          <w:rFonts w:ascii="Times New Roman" w:hAnsi="Times New Roman" w:cs="Times New Roman"/>
          <w:sz w:val="28"/>
          <w:szCs w:val="28"/>
        </w:rPr>
        <w:t xml:space="preserve"> команды имели возможность участвовать в обсуждении. Листок с бланком – 1. Запись ведет капитан команды.</w:t>
      </w:r>
    </w:p>
    <w:tbl>
      <w:tblPr>
        <w:tblStyle w:val="a3"/>
        <w:tblW w:w="0" w:type="auto"/>
        <w:tblLook w:val="04A0" w:firstRow="1" w:lastRow="0" w:firstColumn="1" w:lastColumn="0" w:noHBand="0" w:noVBand="1"/>
      </w:tblPr>
      <w:tblGrid>
        <w:gridCol w:w="9345"/>
      </w:tblGrid>
      <w:tr w:rsidR="00744145" w:rsidTr="00744145">
        <w:tc>
          <w:tcPr>
            <w:tcW w:w="9345" w:type="dxa"/>
          </w:tcPr>
          <w:p w:rsidR="002D1FE4" w:rsidRPr="00E51837" w:rsidRDefault="002D1FE4" w:rsidP="00744145">
            <w:pPr>
              <w:pStyle w:val="a4"/>
              <w:shd w:val="clear" w:color="auto" w:fill="FFFFFF"/>
              <w:spacing w:before="0" w:beforeAutospacing="0" w:after="0" w:afterAutospacing="0"/>
              <w:jc w:val="both"/>
              <w:textAlignment w:val="baseline"/>
              <w:rPr>
                <w:i/>
                <w:sz w:val="28"/>
                <w:szCs w:val="28"/>
              </w:rPr>
            </w:pPr>
          </w:p>
          <w:p w:rsidR="00744145" w:rsidRPr="00E51837" w:rsidRDefault="00744145" w:rsidP="00744145">
            <w:pPr>
              <w:pStyle w:val="a4"/>
              <w:shd w:val="clear" w:color="auto" w:fill="FFFFFF"/>
              <w:spacing w:before="0" w:beforeAutospacing="0" w:after="0" w:afterAutospacing="0"/>
              <w:jc w:val="both"/>
              <w:textAlignment w:val="baseline"/>
              <w:rPr>
                <w:i/>
                <w:sz w:val="28"/>
                <w:szCs w:val="28"/>
              </w:rPr>
            </w:pPr>
            <w:r w:rsidRPr="00E51837">
              <w:rPr>
                <w:i/>
                <w:sz w:val="28"/>
                <w:szCs w:val="28"/>
              </w:rPr>
              <w:t xml:space="preserve">А в центре — кувшин, огненно-рыжий. По обе стороны кувшина — бутылки вина, но текст на этикетках показан схематично. Зато можно прочесть надпись </w:t>
            </w:r>
            <w:proofErr w:type="gramStart"/>
            <w:r w:rsidRPr="00E51837">
              <w:rPr>
                <w:i/>
                <w:sz w:val="28"/>
                <w:szCs w:val="28"/>
              </w:rPr>
              <w:t>внизу  «</w:t>
            </w:r>
            <w:proofErr w:type="gramEnd"/>
            <w:r w:rsidRPr="00E51837">
              <w:rPr>
                <w:i/>
                <w:sz w:val="28"/>
                <w:szCs w:val="28"/>
              </w:rPr>
              <w:t>Да здравствует хлебосольный человек!» или что-то в этом роде.</w:t>
            </w:r>
          </w:p>
          <w:p w:rsidR="00744145" w:rsidRPr="00E51837" w:rsidRDefault="00744145" w:rsidP="00744145">
            <w:pPr>
              <w:pStyle w:val="a4"/>
              <w:shd w:val="clear" w:color="auto" w:fill="FFFFFF"/>
              <w:spacing w:before="0" w:beforeAutospacing="0" w:after="0" w:afterAutospacing="0"/>
              <w:jc w:val="both"/>
              <w:textAlignment w:val="baseline"/>
              <w:rPr>
                <w:b/>
                <w:i/>
                <w:sz w:val="28"/>
                <w:szCs w:val="28"/>
              </w:rPr>
            </w:pPr>
            <w:r w:rsidRPr="00E51837">
              <w:rPr>
                <w:i/>
                <w:sz w:val="28"/>
                <w:szCs w:val="28"/>
              </w:rPr>
              <w:t>Кувшин и бутыли заключены в дугу — дыня или тарелка? Слева все зеленоватое: две рыбины, тушка   косули, лук. Справа два готовых к жарке шампура, тушка птицы, солонка, тарелка с парой стаканов. Непонятно, что в стаканах, но вполне возможно, чай.  Для </w:t>
            </w:r>
            <w:r w:rsidRPr="00E51837">
              <w:rPr>
                <w:rStyle w:val="a5"/>
                <w:b w:val="0"/>
                <w:i/>
                <w:sz w:val="28"/>
                <w:szCs w:val="28"/>
                <w:bdr w:val="none" w:sz="0" w:space="0" w:color="auto" w:frame="1"/>
              </w:rPr>
              <w:t>вина</w:t>
            </w:r>
            <w:r w:rsidRPr="00E51837">
              <w:rPr>
                <w:i/>
                <w:sz w:val="28"/>
                <w:szCs w:val="28"/>
              </w:rPr>
              <w:t xml:space="preserve"> есть — справа — рог, в серебряных оковках </w:t>
            </w:r>
            <w:r w:rsidRPr="00E51837">
              <w:rPr>
                <w:b/>
                <w:i/>
                <w:sz w:val="28"/>
                <w:szCs w:val="28"/>
              </w:rPr>
              <w:t>(«Натюрморт с надписями»)</w:t>
            </w:r>
          </w:p>
          <w:p w:rsidR="00744145" w:rsidRPr="00E51837" w:rsidRDefault="00744145" w:rsidP="00744145">
            <w:pPr>
              <w:pStyle w:val="a4"/>
              <w:shd w:val="clear" w:color="auto" w:fill="FFFFFF"/>
              <w:spacing w:before="0" w:beforeAutospacing="0" w:after="0" w:afterAutospacing="0"/>
              <w:jc w:val="both"/>
              <w:textAlignment w:val="baseline"/>
              <w:rPr>
                <w:b/>
                <w:i/>
                <w:sz w:val="28"/>
                <w:szCs w:val="28"/>
              </w:rPr>
            </w:pPr>
          </w:p>
          <w:p w:rsidR="00744145" w:rsidRPr="00E51837" w:rsidRDefault="00744145" w:rsidP="00744145">
            <w:pPr>
              <w:pStyle w:val="a4"/>
              <w:shd w:val="clear" w:color="auto" w:fill="FFFFFF"/>
              <w:spacing w:before="0" w:beforeAutospacing="0" w:after="0" w:afterAutospacing="0"/>
              <w:jc w:val="both"/>
              <w:textAlignment w:val="baseline"/>
              <w:rPr>
                <w:b/>
                <w:i/>
                <w:sz w:val="28"/>
                <w:szCs w:val="28"/>
              </w:rPr>
            </w:pPr>
            <w:r w:rsidRPr="00E51837">
              <w:rPr>
                <w:i/>
                <w:sz w:val="28"/>
                <w:szCs w:val="28"/>
              </w:rPr>
              <w:t xml:space="preserve">Основой для композиции служит древко от молотка. Аист свил гнездо. Но разве же это аист? Это обыкновенный старый дверной </w:t>
            </w:r>
            <w:proofErr w:type="spellStart"/>
            <w:r w:rsidRPr="00E51837">
              <w:rPr>
                <w:i/>
                <w:sz w:val="28"/>
                <w:szCs w:val="28"/>
              </w:rPr>
              <w:t>замОк</w:t>
            </w:r>
            <w:proofErr w:type="spellEnd"/>
            <w:r w:rsidRPr="00E51837">
              <w:rPr>
                <w:i/>
                <w:sz w:val="28"/>
                <w:szCs w:val="28"/>
              </w:rPr>
              <w:t xml:space="preserve">. И гнездо совсем не из веток, а из гвоздей </w:t>
            </w:r>
            <w:r w:rsidRPr="00E51837">
              <w:rPr>
                <w:b/>
                <w:i/>
                <w:sz w:val="28"/>
                <w:szCs w:val="28"/>
              </w:rPr>
              <w:t>(«Аист»)</w:t>
            </w:r>
          </w:p>
          <w:p w:rsidR="00744145" w:rsidRPr="00E51837" w:rsidRDefault="00744145" w:rsidP="00744145">
            <w:pPr>
              <w:pStyle w:val="a4"/>
              <w:shd w:val="clear" w:color="auto" w:fill="FFFFFF"/>
              <w:spacing w:before="0" w:beforeAutospacing="0" w:after="0" w:afterAutospacing="0"/>
              <w:jc w:val="both"/>
              <w:textAlignment w:val="baseline"/>
              <w:rPr>
                <w:b/>
                <w:i/>
                <w:sz w:val="28"/>
                <w:szCs w:val="28"/>
              </w:rPr>
            </w:pPr>
          </w:p>
          <w:p w:rsidR="00744145" w:rsidRPr="00E51837" w:rsidRDefault="00744145" w:rsidP="00744145">
            <w:pPr>
              <w:pStyle w:val="a4"/>
              <w:shd w:val="clear" w:color="auto" w:fill="FFFFFF"/>
              <w:spacing w:before="0" w:beforeAutospacing="0" w:after="0" w:afterAutospacing="0"/>
              <w:jc w:val="both"/>
              <w:textAlignment w:val="baseline"/>
              <w:rPr>
                <w:b/>
                <w:i/>
                <w:sz w:val="28"/>
                <w:szCs w:val="28"/>
                <w:shd w:val="clear" w:color="auto" w:fill="FFFFFF"/>
              </w:rPr>
            </w:pPr>
            <w:r w:rsidRPr="00E51837">
              <w:rPr>
                <w:i/>
                <w:sz w:val="28"/>
                <w:szCs w:val="28"/>
                <w:shd w:val="clear" w:color="auto" w:fill="FFFFFF"/>
              </w:rPr>
              <w:t xml:space="preserve">Слева от Венеры, взявшись за руки, танцуют Хариты: Талия, Аглая и </w:t>
            </w:r>
            <w:proofErr w:type="spellStart"/>
            <w:r w:rsidRPr="00E51837">
              <w:rPr>
                <w:i/>
                <w:sz w:val="28"/>
                <w:szCs w:val="28"/>
                <w:shd w:val="clear" w:color="auto" w:fill="FFFFFF"/>
              </w:rPr>
              <w:t>Ефросина</w:t>
            </w:r>
            <w:proofErr w:type="spellEnd"/>
            <w:r w:rsidRPr="00E51837">
              <w:rPr>
                <w:i/>
                <w:sz w:val="28"/>
                <w:szCs w:val="28"/>
                <w:shd w:val="clear" w:color="auto" w:fill="FFFFFF"/>
              </w:rPr>
              <w:t xml:space="preserve">. Изящность и привлекательность этих богинь радости и веселья подчеркивают грациозные позы в движениях танца и тончайшие ткани, окутывающие их фигуры. Художник умело подчеркнул красочность слияния танцующих дев. Воздушность картине придает эффект невесомости изображенных персонажей – кажется, будто они парят над землей или едва её </w:t>
            </w:r>
            <w:proofErr w:type="gramStart"/>
            <w:r w:rsidRPr="00E51837">
              <w:rPr>
                <w:i/>
                <w:sz w:val="28"/>
                <w:szCs w:val="28"/>
                <w:shd w:val="clear" w:color="auto" w:fill="FFFFFF"/>
              </w:rPr>
              <w:t>касаются.</w:t>
            </w:r>
            <w:r w:rsidRPr="00E51837">
              <w:rPr>
                <w:b/>
                <w:i/>
                <w:sz w:val="28"/>
                <w:szCs w:val="28"/>
                <w:shd w:val="clear" w:color="auto" w:fill="FFFFFF"/>
              </w:rPr>
              <w:t>(</w:t>
            </w:r>
            <w:proofErr w:type="gramEnd"/>
            <w:r w:rsidRPr="00E51837">
              <w:rPr>
                <w:b/>
                <w:i/>
                <w:sz w:val="28"/>
                <w:szCs w:val="28"/>
                <w:shd w:val="clear" w:color="auto" w:fill="FFFFFF"/>
              </w:rPr>
              <w:t>«Весна» (фрагмент))</w:t>
            </w:r>
          </w:p>
          <w:p w:rsidR="00744145" w:rsidRPr="00E51837" w:rsidRDefault="00744145" w:rsidP="00883A43">
            <w:pPr>
              <w:spacing w:line="360" w:lineRule="auto"/>
              <w:jc w:val="both"/>
              <w:rPr>
                <w:rFonts w:ascii="Times New Roman" w:hAnsi="Times New Roman" w:cs="Times New Roman"/>
                <w:sz w:val="28"/>
                <w:szCs w:val="28"/>
              </w:rPr>
            </w:pPr>
          </w:p>
        </w:tc>
      </w:tr>
      <w:tr w:rsidR="00744145" w:rsidTr="00744145">
        <w:tc>
          <w:tcPr>
            <w:tcW w:w="9345" w:type="dxa"/>
          </w:tcPr>
          <w:p w:rsidR="002D1FE4" w:rsidRPr="00E51837" w:rsidRDefault="002D1FE4" w:rsidP="0074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8"/>
                <w:szCs w:val="28"/>
                <w:lang w:eastAsia="ru-RU"/>
              </w:rPr>
            </w:pPr>
          </w:p>
          <w:p w:rsidR="00744145" w:rsidRPr="00E51837" w:rsidRDefault="00744145" w:rsidP="0074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8"/>
                <w:szCs w:val="28"/>
                <w:lang w:eastAsia="ru-RU"/>
              </w:rPr>
            </w:pPr>
            <w:proofErr w:type="gramStart"/>
            <w:r w:rsidRPr="00E51837">
              <w:rPr>
                <w:rFonts w:ascii="Times New Roman" w:eastAsia="Times New Roman" w:hAnsi="Times New Roman" w:cs="Times New Roman"/>
                <w:i/>
                <w:color w:val="000000"/>
                <w:sz w:val="28"/>
                <w:szCs w:val="28"/>
                <w:lang w:eastAsia="ru-RU"/>
              </w:rPr>
              <w:t>–  Гляди</w:t>
            </w:r>
            <w:proofErr w:type="gramEnd"/>
            <w:r w:rsidRPr="00E51837">
              <w:rPr>
                <w:rFonts w:ascii="Times New Roman" w:eastAsia="Times New Roman" w:hAnsi="Times New Roman" w:cs="Times New Roman"/>
                <w:i/>
                <w:color w:val="000000"/>
                <w:sz w:val="28"/>
                <w:szCs w:val="28"/>
                <w:lang w:eastAsia="ru-RU"/>
              </w:rPr>
              <w:t xml:space="preserve">,  </w:t>
            </w:r>
            <w:proofErr w:type="spellStart"/>
            <w:r w:rsidRPr="00E51837">
              <w:rPr>
                <w:rFonts w:ascii="Times New Roman" w:eastAsia="Times New Roman" w:hAnsi="Times New Roman" w:cs="Times New Roman"/>
                <w:i/>
                <w:color w:val="000000"/>
                <w:sz w:val="28"/>
                <w:szCs w:val="28"/>
                <w:lang w:eastAsia="ru-RU"/>
              </w:rPr>
              <w:t>Урызмаг</w:t>
            </w:r>
            <w:proofErr w:type="spellEnd"/>
            <w:r w:rsidRPr="00E51837">
              <w:rPr>
                <w:rFonts w:ascii="Times New Roman" w:eastAsia="Times New Roman" w:hAnsi="Times New Roman" w:cs="Times New Roman"/>
                <w:i/>
                <w:color w:val="000000"/>
                <w:sz w:val="28"/>
                <w:szCs w:val="28"/>
                <w:lang w:eastAsia="ru-RU"/>
              </w:rPr>
              <w:t xml:space="preserve">: сейчас конь мой будет сражаться с  железным жеребцом. Сначала будут они лягать друг друга задними </w:t>
            </w:r>
            <w:proofErr w:type="gramStart"/>
            <w:r w:rsidRPr="00E51837">
              <w:rPr>
                <w:rFonts w:ascii="Times New Roman" w:eastAsia="Times New Roman" w:hAnsi="Times New Roman" w:cs="Times New Roman"/>
                <w:i/>
                <w:color w:val="000000"/>
                <w:sz w:val="28"/>
                <w:szCs w:val="28"/>
                <w:lang w:eastAsia="ru-RU"/>
              </w:rPr>
              <w:t>копытами,  и</w:t>
            </w:r>
            <w:proofErr w:type="gramEnd"/>
            <w:r w:rsidRPr="00E51837">
              <w:rPr>
                <w:rFonts w:ascii="Times New Roman" w:eastAsia="Times New Roman" w:hAnsi="Times New Roman" w:cs="Times New Roman"/>
                <w:i/>
                <w:color w:val="000000"/>
                <w:sz w:val="28"/>
                <w:szCs w:val="28"/>
                <w:lang w:eastAsia="ru-RU"/>
              </w:rPr>
              <w:t xml:space="preserve"> когда  их  булатные подковы ударятся друг о друга, тогда  вспыхнет огонь и загорится земля. Берегись и не вздумай выглянуть </w:t>
            </w:r>
            <w:proofErr w:type="gramStart"/>
            <w:r w:rsidRPr="00E51837">
              <w:rPr>
                <w:rFonts w:ascii="Times New Roman" w:eastAsia="Times New Roman" w:hAnsi="Times New Roman" w:cs="Times New Roman"/>
                <w:i/>
                <w:color w:val="000000"/>
                <w:sz w:val="28"/>
                <w:szCs w:val="28"/>
                <w:lang w:eastAsia="ru-RU"/>
              </w:rPr>
              <w:t>тогда  из</w:t>
            </w:r>
            <w:proofErr w:type="gramEnd"/>
            <w:r w:rsidRPr="00E51837">
              <w:rPr>
                <w:rFonts w:ascii="Times New Roman" w:eastAsia="Times New Roman" w:hAnsi="Times New Roman" w:cs="Times New Roman"/>
                <w:i/>
                <w:color w:val="000000"/>
                <w:sz w:val="28"/>
                <w:szCs w:val="28"/>
                <w:lang w:eastAsia="ru-RU"/>
              </w:rPr>
              <w:t xml:space="preserve"> ямы,  не  то несчастье постигнет тебя. Потом они будут </w:t>
            </w:r>
            <w:proofErr w:type="gramStart"/>
            <w:r w:rsidRPr="00E51837">
              <w:rPr>
                <w:rFonts w:ascii="Times New Roman" w:eastAsia="Times New Roman" w:hAnsi="Times New Roman" w:cs="Times New Roman"/>
                <w:i/>
                <w:color w:val="000000"/>
                <w:sz w:val="28"/>
                <w:szCs w:val="28"/>
                <w:lang w:eastAsia="ru-RU"/>
              </w:rPr>
              <w:t>кусаться  и</w:t>
            </w:r>
            <w:proofErr w:type="gramEnd"/>
            <w:r w:rsidRPr="00E51837">
              <w:rPr>
                <w:rFonts w:ascii="Times New Roman" w:eastAsia="Times New Roman" w:hAnsi="Times New Roman" w:cs="Times New Roman"/>
                <w:i/>
                <w:color w:val="000000"/>
                <w:sz w:val="28"/>
                <w:szCs w:val="28"/>
                <w:lang w:eastAsia="ru-RU"/>
              </w:rPr>
              <w:t xml:space="preserve"> бить друг друга передними копытами, и такой ветер поднимется от их бурного дыхания, что на целую пядь разнесет он верхний слой земли. </w:t>
            </w:r>
            <w:proofErr w:type="gramStart"/>
            <w:r w:rsidRPr="00E51837">
              <w:rPr>
                <w:rFonts w:ascii="Times New Roman" w:eastAsia="Times New Roman" w:hAnsi="Times New Roman" w:cs="Times New Roman"/>
                <w:i/>
                <w:color w:val="000000"/>
                <w:sz w:val="28"/>
                <w:szCs w:val="28"/>
                <w:lang w:eastAsia="ru-RU"/>
              </w:rPr>
              <w:t>Не  двигайся</w:t>
            </w:r>
            <w:proofErr w:type="gramEnd"/>
            <w:r w:rsidRPr="00E51837">
              <w:rPr>
                <w:rFonts w:ascii="Times New Roman" w:eastAsia="Times New Roman" w:hAnsi="Times New Roman" w:cs="Times New Roman"/>
                <w:i/>
                <w:color w:val="000000"/>
                <w:sz w:val="28"/>
                <w:szCs w:val="28"/>
                <w:lang w:eastAsia="ru-RU"/>
              </w:rPr>
              <w:t xml:space="preserve">  с  места в это время, не то прах твой  развеется  по лесам и равнинам. Когда же настанет время действовать, я сам скажу тебе об этом.</w:t>
            </w:r>
          </w:p>
          <w:p w:rsidR="00744145" w:rsidRPr="00E51837" w:rsidRDefault="00744145" w:rsidP="0074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8"/>
                <w:szCs w:val="28"/>
                <w:lang w:eastAsia="ru-RU"/>
              </w:rPr>
            </w:pPr>
            <w:r w:rsidRPr="00E51837">
              <w:rPr>
                <w:rFonts w:ascii="Times New Roman" w:eastAsia="Times New Roman" w:hAnsi="Times New Roman" w:cs="Times New Roman"/>
                <w:i/>
                <w:color w:val="000000"/>
                <w:sz w:val="28"/>
                <w:szCs w:val="28"/>
                <w:lang w:eastAsia="ru-RU"/>
              </w:rPr>
              <w:t xml:space="preserve">   Сражаются, не щадя друг друга, железный жеребец и конь </w:t>
            </w:r>
            <w:proofErr w:type="gramStart"/>
            <w:r w:rsidRPr="00E51837">
              <w:rPr>
                <w:rFonts w:ascii="Times New Roman" w:eastAsia="Times New Roman" w:hAnsi="Times New Roman" w:cs="Times New Roman"/>
                <w:i/>
                <w:color w:val="000000"/>
                <w:sz w:val="28"/>
                <w:szCs w:val="28"/>
                <w:lang w:eastAsia="ru-RU"/>
              </w:rPr>
              <w:t>юноши  –</w:t>
            </w:r>
            <w:proofErr w:type="gramEnd"/>
            <w:r w:rsidRPr="00E51837">
              <w:rPr>
                <w:rFonts w:ascii="Times New Roman" w:eastAsia="Times New Roman" w:hAnsi="Times New Roman" w:cs="Times New Roman"/>
                <w:i/>
                <w:color w:val="000000"/>
                <w:sz w:val="28"/>
                <w:szCs w:val="28"/>
                <w:lang w:eastAsia="ru-RU"/>
              </w:rPr>
              <w:t xml:space="preserve"> </w:t>
            </w:r>
            <w:proofErr w:type="spellStart"/>
            <w:r w:rsidRPr="00E51837">
              <w:rPr>
                <w:rFonts w:ascii="Times New Roman" w:eastAsia="Times New Roman" w:hAnsi="Times New Roman" w:cs="Times New Roman"/>
                <w:i/>
                <w:color w:val="000000"/>
                <w:sz w:val="28"/>
                <w:szCs w:val="28"/>
                <w:lang w:eastAsia="ru-RU"/>
              </w:rPr>
              <w:t>Аласа</w:t>
            </w:r>
            <w:proofErr w:type="spellEnd"/>
            <w:r w:rsidRPr="00E51837">
              <w:rPr>
                <w:rFonts w:ascii="Times New Roman" w:eastAsia="Times New Roman" w:hAnsi="Times New Roman" w:cs="Times New Roman"/>
                <w:i/>
                <w:color w:val="000000"/>
                <w:sz w:val="28"/>
                <w:szCs w:val="28"/>
                <w:lang w:eastAsia="ru-RU"/>
              </w:rPr>
              <w:t xml:space="preserve">.  </w:t>
            </w:r>
            <w:proofErr w:type="gramStart"/>
            <w:r w:rsidRPr="00E51837">
              <w:rPr>
                <w:rFonts w:ascii="Times New Roman" w:eastAsia="Times New Roman" w:hAnsi="Times New Roman" w:cs="Times New Roman"/>
                <w:i/>
                <w:color w:val="000000"/>
                <w:sz w:val="28"/>
                <w:szCs w:val="28"/>
                <w:lang w:eastAsia="ru-RU"/>
              </w:rPr>
              <w:t>От  искр</w:t>
            </w:r>
            <w:proofErr w:type="gramEnd"/>
            <w:r w:rsidRPr="00E51837">
              <w:rPr>
                <w:rFonts w:ascii="Times New Roman" w:eastAsia="Times New Roman" w:hAnsi="Times New Roman" w:cs="Times New Roman"/>
                <w:i/>
                <w:color w:val="000000"/>
                <w:sz w:val="28"/>
                <w:szCs w:val="28"/>
                <w:lang w:eastAsia="ru-RU"/>
              </w:rPr>
              <w:t xml:space="preserve">  их булатных подков такой огонь  разгорелся,  что вспыхнула земля. Не сдержал </w:t>
            </w:r>
            <w:proofErr w:type="spellStart"/>
            <w:r w:rsidRPr="00E51837">
              <w:rPr>
                <w:rFonts w:ascii="Times New Roman" w:eastAsia="Times New Roman" w:hAnsi="Times New Roman" w:cs="Times New Roman"/>
                <w:i/>
                <w:color w:val="000000"/>
                <w:sz w:val="28"/>
                <w:szCs w:val="28"/>
                <w:lang w:eastAsia="ru-RU"/>
              </w:rPr>
              <w:t>Урызмаг</w:t>
            </w:r>
            <w:proofErr w:type="spellEnd"/>
            <w:r w:rsidRPr="00E51837">
              <w:rPr>
                <w:rFonts w:ascii="Times New Roman" w:eastAsia="Times New Roman" w:hAnsi="Times New Roman" w:cs="Times New Roman"/>
                <w:i/>
                <w:color w:val="000000"/>
                <w:sz w:val="28"/>
                <w:szCs w:val="28"/>
                <w:lang w:eastAsia="ru-RU"/>
              </w:rPr>
              <w:t xml:space="preserve"> любопытства, выглянул </w:t>
            </w:r>
            <w:proofErr w:type="gramStart"/>
            <w:r w:rsidRPr="00E51837">
              <w:rPr>
                <w:rFonts w:ascii="Times New Roman" w:eastAsia="Times New Roman" w:hAnsi="Times New Roman" w:cs="Times New Roman"/>
                <w:i/>
                <w:color w:val="000000"/>
                <w:sz w:val="28"/>
                <w:szCs w:val="28"/>
                <w:lang w:eastAsia="ru-RU"/>
              </w:rPr>
              <w:t>из  ямы</w:t>
            </w:r>
            <w:proofErr w:type="gramEnd"/>
            <w:r w:rsidRPr="00E51837">
              <w:rPr>
                <w:rFonts w:ascii="Times New Roman" w:eastAsia="Times New Roman" w:hAnsi="Times New Roman" w:cs="Times New Roman"/>
                <w:i/>
                <w:color w:val="000000"/>
                <w:sz w:val="28"/>
                <w:szCs w:val="28"/>
                <w:lang w:eastAsia="ru-RU"/>
              </w:rPr>
              <w:t xml:space="preserve">, и запылала длинная его борода. </w:t>
            </w:r>
            <w:r w:rsidRPr="00E51837">
              <w:rPr>
                <w:rFonts w:ascii="Times New Roman" w:eastAsia="Times New Roman" w:hAnsi="Times New Roman" w:cs="Times New Roman"/>
                <w:b/>
                <w:i/>
                <w:color w:val="000000"/>
                <w:sz w:val="28"/>
                <w:szCs w:val="28"/>
                <w:lang w:eastAsia="ru-RU"/>
              </w:rPr>
              <w:t>(«</w:t>
            </w:r>
            <w:proofErr w:type="gramStart"/>
            <w:r w:rsidRPr="00E51837">
              <w:rPr>
                <w:rFonts w:ascii="Times New Roman" w:eastAsia="Times New Roman" w:hAnsi="Times New Roman" w:cs="Times New Roman"/>
                <w:b/>
                <w:i/>
                <w:color w:val="000000"/>
                <w:sz w:val="28"/>
                <w:szCs w:val="28"/>
                <w:lang w:eastAsia="ru-RU"/>
              </w:rPr>
              <w:t>Сослан</w:t>
            </w:r>
            <w:proofErr w:type="gramEnd"/>
            <w:r w:rsidRPr="00E51837">
              <w:rPr>
                <w:rFonts w:ascii="Times New Roman" w:eastAsia="Times New Roman" w:hAnsi="Times New Roman" w:cs="Times New Roman"/>
                <w:b/>
                <w:i/>
                <w:color w:val="000000"/>
                <w:sz w:val="28"/>
                <w:szCs w:val="28"/>
                <w:lang w:eastAsia="ru-RU"/>
              </w:rPr>
              <w:t xml:space="preserve"> и безымянный сын </w:t>
            </w:r>
            <w:proofErr w:type="spellStart"/>
            <w:r w:rsidRPr="00E51837">
              <w:rPr>
                <w:rFonts w:ascii="Times New Roman" w:eastAsia="Times New Roman" w:hAnsi="Times New Roman" w:cs="Times New Roman"/>
                <w:b/>
                <w:i/>
                <w:color w:val="000000"/>
                <w:sz w:val="28"/>
                <w:szCs w:val="28"/>
                <w:lang w:eastAsia="ru-RU"/>
              </w:rPr>
              <w:t>Уархага</w:t>
            </w:r>
            <w:proofErr w:type="spellEnd"/>
            <w:r w:rsidRPr="00E51837">
              <w:rPr>
                <w:rFonts w:ascii="Times New Roman" w:eastAsia="Times New Roman" w:hAnsi="Times New Roman" w:cs="Times New Roman"/>
                <w:b/>
                <w:i/>
                <w:color w:val="000000"/>
                <w:sz w:val="28"/>
                <w:szCs w:val="28"/>
                <w:lang w:eastAsia="ru-RU"/>
              </w:rPr>
              <w:t>»)</w:t>
            </w:r>
          </w:p>
          <w:p w:rsidR="00744145" w:rsidRPr="00E51837" w:rsidRDefault="00744145" w:rsidP="0074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8"/>
                <w:szCs w:val="28"/>
                <w:lang w:eastAsia="ru-RU"/>
              </w:rPr>
            </w:pPr>
          </w:p>
          <w:p w:rsidR="00744145" w:rsidRPr="00E51837" w:rsidRDefault="00744145" w:rsidP="00744145">
            <w:pPr>
              <w:pStyle w:val="a4"/>
              <w:shd w:val="clear" w:color="auto" w:fill="FFFFFF"/>
              <w:spacing w:before="0" w:beforeAutospacing="0" w:after="0" w:afterAutospacing="0"/>
              <w:jc w:val="both"/>
              <w:textAlignment w:val="baseline"/>
              <w:rPr>
                <w:b/>
                <w:i/>
                <w:sz w:val="28"/>
                <w:szCs w:val="28"/>
                <w:shd w:val="clear" w:color="auto" w:fill="FFFFFF"/>
              </w:rPr>
            </w:pPr>
            <w:proofErr w:type="spellStart"/>
            <w:r w:rsidRPr="00E51837">
              <w:rPr>
                <w:i/>
                <w:sz w:val="28"/>
                <w:szCs w:val="28"/>
                <w:shd w:val="clear" w:color="auto" w:fill="FFFFFF"/>
              </w:rPr>
              <w:lastRenderedPageBreak/>
              <w:t>Герника</w:t>
            </w:r>
            <w:proofErr w:type="spellEnd"/>
            <w:r w:rsidRPr="00E51837">
              <w:rPr>
                <w:i/>
                <w:sz w:val="28"/>
                <w:szCs w:val="28"/>
                <w:shd w:val="clear" w:color="auto" w:fill="FFFFFF"/>
              </w:rPr>
              <w:t xml:space="preserve"> – это город в Испании, который 26 апреля 1937 года был стёрт с лица земли немецкой авиацией. Картина написана маслом в чёрно-белых тонах и этим самым напоминает монохромную хронику страшных событий. Горе, страдание, ужас, отчаяние пронизывают полотно. В центре треугольника изображена агонизирующая лошадь, к голове которой тянется чья-то рука со светильником. Под копытами умирающего скакуна лежит мужчина-солдат. Ещё одним сильным по эмоциональному накалу героем является мать, вопящая над умершим ребёнком, обвисшим на руках. Её взор обращён к небесам, а рот застыл в нечеловеческом крике. Эта фигура находится в левой части картины. При первом «прочтении» работы сразу замечаешь </w:t>
            </w:r>
            <w:proofErr w:type="gramStart"/>
            <w:r w:rsidRPr="00E51837">
              <w:rPr>
                <w:i/>
                <w:sz w:val="28"/>
                <w:szCs w:val="28"/>
                <w:shd w:val="clear" w:color="auto" w:fill="FFFFFF"/>
              </w:rPr>
              <w:t>быка</w:t>
            </w:r>
            <w:proofErr w:type="gramEnd"/>
            <w:r w:rsidRPr="00E51837">
              <w:rPr>
                <w:i/>
                <w:sz w:val="28"/>
                <w:szCs w:val="28"/>
                <w:shd w:val="clear" w:color="auto" w:fill="FFFFFF"/>
              </w:rPr>
              <w:t xml:space="preserve"> и он тоже здесь неспроста. Минотавр, бык – это расхожий символ войны в Испании. И как полстолетия назад картина привлекает внимание и вызывает сильнейшие эмоции, возле неё можно стоять очень долго, находя в каждой её части новые элементы и их прочтения, пронизанные болью и страданиями человеческими </w:t>
            </w:r>
            <w:r w:rsidRPr="00E51837">
              <w:rPr>
                <w:b/>
                <w:i/>
                <w:sz w:val="28"/>
                <w:szCs w:val="28"/>
                <w:shd w:val="clear" w:color="auto" w:fill="FFFFFF"/>
              </w:rPr>
              <w:t>(«</w:t>
            </w:r>
            <w:proofErr w:type="spellStart"/>
            <w:r w:rsidRPr="00E51837">
              <w:rPr>
                <w:b/>
                <w:i/>
                <w:sz w:val="28"/>
                <w:szCs w:val="28"/>
                <w:shd w:val="clear" w:color="auto" w:fill="FFFFFF"/>
              </w:rPr>
              <w:t>Герника</w:t>
            </w:r>
            <w:proofErr w:type="spellEnd"/>
            <w:r w:rsidRPr="00E51837">
              <w:rPr>
                <w:b/>
                <w:i/>
                <w:sz w:val="28"/>
                <w:szCs w:val="28"/>
                <w:shd w:val="clear" w:color="auto" w:fill="FFFFFF"/>
              </w:rPr>
              <w:t>»)</w:t>
            </w:r>
          </w:p>
          <w:p w:rsidR="00744145" w:rsidRPr="00E51837" w:rsidRDefault="00744145" w:rsidP="00744145">
            <w:pPr>
              <w:pStyle w:val="a4"/>
              <w:shd w:val="clear" w:color="auto" w:fill="FFFFFF"/>
              <w:spacing w:before="0" w:beforeAutospacing="0" w:after="0" w:afterAutospacing="0"/>
              <w:jc w:val="both"/>
              <w:textAlignment w:val="baseline"/>
              <w:rPr>
                <w:b/>
                <w:i/>
                <w:color w:val="333333"/>
                <w:sz w:val="28"/>
                <w:szCs w:val="28"/>
                <w:shd w:val="clear" w:color="auto" w:fill="FFFFFF"/>
              </w:rPr>
            </w:pPr>
          </w:p>
          <w:p w:rsidR="00744145" w:rsidRPr="00E51837" w:rsidRDefault="00744145" w:rsidP="00744145">
            <w:pPr>
              <w:jc w:val="both"/>
              <w:rPr>
                <w:rFonts w:ascii="Times New Roman" w:hAnsi="Times New Roman" w:cs="Times New Roman"/>
                <w:i/>
                <w:sz w:val="28"/>
                <w:szCs w:val="28"/>
              </w:rPr>
            </w:pPr>
            <w:r w:rsidRPr="00E51837">
              <w:rPr>
                <w:rFonts w:ascii="Times New Roman" w:hAnsi="Times New Roman" w:cs="Times New Roman"/>
                <w:i/>
                <w:sz w:val="28"/>
                <w:szCs w:val="28"/>
              </w:rPr>
              <w:t>У юноши тёмные густые волосы. Одет он в обычную белую рубаху. На его правой руке небрежно лежит чёрный плащ. Рот его слегка приоткрыт, но видно, что он наслаждается игрой на инструменте.</w:t>
            </w:r>
          </w:p>
          <w:p w:rsidR="00744145" w:rsidRPr="00E51837" w:rsidRDefault="00744145" w:rsidP="00744145">
            <w:pPr>
              <w:jc w:val="both"/>
              <w:rPr>
                <w:rFonts w:ascii="Times New Roman" w:hAnsi="Times New Roman" w:cs="Times New Roman"/>
                <w:i/>
                <w:sz w:val="28"/>
                <w:szCs w:val="28"/>
              </w:rPr>
            </w:pPr>
            <w:r w:rsidRPr="00E51837">
              <w:rPr>
                <w:rFonts w:ascii="Times New Roman" w:hAnsi="Times New Roman" w:cs="Times New Roman"/>
                <w:i/>
                <w:sz w:val="28"/>
                <w:szCs w:val="28"/>
              </w:rPr>
              <w:t>В левой части картины стоят цветы, это яркий букет, где мы видим жёлтые ромашки, маленькие красные розочки и обычные полевые цветы. А перед парнем с лютней находится стол.</w:t>
            </w:r>
          </w:p>
          <w:p w:rsidR="00744145" w:rsidRPr="00E51837" w:rsidRDefault="00744145" w:rsidP="00744145">
            <w:pPr>
              <w:jc w:val="both"/>
              <w:rPr>
                <w:rFonts w:ascii="Times New Roman" w:hAnsi="Times New Roman" w:cs="Times New Roman"/>
                <w:b/>
                <w:i/>
                <w:sz w:val="28"/>
                <w:szCs w:val="28"/>
              </w:rPr>
            </w:pPr>
            <w:r w:rsidRPr="00E51837">
              <w:rPr>
                <w:rFonts w:ascii="Times New Roman" w:hAnsi="Times New Roman" w:cs="Times New Roman"/>
                <w:i/>
                <w:sz w:val="28"/>
                <w:szCs w:val="28"/>
              </w:rPr>
              <w:t xml:space="preserve">На нём лежат нотные тетрадки, где можно даже просмотреть строки. Также на столе находится скрипка и смычок. Возможно, мальчик на картине является талантливым музыкантом, который играет на нескольких инструментах. Возле этого «музыкального беспорядка» на столе лежат спелые фрукты </w:t>
            </w:r>
            <w:r w:rsidRPr="00E51837">
              <w:rPr>
                <w:rFonts w:ascii="Times New Roman" w:hAnsi="Times New Roman" w:cs="Times New Roman"/>
                <w:b/>
                <w:i/>
                <w:sz w:val="28"/>
                <w:szCs w:val="28"/>
              </w:rPr>
              <w:t>(«Юноша с лютней»)</w:t>
            </w:r>
          </w:p>
          <w:p w:rsidR="00744145" w:rsidRPr="00E51837" w:rsidRDefault="00744145" w:rsidP="00883A43">
            <w:pPr>
              <w:spacing w:line="360" w:lineRule="auto"/>
              <w:jc w:val="both"/>
              <w:rPr>
                <w:rFonts w:ascii="Times New Roman" w:hAnsi="Times New Roman" w:cs="Times New Roman"/>
                <w:sz w:val="28"/>
                <w:szCs w:val="28"/>
              </w:rPr>
            </w:pPr>
          </w:p>
        </w:tc>
      </w:tr>
      <w:tr w:rsidR="00744145" w:rsidTr="00744145">
        <w:tc>
          <w:tcPr>
            <w:tcW w:w="9345" w:type="dxa"/>
          </w:tcPr>
          <w:p w:rsidR="002D1FE4" w:rsidRPr="00E51837" w:rsidRDefault="002D1FE4" w:rsidP="00744145">
            <w:pPr>
              <w:jc w:val="both"/>
              <w:rPr>
                <w:rFonts w:ascii="Times New Roman" w:hAnsi="Times New Roman" w:cs="Times New Roman"/>
                <w:i/>
                <w:sz w:val="28"/>
                <w:szCs w:val="28"/>
              </w:rPr>
            </w:pPr>
          </w:p>
          <w:p w:rsidR="00744145" w:rsidRPr="00E51837" w:rsidRDefault="00744145" w:rsidP="00744145">
            <w:pPr>
              <w:jc w:val="both"/>
              <w:rPr>
                <w:rFonts w:ascii="Times New Roman" w:hAnsi="Times New Roman" w:cs="Times New Roman"/>
                <w:i/>
                <w:sz w:val="28"/>
                <w:szCs w:val="28"/>
              </w:rPr>
            </w:pPr>
            <w:r w:rsidRPr="00E51837">
              <w:rPr>
                <w:rFonts w:ascii="Times New Roman" w:hAnsi="Times New Roman" w:cs="Times New Roman"/>
                <w:i/>
                <w:sz w:val="28"/>
                <w:szCs w:val="28"/>
              </w:rPr>
              <w:t>Так мастерски изображен уголок березового леса, поглощенного игрой «зайчиков», что невольно становишься свидетелем необычного представления – солнечные лучи вплетаются в висящие ветви берез и «катаются» на них, обдуваемые легким летним ветерком. И, кажется, что, если прислушаться, то можно услышать шелест листьев и пение птиц, стрекотание кузнечиков в высокой и мягкой траве. Наполненность контрастом зеленого цвета и его оттенков, позволяет ближе воспринять всю глубину и пышность березового леса.  Далее переносимся на ручей, который своим свежим и прохладным потоком уводит нас в глубину полотна, туда, где его уже не видать. Однако ощущение свежести и чистоты резко создает контраст между летним зноем и спасительной прохладой чистых вод ручья.</w:t>
            </w:r>
          </w:p>
          <w:p w:rsidR="00744145" w:rsidRPr="00E51837" w:rsidRDefault="00744145" w:rsidP="00744145">
            <w:pPr>
              <w:jc w:val="both"/>
              <w:rPr>
                <w:rFonts w:ascii="Times New Roman" w:hAnsi="Times New Roman" w:cs="Times New Roman"/>
                <w:b/>
                <w:i/>
                <w:sz w:val="28"/>
                <w:szCs w:val="28"/>
                <w:shd w:val="clear" w:color="auto" w:fill="FFFFFF"/>
              </w:rPr>
            </w:pPr>
            <w:r w:rsidRPr="00E51837">
              <w:rPr>
                <w:rFonts w:ascii="Times New Roman" w:hAnsi="Times New Roman" w:cs="Times New Roman"/>
                <w:i/>
                <w:sz w:val="28"/>
                <w:szCs w:val="28"/>
              </w:rPr>
              <w:t xml:space="preserve">Чтобы придать лесу плотности и глубины, художник рисует на дальнем фоне картины темные силуэты. </w:t>
            </w:r>
            <w:r w:rsidRPr="00E51837">
              <w:rPr>
                <w:rFonts w:ascii="Times New Roman" w:hAnsi="Times New Roman" w:cs="Times New Roman"/>
                <w:i/>
                <w:sz w:val="28"/>
                <w:szCs w:val="28"/>
                <w:shd w:val="clear" w:color="auto" w:fill="FFFFFF"/>
              </w:rPr>
              <w:t xml:space="preserve">Темный лес даем нам возможность ярче </w:t>
            </w:r>
            <w:r w:rsidRPr="00E51837">
              <w:rPr>
                <w:rFonts w:ascii="Times New Roman" w:hAnsi="Times New Roman" w:cs="Times New Roman"/>
                <w:i/>
                <w:sz w:val="28"/>
                <w:szCs w:val="28"/>
                <w:shd w:val="clear" w:color="auto" w:fill="FFFFFF"/>
              </w:rPr>
              <w:lastRenderedPageBreak/>
              <w:t xml:space="preserve">воспринять голубое небо и почти светящиеся стволы берез </w:t>
            </w:r>
            <w:r w:rsidRPr="00E51837">
              <w:rPr>
                <w:rFonts w:ascii="Times New Roman" w:hAnsi="Times New Roman" w:cs="Times New Roman"/>
                <w:b/>
                <w:i/>
                <w:sz w:val="28"/>
                <w:szCs w:val="28"/>
                <w:shd w:val="clear" w:color="auto" w:fill="FFFFFF"/>
              </w:rPr>
              <w:t>(«Берёзовая роща»)</w:t>
            </w:r>
          </w:p>
          <w:p w:rsidR="00744145" w:rsidRPr="00E51837" w:rsidRDefault="00744145" w:rsidP="00744145">
            <w:pPr>
              <w:jc w:val="both"/>
              <w:rPr>
                <w:rFonts w:ascii="Times New Roman" w:hAnsi="Times New Roman" w:cs="Times New Roman"/>
                <w:b/>
                <w:i/>
                <w:sz w:val="28"/>
                <w:szCs w:val="28"/>
                <w:shd w:val="clear" w:color="auto" w:fill="FFFFFF"/>
              </w:rPr>
            </w:pPr>
          </w:p>
          <w:p w:rsidR="00744145" w:rsidRPr="00E51837" w:rsidRDefault="00744145" w:rsidP="00744145">
            <w:pPr>
              <w:jc w:val="both"/>
              <w:rPr>
                <w:rFonts w:ascii="Times New Roman" w:hAnsi="Times New Roman" w:cs="Times New Roman"/>
                <w:b/>
                <w:i/>
                <w:sz w:val="28"/>
                <w:szCs w:val="28"/>
                <w:shd w:val="clear" w:color="auto" w:fill="FFFFFF"/>
              </w:rPr>
            </w:pPr>
            <w:r w:rsidRPr="00E51837">
              <w:rPr>
                <w:rFonts w:ascii="Times New Roman" w:hAnsi="Times New Roman" w:cs="Times New Roman"/>
                <w:i/>
                <w:sz w:val="28"/>
                <w:szCs w:val="28"/>
                <w:shd w:val="clear" w:color="auto" w:fill="FFFFFF"/>
              </w:rPr>
              <w:t xml:space="preserve">Одной из самых ярких, даже ослепительных картин этого художника является «Красная комната». На ней изображен интерьер комнаты, в которой женщина накрывает на стол. Чистым </w:t>
            </w:r>
            <w:proofErr w:type="gramStart"/>
            <w:r w:rsidRPr="00E51837">
              <w:rPr>
                <w:rFonts w:ascii="Times New Roman" w:hAnsi="Times New Roman" w:cs="Times New Roman"/>
                <w:i/>
                <w:sz w:val="28"/>
                <w:szCs w:val="28"/>
                <w:shd w:val="clear" w:color="auto" w:fill="FFFFFF"/>
              </w:rPr>
              <w:t>красным  цветом</w:t>
            </w:r>
            <w:proofErr w:type="gramEnd"/>
            <w:r w:rsidRPr="00E51837">
              <w:rPr>
                <w:rFonts w:ascii="Times New Roman" w:hAnsi="Times New Roman" w:cs="Times New Roman"/>
                <w:i/>
                <w:sz w:val="28"/>
                <w:szCs w:val="28"/>
                <w:shd w:val="clear" w:color="auto" w:fill="FFFFFF"/>
              </w:rPr>
              <w:t xml:space="preserve"> заполнена вся поверхность холста, даже скатерть на столе сливается со стенами. Орнамент скатерти и обоев совпадает </w:t>
            </w:r>
            <w:proofErr w:type="gramStart"/>
            <w:r w:rsidRPr="00E51837">
              <w:rPr>
                <w:rFonts w:ascii="Times New Roman" w:hAnsi="Times New Roman" w:cs="Times New Roman"/>
                <w:i/>
                <w:sz w:val="28"/>
                <w:szCs w:val="28"/>
                <w:shd w:val="clear" w:color="auto" w:fill="FFFFFF"/>
              </w:rPr>
              <w:t>Все</w:t>
            </w:r>
            <w:proofErr w:type="gramEnd"/>
            <w:r w:rsidRPr="00E51837">
              <w:rPr>
                <w:rFonts w:ascii="Times New Roman" w:hAnsi="Times New Roman" w:cs="Times New Roman"/>
                <w:i/>
                <w:sz w:val="28"/>
                <w:szCs w:val="28"/>
                <w:shd w:val="clear" w:color="auto" w:fill="FFFFFF"/>
              </w:rPr>
              <w:t xml:space="preserve"> предметы интерьера написаны плоскими. Упрощение формы только подчеркивает способ выражения идеи мастера, удивительная игра красками и подчеркнутый орнамент форм создают настроение этой работы. </w:t>
            </w:r>
            <w:r w:rsidRPr="00E51837">
              <w:rPr>
                <w:rFonts w:ascii="Times New Roman" w:hAnsi="Times New Roman" w:cs="Times New Roman"/>
                <w:b/>
                <w:i/>
                <w:sz w:val="28"/>
                <w:szCs w:val="28"/>
                <w:shd w:val="clear" w:color="auto" w:fill="FFFFFF"/>
              </w:rPr>
              <w:t>(«Красная комната»)</w:t>
            </w:r>
          </w:p>
          <w:p w:rsidR="00744145" w:rsidRPr="00E51837" w:rsidRDefault="00744145" w:rsidP="00744145">
            <w:pPr>
              <w:jc w:val="both"/>
              <w:rPr>
                <w:rFonts w:ascii="Times New Roman" w:hAnsi="Times New Roman" w:cs="Times New Roman"/>
                <w:b/>
                <w:i/>
                <w:sz w:val="28"/>
                <w:szCs w:val="28"/>
                <w:shd w:val="clear" w:color="auto" w:fill="FFFFFF"/>
              </w:rPr>
            </w:pPr>
          </w:p>
          <w:p w:rsidR="00744145" w:rsidRPr="00E51837" w:rsidRDefault="00744145" w:rsidP="00744145">
            <w:pPr>
              <w:jc w:val="both"/>
              <w:rPr>
                <w:rFonts w:ascii="Times New Roman" w:hAnsi="Times New Roman" w:cs="Times New Roman"/>
                <w:b/>
                <w:i/>
                <w:sz w:val="28"/>
                <w:szCs w:val="28"/>
                <w:shd w:val="clear" w:color="auto" w:fill="FFFFFF"/>
              </w:rPr>
            </w:pPr>
            <w:r w:rsidRPr="00E51837">
              <w:rPr>
                <w:rFonts w:ascii="Times New Roman" w:hAnsi="Times New Roman" w:cs="Times New Roman"/>
                <w:i/>
                <w:sz w:val="28"/>
                <w:szCs w:val="28"/>
                <w:shd w:val="clear" w:color="auto" w:fill="FFFFFF"/>
              </w:rPr>
              <w:t xml:space="preserve">Темный зимний вечер… На фоне сине-зеленого неба виднеется село. Вокруг огромные сугробы, деревья покрыты шапками снега, а из печных труб валит дым. На переднем плане изображен мужчина в черной ушанке, держащий с руках крупную золотистую сладкую тыкву. Его лицо сочетает простоту и доброту. Об этом </w:t>
            </w:r>
            <w:proofErr w:type="gramStart"/>
            <w:r w:rsidRPr="00E51837">
              <w:rPr>
                <w:rFonts w:ascii="Times New Roman" w:hAnsi="Times New Roman" w:cs="Times New Roman"/>
                <w:i/>
                <w:sz w:val="28"/>
                <w:szCs w:val="28"/>
                <w:shd w:val="clear" w:color="auto" w:fill="FFFFFF"/>
              </w:rPr>
              <w:t>говорит  легкая</w:t>
            </w:r>
            <w:proofErr w:type="gramEnd"/>
            <w:r w:rsidRPr="00E51837">
              <w:rPr>
                <w:rFonts w:ascii="Times New Roman" w:hAnsi="Times New Roman" w:cs="Times New Roman"/>
                <w:i/>
                <w:sz w:val="28"/>
                <w:szCs w:val="28"/>
                <w:shd w:val="clear" w:color="auto" w:fill="FFFFFF"/>
              </w:rPr>
              <w:t xml:space="preserve"> хитринка в глазах и слегка приподнятые кончики седых усов. </w:t>
            </w:r>
            <w:r w:rsidRPr="00E51837">
              <w:rPr>
                <w:rFonts w:ascii="Times New Roman" w:hAnsi="Times New Roman" w:cs="Times New Roman"/>
                <w:b/>
                <w:i/>
                <w:sz w:val="28"/>
                <w:szCs w:val="28"/>
                <w:shd w:val="clear" w:color="auto" w:fill="FFFFFF"/>
              </w:rPr>
              <w:t>(«Тыква к пирогу»)</w:t>
            </w:r>
          </w:p>
          <w:p w:rsidR="00744145" w:rsidRPr="00E51837" w:rsidRDefault="00744145" w:rsidP="00883A43">
            <w:pPr>
              <w:spacing w:line="360" w:lineRule="auto"/>
              <w:jc w:val="both"/>
              <w:rPr>
                <w:rFonts w:ascii="Times New Roman" w:hAnsi="Times New Roman" w:cs="Times New Roman"/>
                <w:sz w:val="28"/>
                <w:szCs w:val="28"/>
              </w:rPr>
            </w:pPr>
          </w:p>
        </w:tc>
      </w:tr>
      <w:tr w:rsidR="00744145" w:rsidTr="00744145">
        <w:tc>
          <w:tcPr>
            <w:tcW w:w="9345" w:type="dxa"/>
          </w:tcPr>
          <w:p w:rsidR="002D1FE4" w:rsidRPr="00E51837" w:rsidRDefault="002D1FE4" w:rsidP="00744145">
            <w:pPr>
              <w:jc w:val="both"/>
              <w:rPr>
                <w:rFonts w:ascii="Times New Roman" w:hAnsi="Times New Roman" w:cs="Times New Roman"/>
                <w:i/>
                <w:sz w:val="28"/>
                <w:szCs w:val="28"/>
                <w:shd w:val="clear" w:color="auto" w:fill="FFFFFF"/>
              </w:rPr>
            </w:pPr>
          </w:p>
          <w:p w:rsidR="00744145" w:rsidRPr="00E51837" w:rsidRDefault="00744145" w:rsidP="00744145">
            <w:pPr>
              <w:jc w:val="both"/>
              <w:rPr>
                <w:rFonts w:ascii="Times New Roman" w:hAnsi="Times New Roman" w:cs="Times New Roman"/>
                <w:b/>
                <w:i/>
                <w:sz w:val="28"/>
                <w:szCs w:val="28"/>
                <w:shd w:val="clear" w:color="auto" w:fill="FFFFFF"/>
              </w:rPr>
            </w:pPr>
            <w:r w:rsidRPr="00E51837">
              <w:rPr>
                <w:rFonts w:ascii="Times New Roman" w:hAnsi="Times New Roman" w:cs="Times New Roman"/>
                <w:i/>
                <w:sz w:val="28"/>
                <w:szCs w:val="28"/>
                <w:shd w:val="clear" w:color="auto" w:fill="FFFFFF"/>
              </w:rPr>
              <w:t>В картинах этого художника царствует несомненное буйство красок. Это полотно привлекает взгляд сочетанием теплых и холодных оттенков. На фоне холодного бирюзового неба выделяются горы ярко-зеленого и лимонного цвета. По оранжевой горе с фиолетовыми тенями ущелий поднимается вереница изумрудных деревьев, а одно из них – самое большое – наклонилось над пропастью. Внизу кипит жизнь маленького восточного кишлака: волы везут сено, пасутся коровы, скачет всадник на лошади. А на переднем плане голубой змейкой исчезает в селении небольшая речушка</w:t>
            </w:r>
            <w:r w:rsidRPr="00E51837">
              <w:rPr>
                <w:rFonts w:ascii="Times New Roman" w:hAnsi="Times New Roman" w:cs="Times New Roman"/>
                <w:b/>
                <w:i/>
                <w:sz w:val="28"/>
                <w:szCs w:val="28"/>
                <w:shd w:val="clear" w:color="auto" w:fill="FFFFFF"/>
              </w:rPr>
              <w:t xml:space="preserve"> («Пёстрый пейзаж»)</w:t>
            </w:r>
          </w:p>
          <w:p w:rsidR="00744145" w:rsidRPr="00E51837" w:rsidRDefault="00744145" w:rsidP="00744145">
            <w:pPr>
              <w:jc w:val="both"/>
              <w:rPr>
                <w:rFonts w:ascii="Times New Roman" w:hAnsi="Times New Roman" w:cs="Times New Roman"/>
                <w:b/>
                <w:i/>
                <w:sz w:val="28"/>
                <w:szCs w:val="28"/>
                <w:shd w:val="clear" w:color="auto" w:fill="FFFFFF"/>
              </w:rPr>
            </w:pPr>
          </w:p>
          <w:p w:rsidR="00744145" w:rsidRPr="00E51837" w:rsidRDefault="00744145" w:rsidP="00744145">
            <w:pPr>
              <w:jc w:val="both"/>
              <w:rPr>
                <w:rFonts w:ascii="Times New Roman" w:hAnsi="Times New Roman" w:cs="Times New Roman"/>
                <w:b/>
                <w:i/>
                <w:color w:val="000000"/>
                <w:sz w:val="28"/>
                <w:szCs w:val="28"/>
                <w:shd w:val="clear" w:color="auto" w:fill="FFFFFF"/>
              </w:rPr>
            </w:pPr>
            <w:r w:rsidRPr="00E51837">
              <w:rPr>
                <w:rFonts w:ascii="Times New Roman" w:hAnsi="Times New Roman" w:cs="Times New Roman"/>
                <w:i/>
                <w:color w:val="000000"/>
                <w:sz w:val="28"/>
                <w:szCs w:val="28"/>
                <w:shd w:val="clear" w:color="auto" w:fill="FFFFFF"/>
              </w:rPr>
              <w:t xml:space="preserve">Взошел на Черную гору удалец </w:t>
            </w:r>
            <w:proofErr w:type="spellStart"/>
            <w:r w:rsidRPr="00E51837">
              <w:rPr>
                <w:rFonts w:ascii="Times New Roman" w:hAnsi="Times New Roman" w:cs="Times New Roman"/>
                <w:i/>
                <w:color w:val="000000"/>
                <w:sz w:val="28"/>
                <w:szCs w:val="28"/>
                <w:shd w:val="clear" w:color="auto" w:fill="FFFFFF"/>
              </w:rPr>
              <w:t>Ацамаз</w:t>
            </w:r>
            <w:proofErr w:type="spellEnd"/>
            <w:r w:rsidRPr="00E51837">
              <w:rPr>
                <w:rFonts w:ascii="Times New Roman" w:hAnsi="Times New Roman" w:cs="Times New Roman"/>
                <w:i/>
                <w:color w:val="000000"/>
                <w:sz w:val="28"/>
                <w:szCs w:val="28"/>
                <w:shd w:val="clear" w:color="auto" w:fill="FFFFFF"/>
              </w:rPr>
              <w:t xml:space="preserve">, забрался на самый высокий утес, приложил он свирель к губам и заиграл. И под чистые звуки его золотой свирели по-бычьи взревели, закинув ветвистые головы, рогатые олени и пустились в дробный пляс. И в глубине дремучего леса пугливые серны, подпрыгивая выше деревьев, начали свою легкую пляску. С крутых черных скал Черной горы сбежали черные козлы — стремительный </w:t>
            </w:r>
            <w:proofErr w:type="spellStart"/>
            <w:r w:rsidRPr="00E51837">
              <w:rPr>
                <w:rFonts w:ascii="Times New Roman" w:hAnsi="Times New Roman" w:cs="Times New Roman"/>
                <w:i/>
                <w:color w:val="000000"/>
                <w:sz w:val="28"/>
                <w:szCs w:val="28"/>
                <w:shd w:val="clear" w:color="auto" w:fill="FFFFFF"/>
              </w:rPr>
              <w:t>симд</w:t>
            </w:r>
            <w:proofErr w:type="spellEnd"/>
            <w:r w:rsidRPr="00E51837">
              <w:rPr>
                <w:rFonts w:ascii="Times New Roman" w:hAnsi="Times New Roman" w:cs="Times New Roman"/>
                <w:i/>
                <w:color w:val="000000"/>
                <w:sz w:val="28"/>
                <w:szCs w:val="28"/>
                <w:shd w:val="clear" w:color="auto" w:fill="FFFFFF"/>
              </w:rPr>
              <w:t xml:space="preserve"> завели они с круторогими турами, чудеса проворства показали они в этой пляске. Взбежали на обрывы пугливые лани и косули, смотрят они вниз, в долины, где начались грозные игры, где мужья их бьются рогами. Не утерпели зайцы и лисицы, наперегонки погнались они друг за другом по гладкой равнине. И все дикие звери, скот </w:t>
            </w:r>
            <w:proofErr w:type="spellStart"/>
            <w:r w:rsidRPr="00E51837">
              <w:rPr>
                <w:rFonts w:ascii="Times New Roman" w:hAnsi="Times New Roman" w:cs="Times New Roman"/>
                <w:i/>
                <w:color w:val="000000"/>
                <w:sz w:val="28"/>
                <w:szCs w:val="28"/>
                <w:shd w:val="clear" w:color="auto" w:fill="FFFFFF"/>
              </w:rPr>
              <w:t>Афсати</w:t>
            </w:r>
            <w:proofErr w:type="spellEnd"/>
            <w:r w:rsidRPr="00E51837">
              <w:rPr>
                <w:rFonts w:ascii="Times New Roman" w:hAnsi="Times New Roman" w:cs="Times New Roman"/>
                <w:i/>
                <w:color w:val="000000"/>
                <w:sz w:val="28"/>
                <w:szCs w:val="28"/>
                <w:shd w:val="clear" w:color="auto" w:fill="FFFFFF"/>
              </w:rPr>
              <w:t xml:space="preserve">, стадами собрались под отвесными скалами. И все домашние звери, скот </w:t>
            </w:r>
            <w:proofErr w:type="spellStart"/>
            <w:r w:rsidRPr="00E51837">
              <w:rPr>
                <w:rFonts w:ascii="Times New Roman" w:hAnsi="Times New Roman" w:cs="Times New Roman"/>
                <w:i/>
                <w:color w:val="000000"/>
                <w:sz w:val="28"/>
                <w:szCs w:val="28"/>
                <w:shd w:val="clear" w:color="auto" w:fill="FFFFFF"/>
              </w:rPr>
              <w:t>Фалвара</w:t>
            </w:r>
            <w:proofErr w:type="spellEnd"/>
            <w:r w:rsidRPr="00E51837">
              <w:rPr>
                <w:rFonts w:ascii="Times New Roman" w:hAnsi="Times New Roman" w:cs="Times New Roman"/>
                <w:i/>
                <w:color w:val="000000"/>
                <w:sz w:val="28"/>
                <w:szCs w:val="28"/>
                <w:shd w:val="clear" w:color="auto" w:fill="FFFFFF"/>
              </w:rPr>
              <w:t xml:space="preserve">, отарами и стадами потекли по широким </w:t>
            </w:r>
            <w:proofErr w:type="gramStart"/>
            <w:r w:rsidRPr="00E51837">
              <w:rPr>
                <w:rFonts w:ascii="Times New Roman" w:hAnsi="Times New Roman" w:cs="Times New Roman"/>
                <w:i/>
                <w:color w:val="000000"/>
                <w:sz w:val="28"/>
                <w:szCs w:val="28"/>
                <w:shd w:val="clear" w:color="auto" w:fill="FFFFFF"/>
              </w:rPr>
              <w:t>лугам.</w:t>
            </w:r>
            <w:r w:rsidRPr="00E51837">
              <w:rPr>
                <w:rFonts w:ascii="Times New Roman" w:hAnsi="Times New Roman" w:cs="Times New Roman"/>
                <w:b/>
                <w:i/>
                <w:color w:val="000000"/>
                <w:sz w:val="28"/>
                <w:szCs w:val="28"/>
                <w:shd w:val="clear" w:color="auto" w:fill="FFFFFF"/>
              </w:rPr>
              <w:t>(</w:t>
            </w:r>
            <w:proofErr w:type="gramEnd"/>
            <w:r w:rsidRPr="00E51837">
              <w:rPr>
                <w:rFonts w:ascii="Times New Roman" w:hAnsi="Times New Roman" w:cs="Times New Roman"/>
                <w:b/>
                <w:i/>
                <w:color w:val="000000"/>
                <w:sz w:val="28"/>
                <w:szCs w:val="28"/>
                <w:shd w:val="clear" w:color="auto" w:fill="FFFFFF"/>
              </w:rPr>
              <w:t>«</w:t>
            </w:r>
            <w:proofErr w:type="spellStart"/>
            <w:r w:rsidRPr="00E51837">
              <w:rPr>
                <w:rFonts w:ascii="Times New Roman" w:hAnsi="Times New Roman" w:cs="Times New Roman"/>
                <w:b/>
                <w:i/>
                <w:color w:val="000000"/>
                <w:sz w:val="28"/>
                <w:szCs w:val="28"/>
                <w:shd w:val="clear" w:color="auto" w:fill="FFFFFF"/>
              </w:rPr>
              <w:t>Ацамаз</w:t>
            </w:r>
            <w:proofErr w:type="spellEnd"/>
            <w:r w:rsidRPr="00E51837">
              <w:rPr>
                <w:rFonts w:ascii="Times New Roman" w:hAnsi="Times New Roman" w:cs="Times New Roman"/>
                <w:b/>
                <w:i/>
                <w:color w:val="000000"/>
                <w:sz w:val="28"/>
                <w:szCs w:val="28"/>
                <w:shd w:val="clear" w:color="auto" w:fill="FFFFFF"/>
              </w:rPr>
              <w:t>»)</w:t>
            </w:r>
          </w:p>
          <w:p w:rsidR="00744145" w:rsidRPr="00E51837" w:rsidRDefault="00744145" w:rsidP="00744145">
            <w:pPr>
              <w:jc w:val="both"/>
              <w:rPr>
                <w:rFonts w:ascii="Times New Roman" w:hAnsi="Times New Roman" w:cs="Times New Roman"/>
                <w:b/>
                <w:i/>
                <w:sz w:val="28"/>
                <w:szCs w:val="28"/>
                <w:shd w:val="clear" w:color="auto" w:fill="FFFFFF"/>
              </w:rPr>
            </w:pPr>
          </w:p>
          <w:p w:rsidR="00744145" w:rsidRPr="00E51837" w:rsidRDefault="00744145" w:rsidP="00744145">
            <w:pPr>
              <w:jc w:val="both"/>
              <w:rPr>
                <w:rFonts w:ascii="Times New Roman" w:hAnsi="Times New Roman" w:cs="Times New Roman"/>
                <w:i/>
                <w:sz w:val="28"/>
                <w:szCs w:val="28"/>
              </w:rPr>
            </w:pPr>
            <w:r w:rsidRPr="00E51837">
              <w:rPr>
                <w:rFonts w:ascii="Times New Roman" w:hAnsi="Times New Roman" w:cs="Times New Roman"/>
                <w:i/>
                <w:sz w:val="28"/>
                <w:szCs w:val="28"/>
              </w:rPr>
              <w:lastRenderedPageBreak/>
              <w:t>Художник часто проникал за кулисы и наблюдал репетиции танцовщиц, их приготовления перед выходом на сцену. Именно такой сюжет и запечатлен на его самой известной картине «Голубые танцовщицы», написанной в поздний период творчества, когда самый знаменитый импрессионист практически ослеп.</w:t>
            </w:r>
          </w:p>
          <w:p w:rsidR="00744145" w:rsidRPr="00E51837" w:rsidRDefault="00744145" w:rsidP="00744145">
            <w:pPr>
              <w:jc w:val="both"/>
              <w:rPr>
                <w:rFonts w:ascii="Times New Roman" w:hAnsi="Times New Roman" w:cs="Times New Roman"/>
                <w:i/>
                <w:sz w:val="28"/>
                <w:szCs w:val="28"/>
              </w:rPr>
            </w:pPr>
            <w:r w:rsidRPr="00E51837">
              <w:rPr>
                <w:rFonts w:ascii="Times New Roman" w:hAnsi="Times New Roman" w:cs="Times New Roman"/>
                <w:i/>
                <w:sz w:val="28"/>
                <w:szCs w:val="28"/>
              </w:rPr>
              <w:t>Четыре девушки одели свои голубые балетные пачки и в ожидании своего выхода на сцену делают последние приготовления. Они поправляют свои волосы, уложенные в одинаковые прически, и проверяют все ли в порядке с феерически-прекрасными голубыми одеждами. Одна из девушек держится за опору и смотрит вниз – вероятно, чтобы проверить надежность балетных туфелек.</w:t>
            </w:r>
          </w:p>
          <w:p w:rsidR="00744145" w:rsidRPr="00E51837" w:rsidRDefault="00744145" w:rsidP="00744145">
            <w:pPr>
              <w:jc w:val="both"/>
              <w:rPr>
                <w:rFonts w:ascii="Times New Roman" w:hAnsi="Times New Roman" w:cs="Times New Roman"/>
                <w:b/>
                <w:i/>
                <w:sz w:val="28"/>
                <w:szCs w:val="28"/>
              </w:rPr>
            </w:pPr>
            <w:r w:rsidRPr="00E51837">
              <w:rPr>
                <w:rFonts w:ascii="Times New Roman" w:hAnsi="Times New Roman" w:cs="Times New Roman"/>
                <w:i/>
                <w:sz w:val="28"/>
                <w:szCs w:val="28"/>
              </w:rPr>
              <w:t xml:space="preserve">Очарование этому сюжету придает сиюминутность, которая вот-вот исчезнет. Девушки встрепенутся, выстроятся в ряд, замрут в одинаковых позах и выйдут на сцену радовать своей красотой, грацией и женственностью восторженного зрителя и голубые тона засияют под лампами театра еще более яркими </w:t>
            </w:r>
            <w:proofErr w:type="gramStart"/>
            <w:r w:rsidRPr="00E51837">
              <w:rPr>
                <w:rFonts w:ascii="Times New Roman" w:hAnsi="Times New Roman" w:cs="Times New Roman"/>
                <w:i/>
                <w:sz w:val="28"/>
                <w:szCs w:val="28"/>
              </w:rPr>
              <w:t>цветами.</w:t>
            </w:r>
            <w:r w:rsidRPr="00E51837">
              <w:rPr>
                <w:rFonts w:ascii="Times New Roman" w:hAnsi="Times New Roman" w:cs="Times New Roman"/>
                <w:b/>
                <w:i/>
                <w:sz w:val="28"/>
                <w:szCs w:val="28"/>
              </w:rPr>
              <w:t>(</w:t>
            </w:r>
            <w:proofErr w:type="gramEnd"/>
            <w:r w:rsidRPr="00E51837">
              <w:rPr>
                <w:rFonts w:ascii="Times New Roman" w:hAnsi="Times New Roman" w:cs="Times New Roman"/>
                <w:b/>
                <w:i/>
                <w:sz w:val="28"/>
                <w:szCs w:val="28"/>
              </w:rPr>
              <w:t>«Голубые танцовщицы»)</w:t>
            </w:r>
          </w:p>
          <w:p w:rsidR="00744145" w:rsidRPr="00E51837" w:rsidRDefault="00744145" w:rsidP="00883A43">
            <w:pPr>
              <w:spacing w:line="360" w:lineRule="auto"/>
              <w:jc w:val="both"/>
              <w:rPr>
                <w:rFonts w:ascii="Times New Roman" w:hAnsi="Times New Roman" w:cs="Times New Roman"/>
                <w:sz w:val="28"/>
                <w:szCs w:val="28"/>
              </w:rPr>
            </w:pPr>
          </w:p>
        </w:tc>
      </w:tr>
      <w:tr w:rsidR="002F2C6F" w:rsidTr="00744145">
        <w:tc>
          <w:tcPr>
            <w:tcW w:w="9345" w:type="dxa"/>
          </w:tcPr>
          <w:p w:rsidR="002D1FE4" w:rsidRPr="00E51837" w:rsidRDefault="002D1FE4" w:rsidP="002F2C6F">
            <w:pPr>
              <w:jc w:val="both"/>
              <w:rPr>
                <w:rFonts w:ascii="Times New Roman" w:hAnsi="Times New Roman" w:cs="Times New Roman"/>
                <w:i/>
                <w:sz w:val="28"/>
                <w:szCs w:val="28"/>
              </w:rPr>
            </w:pPr>
          </w:p>
          <w:p w:rsidR="002F2C6F" w:rsidRPr="00E51837" w:rsidRDefault="002F2C6F" w:rsidP="002F2C6F">
            <w:pPr>
              <w:jc w:val="both"/>
              <w:rPr>
                <w:rFonts w:ascii="Times New Roman" w:hAnsi="Times New Roman" w:cs="Times New Roman"/>
                <w:b/>
                <w:i/>
                <w:sz w:val="28"/>
                <w:szCs w:val="28"/>
              </w:rPr>
            </w:pPr>
            <w:r w:rsidRPr="00E51837">
              <w:rPr>
                <w:rFonts w:ascii="Times New Roman" w:hAnsi="Times New Roman" w:cs="Times New Roman"/>
                <w:i/>
                <w:sz w:val="28"/>
                <w:szCs w:val="28"/>
              </w:rPr>
              <w:t xml:space="preserve">Теплый летний вечер... Синее небо, лунные блики на горных склонах и полях. Вдалеке виднеется село. Огни не горят – все давно легли спать. И только двое – юноша и девушка – не спят. Стройная девушка с легком белом летнем платье тянется за спелым виноградом, юноша в футболке, на которой отражены сиреневые тени виноградных листьев, смотрит в сторону зрителя. Старый виноградник стал местом из встречи. </w:t>
            </w:r>
            <w:r w:rsidRPr="00E51837">
              <w:rPr>
                <w:rFonts w:ascii="Times New Roman" w:hAnsi="Times New Roman" w:cs="Times New Roman"/>
                <w:b/>
                <w:i/>
                <w:sz w:val="28"/>
                <w:szCs w:val="28"/>
              </w:rPr>
              <w:t>(«Юность»)</w:t>
            </w:r>
          </w:p>
          <w:p w:rsidR="002F2C6F" w:rsidRPr="00E51837" w:rsidRDefault="002F2C6F" w:rsidP="002F2C6F">
            <w:pPr>
              <w:jc w:val="both"/>
              <w:rPr>
                <w:rFonts w:ascii="Times New Roman" w:hAnsi="Times New Roman" w:cs="Times New Roman"/>
                <w:b/>
                <w:i/>
                <w:sz w:val="28"/>
                <w:szCs w:val="28"/>
                <w:shd w:val="clear" w:color="auto" w:fill="FFFFFF"/>
              </w:rPr>
            </w:pPr>
          </w:p>
          <w:p w:rsidR="002F2C6F" w:rsidRPr="00E51837" w:rsidRDefault="002F2C6F" w:rsidP="002F2C6F">
            <w:pPr>
              <w:jc w:val="both"/>
              <w:rPr>
                <w:rFonts w:ascii="Times New Roman" w:hAnsi="Times New Roman" w:cs="Times New Roman"/>
                <w:i/>
                <w:sz w:val="28"/>
                <w:szCs w:val="28"/>
              </w:rPr>
            </w:pPr>
            <w:r w:rsidRPr="00E51837">
              <w:rPr>
                <w:rFonts w:ascii="Times New Roman" w:hAnsi="Times New Roman" w:cs="Times New Roman"/>
                <w:i/>
                <w:sz w:val="28"/>
                <w:szCs w:val="28"/>
                <w:shd w:val="clear" w:color="auto" w:fill="FFFFFF"/>
              </w:rPr>
              <w:t>«На пороге вечности» — одна из редких картин этого мастера, изображающих человека. </w:t>
            </w:r>
            <w:r w:rsidRPr="00E51837">
              <w:rPr>
                <w:rFonts w:ascii="Times New Roman" w:hAnsi="Times New Roman" w:cs="Times New Roman"/>
                <w:i/>
                <w:sz w:val="28"/>
                <w:szCs w:val="28"/>
              </w:rPr>
              <w:t>На картине изображен Старик, сидящий на стуле возле камина. Вся его поза выражает отчаяние – спина сгорблена, руки, сжатые в кулаки, закрывают лицо, локти упираются в колени. Он явно сломлен каким-то огромным горем, и вокруг его фигуры и строится вся композиция картины, на которой, кроме него, по большей части ничего и нет.</w:t>
            </w:r>
          </w:p>
          <w:p w:rsidR="002F2C6F" w:rsidRPr="00E51837" w:rsidRDefault="002F2C6F" w:rsidP="002F2C6F">
            <w:pPr>
              <w:jc w:val="both"/>
              <w:rPr>
                <w:rFonts w:ascii="Times New Roman" w:hAnsi="Times New Roman" w:cs="Times New Roman"/>
                <w:i/>
                <w:sz w:val="28"/>
                <w:szCs w:val="28"/>
                <w:shd w:val="clear" w:color="auto" w:fill="FFFFFF"/>
              </w:rPr>
            </w:pPr>
            <w:r w:rsidRPr="00E51837">
              <w:rPr>
                <w:rFonts w:ascii="Times New Roman" w:hAnsi="Times New Roman" w:cs="Times New Roman"/>
                <w:i/>
                <w:sz w:val="28"/>
                <w:szCs w:val="28"/>
              </w:rPr>
              <w:t xml:space="preserve">Есть камин, горящий за решеткой – языки пламени изображены схематично, легкими движениями кисти, без намека на реализм. Деревянный пол </w:t>
            </w:r>
            <w:proofErr w:type="spellStart"/>
            <w:r w:rsidRPr="00E51837">
              <w:rPr>
                <w:rFonts w:ascii="Times New Roman" w:hAnsi="Times New Roman" w:cs="Times New Roman"/>
                <w:i/>
                <w:sz w:val="28"/>
                <w:szCs w:val="28"/>
              </w:rPr>
              <w:t>некрашен</w:t>
            </w:r>
            <w:proofErr w:type="spellEnd"/>
            <w:r w:rsidRPr="00E51837">
              <w:rPr>
                <w:rFonts w:ascii="Times New Roman" w:hAnsi="Times New Roman" w:cs="Times New Roman"/>
                <w:i/>
                <w:sz w:val="28"/>
                <w:szCs w:val="28"/>
              </w:rPr>
              <w:t>, стены же побелены. Стул под крестьянином кажется зыбким, покачивающимся, готовым сбросить его в любое мгновение.</w:t>
            </w:r>
          </w:p>
          <w:p w:rsidR="002F2C6F" w:rsidRPr="00E51837" w:rsidRDefault="002F2C6F" w:rsidP="002F2C6F">
            <w:pPr>
              <w:jc w:val="both"/>
              <w:rPr>
                <w:rFonts w:ascii="Times New Roman" w:hAnsi="Times New Roman" w:cs="Times New Roman"/>
                <w:b/>
                <w:i/>
                <w:sz w:val="28"/>
                <w:szCs w:val="28"/>
              </w:rPr>
            </w:pPr>
            <w:r w:rsidRPr="00E51837">
              <w:rPr>
                <w:rFonts w:ascii="Times New Roman" w:hAnsi="Times New Roman" w:cs="Times New Roman"/>
                <w:i/>
                <w:sz w:val="28"/>
                <w:szCs w:val="28"/>
              </w:rPr>
              <w:t xml:space="preserve">Изображая отчаяние, художник также детален, как в изображении счастья. Башмаки крестьянина расползлись, они уже очень старые и видно, что в них много ходили по грязи и под дождем. Костюм, несмотря на схематичность изображения, выглядит поношенным. Волосы отступают, обнажая лысину, борода аккуратно острижена, и видно, что этот человек прожил долгую жизнь, за которую если и видел счастье, то редко и по </w:t>
            </w:r>
            <w:r w:rsidRPr="00E51837">
              <w:rPr>
                <w:rFonts w:ascii="Times New Roman" w:hAnsi="Times New Roman" w:cs="Times New Roman"/>
                <w:i/>
                <w:sz w:val="28"/>
                <w:szCs w:val="28"/>
              </w:rPr>
              <w:lastRenderedPageBreak/>
              <w:t xml:space="preserve">праздникам. Тяжелый труд, нищета, а теперь ещё и болезнь </w:t>
            </w:r>
            <w:r w:rsidRPr="00E51837">
              <w:rPr>
                <w:rFonts w:ascii="Times New Roman" w:hAnsi="Times New Roman" w:cs="Times New Roman"/>
                <w:b/>
                <w:i/>
                <w:sz w:val="28"/>
                <w:szCs w:val="28"/>
              </w:rPr>
              <w:t>(«На пороге вечности»)</w:t>
            </w:r>
          </w:p>
          <w:p w:rsidR="002F2C6F" w:rsidRPr="00E51837" w:rsidRDefault="002F2C6F" w:rsidP="002F2C6F">
            <w:pPr>
              <w:jc w:val="both"/>
              <w:rPr>
                <w:rFonts w:ascii="Times New Roman" w:hAnsi="Times New Roman" w:cs="Times New Roman"/>
                <w:b/>
                <w:i/>
                <w:sz w:val="28"/>
                <w:szCs w:val="28"/>
              </w:rPr>
            </w:pPr>
          </w:p>
          <w:p w:rsidR="002F2C6F" w:rsidRPr="00E51837" w:rsidRDefault="002F2C6F" w:rsidP="002F2C6F">
            <w:pPr>
              <w:jc w:val="both"/>
              <w:rPr>
                <w:rFonts w:ascii="Times New Roman" w:hAnsi="Times New Roman" w:cs="Times New Roman"/>
                <w:i/>
                <w:sz w:val="28"/>
                <w:szCs w:val="28"/>
              </w:rPr>
            </w:pPr>
            <w:r w:rsidRPr="00E51837">
              <w:rPr>
                <w:rFonts w:ascii="Times New Roman" w:hAnsi="Times New Roman" w:cs="Times New Roman"/>
                <w:i/>
                <w:sz w:val="28"/>
                <w:szCs w:val="28"/>
              </w:rPr>
              <w:t>Суть изображения на картине сводится к отдыху обычных парижан на берегу реки Сены на острове Гранд-</w:t>
            </w:r>
            <w:proofErr w:type="spellStart"/>
            <w:r w:rsidRPr="00E51837">
              <w:rPr>
                <w:rFonts w:ascii="Times New Roman" w:hAnsi="Times New Roman" w:cs="Times New Roman"/>
                <w:i/>
                <w:sz w:val="28"/>
                <w:szCs w:val="28"/>
              </w:rPr>
              <w:t>Жатт</w:t>
            </w:r>
            <w:proofErr w:type="spellEnd"/>
            <w:r w:rsidRPr="00E51837">
              <w:rPr>
                <w:rFonts w:ascii="Times New Roman" w:hAnsi="Times New Roman" w:cs="Times New Roman"/>
                <w:i/>
                <w:sz w:val="28"/>
                <w:szCs w:val="28"/>
              </w:rPr>
              <w:t>. Пейзаж запечатлел выходной воскресный летний день, в который каждый хочет тишины, спокойствия и приятного отдыха на воздухе. Кто-то гуляет со своими вторыми половинками, кто-то с детьми, некоторые с собачками.</w:t>
            </w:r>
          </w:p>
          <w:p w:rsidR="002F2C6F" w:rsidRPr="00E51837" w:rsidRDefault="002F2C6F" w:rsidP="002F2C6F">
            <w:pPr>
              <w:jc w:val="both"/>
              <w:rPr>
                <w:rFonts w:ascii="Times New Roman" w:eastAsia="Times New Roman" w:hAnsi="Times New Roman" w:cs="Times New Roman"/>
                <w:b/>
                <w:bCs/>
                <w:i/>
                <w:color w:val="111111"/>
                <w:kern w:val="36"/>
                <w:sz w:val="28"/>
                <w:szCs w:val="28"/>
                <w:lang w:eastAsia="ru-RU"/>
              </w:rPr>
            </w:pPr>
            <w:r w:rsidRPr="00E51837">
              <w:rPr>
                <w:rFonts w:ascii="Times New Roman" w:hAnsi="Times New Roman" w:cs="Times New Roman"/>
                <w:i/>
                <w:sz w:val="28"/>
                <w:szCs w:val="28"/>
              </w:rPr>
              <w:t xml:space="preserve">Дамы укрываются под зонтами, что говорит о ярком, вероятнее всего полуденном, солнце в этот день. Цветовая гамма картины сочетает в себе фиолетовые, сиреневые, желтые, красные, белые и зеленые оттенки. Поэтому пейзаж достаточно яркий и насыщенный. В целом, впечатление от картины остается положительное. Чувствуется нега, праздность, некоторая сонливость и леность выходного дня </w:t>
            </w:r>
            <w:r w:rsidRPr="00E51837">
              <w:rPr>
                <w:rFonts w:ascii="Times New Roman" w:hAnsi="Times New Roman" w:cs="Times New Roman"/>
                <w:b/>
                <w:i/>
                <w:sz w:val="28"/>
                <w:szCs w:val="28"/>
              </w:rPr>
              <w:t>(</w:t>
            </w:r>
            <w:r w:rsidRPr="00E51837">
              <w:rPr>
                <w:rFonts w:ascii="Times New Roman" w:eastAsia="Times New Roman" w:hAnsi="Times New Roman" w:cs="Times New Roman"/>
                <w:b/>
                <w:bCs/>
                <w:i/>
                <w:kern w:val="36"/>
                <w:sz w:val="28"/>
                <w:szCs w:val="28"/>
                <w:lang w:eastAsia="ru-RU"/>
              </w:rPr>
              <w:t>«</w:t>
            </w:r>
            <w:r w:rsidRPr="00E51837">
              <w:rPr>
                <w:rFonts w:ascii="Times New Roman" w:eastAsia="Times New Roman" w:hAnsi="Times New Roman" w:cs="Times New Roman"/>
                <w:b/>
                <w:bCs/>
                <w:i/>
                <w:color w:val="111111"/>
                <w:kern w:val="36"/>
                <w:sz w:val="28"/>
                <w:szCs w:val="28"/>
                <w:lang w:eastAsia="ru-RU"/>
              </w:rPr>
              <w:t>Воскресная прогулка на острове Гранд-</w:t>
            </w:r>
            <w:proofErr w:type="spellStart"/>
            <w:r w:rsidRPr="00E51837">
              <w:rPr>
                <w:rFonts w:ascii="Times New Roman" w:eastAsia="Times New Roman" w:hAnsi="Times New Roman" w:cs="Times New Roman"/>
                <w:b/>
                <w:bCs/>
                <w:i/>
                <w:color w:val="111111"/>
                <w:kern w:val="36"/>
                <w:sz w:val="28"/>
                <w:szCs w:val="28"/>
                <w:lang w:eastAsia="ru-RU"/>
              </w:rPr>
              <w:t>Жатт</w:t>
            </w:r>
            <w:proofErr w:type="spellEnd"/>
            <w:r w:rsidRPr="00E51837">
              <w:rPr>
                <w:rFonts w:ascii="Times New Roman" w:eastAsia="Times New Roman" w:hAnsi="Times New Roman" w:cs="Times New Roman"/>
                <w:b/>
                <w:bCs/>
                <w:i/>
                <w:color w:val="111111"/>
                <w:kern w:val="36"/>
                <w:sz w:val="28"/>
                <w:szCs w:val="28"/>
                <w:lang w:eastAsia="ru-RU"/>
              </w:rPr>
              <w:t>»)</w:t>
            </w:r>
          </w:p>
          <w:p w:rsidR="002F2C6F" w:rsidRPr="00E51837" w:rsidRDefault="002F2C6F" w:rsidP="00744145">
            <w:pPr>
              <w:jc w:val="both"/>
              <w:rPr>
                <w:rFonts w:ascii="Times New Roman" w:hAnsi="Times New Roman" w:cs="Times New Roman"/>
                <w:i/>
                <w:sz w:val="28"/>
                <w:szCs w:val="28"/>
                <w:shd w:val="clear" w:color="auto" w:fill="FFFFFF"/>
              </w:rPr>
            </w:pPr>
          </w:p>
        </w:tc>
      </w:tr>
    </w:tbl>
    <w:p w:rsidR="00091406" w:rsidRDefault="00091406" w:rsidP="00091406">
      <w:pPr>
        <w:spacing w:after="0" w:line="360" w:lineRule="auto"/>
        <w:jc w:val="center"/>
        <w:rPr>
          <w:rFonts w:ascii="Times New Roman" w:hAnsi="Times New Roman" w:cs="Times New Roman"/>
          <w:b/>
          <w:sz w:val="28"/>
          <w:szCs w:val="28"/>
        </w:rPr>
      </w:pPr>
    </w:p>
    <w:p w:rsidR="002C7832" w:rsidRDefault="00744145" w:rsidP="00883A4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Pr>
          <w:rFonts w:ascii="Times New Roman" w:hAnsi="Times New Roman" w:cs="Times New Roman"/>
          <w:sz w:val="28"/>
          <w:szCs w:val="28"/>
        </w:rPr>
        <w:t>используя описание картин, найти среди репродукци</w:t>
      </w:r>
      <w:r w:rsidR="002D1FE4">
        <w:rPr>
          <w:rFonts w:ascii="Times New Roman" w:hAnsi="Times New Roman" w:cs="Times New Roman"/>
          <w:sz w:val="28"/>
          <w:szCs w:val="28"/>
        </w:rPr>
        <w:t>й</w:t>
      </w:r>
      <w:r>
        <w:rPr>
          <w:rFonts w:ascii="Times New Roman" w:hAnsi="Times New Roman" w:cs="Times New Roman"/>
          <w:sz w:val="28"/>
          <w:szCs w:val="28"/>
        </w:rPr>
        <w:t xml:space="preserve"> своего комплекта те, о которых говорится в тексте. </w:t>
      </w:r>
      <w:r w:rsidR="002C7832">
        <w:rPr>
          <w:rFonts w:ascii="Times New Roman" w:hAnsi="Times New Roman" w:cs="Times New Roman"/>
          <w:sz w:val="28"/>
          <w:szCs w:val="28"/>
        </w:rPr>
        <w:t xml:space="preserve">Используя </w:t>
      </w:r>
      <w:proofErr w:type="spellStart"/>
      <w:r w:rsidR="002C7832">
        <w:rPr>
          <w:rFonts w:ascii="Times New Roman" w:hAnsi="Times New Roman" w:cs="Times New Roman"/>
          <w:sz w:val="28"/>
          <w:szCs w:val="28"/>
        </w:rPr>
        <w:t>стикеры</w:t>
      </w:r>
      <w:proofErr w:type="spellEnd"/>
      <w:r w:rsidR="002C7832">
        <w:rPr>
          <w:rFonts w:ascii="Times New Roman" w:hAnsi="Times New Roman" w:cs="Times New Roman"/>
          <w:sz w:val="28"/>
          <w:szCs w:val="28"/>
        </w:rPr>
        <w:t>, закрепить названия на репродукциях.</w:t>
      </w:r>
    </w:p>
    <w:p w:rsidR="001229D5" w:rsidRDefault="001229D5" w:rsidP="00883A4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Время на выполнение задания: </w:t>
      </w:r>
      <w:r>
        <w:rPr>
          <w:rFonts w:ascii="Times New Roman" w:hAnsi="Times New Roman" w:cs="Times New Roman"/>
          <w:sz w:val="28"/>
          <w:szCs w:val="28"/>
        </w:rPr>
        <w:t>5 минут.</w:t>
      </w:r>
    </w:p>
    <w:p w:rsidR="001229D5" w:rsidRDefault="001229D5" w:rsidP="00883A43">
      <w:pPr>
        <w:spacing w:after="0" w:line="360" w:lineRule="auto"/>
        <w:jc w:val="both"/>
        <w:rPr>
          <w:rFonts w:ascii="Times New Roman" w:hAnsi="Times New Roman" w:cs="Times New Roman"/>
          <w:sz w:val="28"/>
          <w:szCs w:val="28"/>
        </w:rPr>
      </w:pPr>
    </w:p>
    <w:p w:rsidR="001229D5" w:rsidRDefault="001229D5" w:rsidP="00883A43">
      <w:pPr>
        <w:spacing w:after="0" w:line="360" w:lineRule="auto"/>
        <w:jc w:val="both"/>
        <w:rPr>
          <w:rFonts w:ascii="Times New Roman" w:hAnsi="Times New Roman" w:cs="Times New Roman"/>
          <w:sz w:val="28"/>
          <w:szCs w:val="28"/>
        </w:rPr>
      </w:pPr>
      <w:r w:rsidRPr="001229D5">
        <w:rPr>
          <w:rFonts w:ascii="Times New Roman" w:hAnsi="Times New Roman" w:cs="Times New Roman"/>
          <w:b/>
          <w:sz w:val="28"/>
          <w:szCs w:val="28"/>
        </w:rPr>
        <w:t xml:space="preserve">Конверт №4: </w:t>
      </w:r>
      <w:r>
        <w:rPr>
          <w:rFonts w:ascii="Times New Roman" w:hAnsi="Times New Roman" w:cs="Times New Roman"/>
          <w:sz w:val="28"/>
          <w:szCs w:val="28"/>
        </w:rPr>
        <w:t>листок с названиями оставшихся картин, предст</w:t>
      </w:r>
      <w:r w:rsidR="002A5AD6">
        <w:rPr>
          <w:rFonts w:ascii="Times New Roman" w:hAnsi="Times New Roman" w:cs="Times New Roman"/>
          <w:sz w:val="28"/>
          <w:szCs w:val="28"/>
        </w:rPr>
        <w:t>авленных в конкретном комплекте.</w:t>
      </w:r>
    </w:p>
    <w:p w:rsidR="002D1FE4" w:rsidRDefault="002D1FE4" w:rsidP="00883A43">
      <w:pPr>
        <w:spacing w:after="0" w:line="360" w:lineRule="auto"/>
        <w:jc w:val="both"/>
        <w:rPr>
          <w:rFonts w:ascii="Times New Roman" w:hAnsi="Times New Roman" w:cs="Times New Roman"/>
          <w:sz w:val="28"/>
          <w:szCs w:val="28"/>
        </w:rPr>
      </w:pPr>
      <w:r w:rsidRPr="002D1FE4">
        <w:rPr>
          <w:rFonts w:ascii="Times New Roman" w:hAnsi="Times New Roman" w:cs="Times New Roman"/>
          <w:b/>
          <w:sz w:val="28"/>
          <w:szCs w:val="28"/>
        </w:rPr>
        <w:t>Примечание:</w:t>
      </w:r>
      <w:r>
        <w:rPr>
          <w:rFonts w:ascii="Times New Roman" w:hAnsi="Times New Roman" w:cs="Times New Roman"/>
          <w:sz w:val="28"/>
          <w:szCs w:val="28"/>
        </w:rPr>
        <w:t xml:space="preserve"> в конверт желательно положить несколько экземпляров с заданиями, чтобы все </w:t>
      </w:r>
      <w:r w:rsidR="008D3692">
        <w:rPr>
          <w:rFonts w:ascii="Times New Roman" w:hAnsi="Times New Roman" w:cs="Times New Roman"/>
          <w:sz w:val="28"/>
          <w:szCs w:val="28"/>
        </w:rPr>
        <w:t>члены</w:t>
      </w:r>
      <w:r>
        <w:rPr>
          <w:rFonts w:ascii="Times New Roman" w:hAnsi="Times New Roman" w:cs="Times New Roman"/>
          <w:sz w:val="28"/>
          <w:szCs w:val="28"/>
        </w:rPr>
        <w:t xml:space="preserve"> команды имели возможность участвовать в обсуждении.</w:t>
      </w:r>
    </w:p>
    <w:p w:rsidR="002A5AD6" w:rsidRDefault="002A5AD6" w:rsidP="00883A4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Задание:</w:t>
      </w:r>
      <w:r>
        <w:rPr>
          <w:rFonts w:ascii="Times New Roman" w:hAnsi="Times New Roman" w:cs="Times New Roman"/>
          <w:sz w:val="28"/>
          <w:szCs w:val="28"/>
        </w:rPr>
        <w:t xml:space="preserve"> опираясь только на </w:t>
      </w:r>
      <w:r w:rsidR="00217CFF">
        <w:rPr>
          <w:rFonts w:ascii="Times New Roman" w:hAnsi="Times New Roman" w:cs="Times New Roman"/>
          <w:sz w:val="28"/>
          <w:szCs w:val="28"/>
        </w:rPr>
        <w:t>перечень представленных</w:t>
      </w:r>
      <w:r>
        <w:rPr>
          <w:rFonts w:ascii="Times New Roman" w:hAnsi="Times New Roman" w:cs="Times New Roman"/>
          <w:sz w:val="28"/>
          <w:szCs w:val="28"/>
        </w:rPr>
        <w:t xml:space="preserve"> картин и имя автора, </w:t>
      </w:r>
      <w:r w:rsidR="00217CFF">
        <w:rPr>
          <w:rFonts w:ascii="Times New Roman" w:hAnsi="Times New Roman" w:cs="Times New Roman"/>
          <w:sz w:val="28"/>
          <w:szCs w:val="28"/>
        </w:rPr>
        <w:t xml:space="preserve">проанализировать содержание конверта и </w:t>
      </w:r>
      <w:r>
        <w:rPr>
          <w:rFonts w:ascii="Times New Roman" w:hAnsi="Times New Roman" w:cs="Times New Roman"/>
          <w:sz w:val="28"/>
          <w:szCs w:val="28"/>
        </w:rPr>
        <w:t xml:space="preserve">определить </w:t>
      </w:r>
      <w:r w:rsidR="00217CFF">
        <w:rPr>
          <w:rFonts w:ascii="Times New Roman" w:hAnsi="Times New Roman" w:cs="Times New Roman"/>
          <w:sz w:val="28"/>
          <w:szCs w:val="28"/>
        </w:rPr>
        <w:t xml:space="preserve">название каждой репродукции. </w:t>
      </w:r>
      <w:r w:rsidR="002C7832">
        <w:rPr>
          <w:rFonts w:ascii="Times New Roman" w:hAnsi="Times New Roman" w:cs="Times New Roman"/>
          <w:sz w:val="28"/>
          <w:szCs w:val="28"/>
        </w:rPr>
        <w:t xml:space="preserve">Используя </w:t>
      </w:r>
      <w:proofErr w:type="spellStart"/>
      <w:r w:rsidR="002C7832">
        <w:rPr>
          <w:rFonts w:ascii="Times New Roman" w:hAnsi="Times New Roman" w:cs="Times New Roman"/>
          <w:sz w:val="28"/>
          <w:szCs w:val="28"/>
        </w:rPr>
        <w:t>стикеры</w:t>
      </w:r>
      <w:proofErr w:type="spellEnd"/>
      <w:r w:rsidR="002C7832">
        <w:rPr>
          <w:rFonts w:ascii="Times New Roman" w:hAnsi="Times New Roman" w:cs="Times New Roman"/>
          <w:sz w:val="28"/>
          <w:szCs w:val="28"/>
        </w:rPr>
        <w:t>, закрепить названия на репродукциях.</w:t>
      </w:r>
    </w:p>
    <w:p w:rsidR="00217CFF" w:rsidRDefault="00217CFF" w:rsidP="00883A4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Время на выполнение задания: </w:t>
      </w:r>
      <w:r>
        <w:rPr>
          <w:rFonts w:ascii="Times New Roman" w:hAnsi="Times New Roman" w:cs="Times New Roman"/>
          <w:sz w:val="28"/>
          <w:szCs w:val="28"/>
        </w:rPr>
        <w:t>6 минут.</w:t>
      </w:r>
    </w:p>
    <w:p w:rsidR="0060131B" w:rsidRDefault="0060131B" w:rsidP="00883A43">
      <w:pPr>
        <w:spacing w:after="0" w:line="360" w:lineRule="auto"/>
        <w:jc w:val="both"/>
        <w:rPr>
          <w:rFonts w:ascii="Times New Roman" w:hAnsi="Times New Roman" w:cs="Times New Roman"/>
          <w:sz w:val="28"/>
          <w:szCs w:val="28"/>
        </w:rPr>
      </w:pPr>
    </w:p>
    <w:p w:rsidR="0060131B" w:rsidRDefault="0060131B" w:rsidP="00883A43">
      <w:pPr>
        <w:spacing w:after="0" w:line="360" w:lineRule="auto"/>
        <w:jc w:val="both"/>
        <w:rPr>
          <w:rFonts w:ascii="Times New Roman" w:hAnsi="Times New Roman" w:cs="Times New Roman"/>
          <w:sz w:val="28"/>
          <w:szCs w:val="28"/>
        </w:rPr>
      </w:pPr>
      <w:r w:rsidRPr="0060131B">
        <w:rPr>
          <w:rFonts w:ascii="Times New Roman" w:hAnsi="Times New Roman" w:cs="Times New Roman"/>
          <w:b/>
          <w:sz w:val="28"/>
          <w:szCs w:val="28"/>
        </w:rPr>
        <w:t>Конверт №5*:</w:t>
      </w:r>
      <w:r>
        <w:rPr>
          <w:rFonts w:ascii="Times New Roman" w:hAnsi="Times New Roman" w:cs="Times New Roman"/>
          <w:sz w:val="28"/>
          <w:szCs w:val="28"/>
        </w:rPr>
        <w:t xml:space="preserve"> разрезанная репродукция (</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xml:space="preserve">) и бирка с названием </w:t>
      </w:r>
      <w:proofErr w:type="gramStart"/>
      <w:r>
        <w:rPr>
          <w:rFonts w:ascii="Times New Roman" w:hAnsi="Times New Roman" w:cs="Times New Roman"/>
          <w:sz w:val="28"/>
          <w:szCs w:val="28"/>
        </w:rPr>
        <w:t>картины  и</w:t>
      </w:r>
      <w:proofErr w:type="gramEnd"/>
      <w:r>
        <w:rPr>
          <w:rFonts w:ascii="Times New Roman" w:hAnsi="Times New Roman" w:cs="Times New Roman"/>
          <w:sz w:val="28"/>
          <w:szCs w:val="28"/>
        </w:rPr>
        <w:t xml:space="preserve"> именем художника.</w:t>
      </w:r>
    </w:p>
    <w:p w:rsidR="0060131B" w:rsidRDefault="0060131B" w:rsidP="00883A43">
      <w:pPr>
        <w:spacing w:after="0" w:line="360" w:lineRule="auto"/>
        <w:jc w:val="both"/>
        <w:rPr>
          <w:rFonts w:ascii="Times New Roman" w:hAnsi="Times New Roman" w:cs="Times New Roman"/>
          <w:sz w:val="28"/>
          <w:szCs w:val="28"/>
        </w:rPr>
      </w:pPr>
      <w:r w:rsidRPr="0060131B">
        <w:rPr>
          <w:rFonts w:ascii="Times New Roman" w:hAnsi="Times New Roman" w:cs="Times New Roman"/>
          <w:b/>
          <w:sz w:val="28"/>
          <w:szCs w:val="28"/>
        </w:rPr>
        <w:lastRenderedPageBreak/>
        <w:t>Задание:</w:t>
      </w:r>
      <w:r>
        <w:rPr>
          <w:rFonts w:ascii="Times New Roman" w:hAnsi="Times New Roman" w:cs="Times New Roman"/>
          <w:sz w:val="28"/>
          <w:szCs w:val="28"/>
        </w:rPr>
        <w:t xml:space="preserve"> найти в имеющихся комплектах картину (по названию) и собрать </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w:t>
      </w:r>
    </w:p>
    <w:p w:rsidR="0060131B" w:rsidRDefault="0060131B" w:rsidP="00883A43">
      <w:pPr>
        <w:spacing w:after="0" w:line="360" w:lineRule="auto"/>
        <w:jc w:val="both"/>
        <w:rPr>
          <w:rFonts w:ascii="Times New Roman" w:hAnsi="Times New Roman" w:cs="Times New Roman"/>
          <w:sz w:val="28"/>
          <w:szCs w:val="28"/>
        </w:rPr>
      </w:pPr>
      <w:r w:rsidRPr="0060131B">
        <w:rPr>
          <w:rFonts w:ascii="Times New Roman" w:hAnsi="Times New Roman" w:cs="Times New Roman"/>
          <w:b/>
          <w:sz w:val="28"/>
          <w:szCs w:val="28"/>
        </w:rPr>
        <w:t>Примечание:</w:t>
      </w:r>
      <w:r>
        <w:rPr>
          <w:rFonts w:ascii="Times New Roman" w:hAnsi="Times New Roman" w:cs="Times New Roman"/>
          <w:sz w:val="28"/>
          <w:szCs w:val="28"/>
        </w:rPr>
        <w:t xml:space="preserve"> можно усложнить задание, дав два </w:t>
      </w:r>
      <w:proofErr w:type="spellStart"/>
      <w:r>
        <w:rPr>
          <w:rFonts w:ascii="Times New Roman" w:hAnsi="Times New Roman" w:cs="Times New Roman"/>
          <w:sz w:val="28"/>
          <w:szCs w:val="28"/>
        </w:rPr>
        <w:t>пазла</w:t>
      </w:r>
      <w:proofErr w:type="spellEnd"/>
      <w:r>
        <w:rPr>
          <w:rFonts w:ascii="Times New Roman" w:hAnsi="Times New Roman" w:cs="Times New Roman"/>
          <w:sz w:val="28"/>
          <w:szCs w:val="28"/>
        </w:rPr>
        <w:t xml:space="preserve">. Задание дается тем детям, которые менее активно, чем их одноклассники работали в течение урока. Или можно разделить команды следующим способом: одна часть идет играть в игру «Продолжи ряд», а другая – собирает </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xml:space="preserve">. </w:t>
      </w:r>
    </w:p>
    <w:p w:rsidR="0060131B" w:rsidRDefault="0060131B" w:rsidP="00883A43">
      <w:pPr>
        <w:spacing w:after="0" w:line="360" w:lineRule="auto"/>
        <w:jc w:val="both"/>
        <w:rPr>
          <w:rFonts w:ascii="Times New Roman" w:hAnsi="Times New Roman" w:cs="Times New Roman"/>
          <w:sz w:val="28"/>
          <w:szCs w:val="28"/>
        </w:rPr>
      </w:pPr>
      <w:r w:rsidRPr="0060131B">
        <w:rPr>
          <w:rFonts w:ascii="Times New Roman" w:hAnsi="Times New Roman" w:cs="Times New Roman"/>
          <w:b/>
          <w:sz w:val="28"/>
          <w:szCs w:val="28"/>
        </w:rPr>
        <w:t>1 вариант:</w:t>
      </w:r>
      <w:r>
        <w:rPr>
          <w:rFonts w:ascii="Times New Roman" w:hAnsi="Times New Roman" w:cs="Times New Roman"/>
          <w:sz w:val="28"/>
          <w:szCs w:val="28"/>
        </w:rPr>
        <w:t xml:space="preserve"> учащиеся должны предварительно разделить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в зависимости от манеры художника, затем собрать их.</w:t>
      </w:r>
    </w:p>
    <w:p w:rsidR="0060131B" w:rsidRDefault="0060131B" w:rsidP="00883A43">
      <w:pPr>
        <w:spacing w:after="0" w:line="360" w:lineRule="auto"/>
        <w:jc w:val="both"/>
        <w:rPr>
          <w:rFonts w:ascii="Times New Roman" w:hAnsi="Times New Roman" w:cs="Times New Roman"/>
          <w:sz w:val="28"/>
          <w:szCs w:val="28"/>
        </w:rPr>
      </w:pPr>
      <w:r w:rsidRPr="0060131B">
        <w:rPr>
          <w:rFonts w:ascii="Times New Roman" w:hAnsi="Times New Roman" w:cs="Times New Roman"/>
          <w:b/>
          <w:sz w:val="28"/>
          <w:szCs w:val="28"/>
        </w:rPr>
        <w:t>2 вариант:</w:t>
      </w:r>
      <w:r>
        <w:rPr>
          <w:rFonts w:ascii="Times New Roman" w:hAnsi="Times New Roman" w:cs="Times New Roman"/>
          <w:sz w:val="28"/>
          <w:szCs w:val="28"/>
        </w:rPr>
        <w:t xml:space="preserve"> дается название только одной картины. Учащиеся собирают ее, отсеивая лишние фрагменты, затем из оставшихся собирают </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xml:space="preserve"> и после этого по полученному изображению в своих комплектах находят картину и имя автора второго </w:t>
      </w:r>
      <w:proofErr w:type="spellStart"/>
      <w:r>
        <w:rPr>
          <w:rFonts w:ascii="Times New Roman" w:hAnsi="Times New Roman" w:cs="Times New Roman"/>
          <w:sz w:val="28"/>
          <w:szCs w:val="28"/>
        </w:rPr>
        <w:t>пазла</w:t>
      </w:r>
      <w:proofErr w:type="spellEnd"/>
      <w:r>
        <w:rPr>
          <w:rFonts w:ascii="Times New Roman" w:hAnsi="Times New Roman" w:cs="Times New Roman"/>
          <w:sz w:val="28"/>
          <w:szCs w:val="28"/>
        </w:rPr>
        <w:t>.</w:t>
      </w:r>
    </w:p>
    <w:p w:rsidR="0060131B" w:rsidRDefault="0060131B" w:rsidP="00883A43">
      <w:pPr>
        <w:spacing w:after="0" w:line="360" w:lineRule="auto"/>
        <w:jc w:val="both"/>
        <w:rPr>
          <w:rFonts w:ascii="Times New Roman" w:hAnsi="Times New Roman" w:cs="Times New Roman"/>
          <w:sz w:val="28"/>
          <w:szCs w:val="28"/>
        </w:rPr>
      </w:pPr>
      <w:r w:rsidRPr="0060131B">
        <w:rPr>
          <w:rFonts w:ascii="Times New Roman" w:hAnsi="Times New Roman" w:cs="Times New Roman"/>
          <w:b/>
          <w:sz w:val="28"/>
          <w:szCs w:val="28"/>
        </w:rPr>
        <w:t>Время на выполнение задания:</w:t>
      </w:r>
      <w:r>
        <w:rPr>
          <w:rFonts w:ascii="Times New Roman" w:hAnsi="Times New Roman" w:cs="Times New Roman"/>
          <w:sz w:val="28"/>
          <w:szCs w:val="28"/>
        </w:rPr>
        <w:t xml:space="preserve"> 5 минут.</w:t>
      </w:r>
    </w:p>
    <w:p w:rsidR="008D3692" w:rsidRDefault="008D3692" w:rsidP="00883A4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Вариант 1:</w:t>
      </w:r>
    </w:p>
    <w:p w:rsidR="00E33512" w:rsidRDefault="00790678" w:rsidP="00883A4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w:t>
      </w:r>
      <w:r w:rsidR="00E33512" w:rsidRPr="00E33512">
        <w:rPr>
          <w:rFonts w:ascii="Times New Roman" w:hAnsi="Times New Roman" w:cs="Times New Roman"/>
          <w:b/>
          <w:sz w:val="28"/>
          <w:szCs w:val="28"/>
        </w:rPr>
        <w:t>гра с интерактивной доской «Продолжи ряд»</w:t>
      </w:r>
      <w:r>
        <w:rPr>
          <w:rFonts w:ascii="Times New Roman" w:hAnsi="Times New Roman" w:cs="Times New Roman"/>
          <w:b/>
          <w:sz w:val="28"/>
          <w:szCs w:val="28"/>
        </w:rPr>
        <w:t xml:space="preserve"> </w:t>
      </w:r>
      <w:r w:rsidRPr="008233B5">
        <w:rPr>
          <w:rFonts w:ascii="Times New Roman" w:hAnsi="Times New Roman" w:cs="Times New Roman"/>
          <w:sz w:val="28"/>
          <w:szCs w:val="28"/>
        </w:rPr>
        <w:t>(5 минут</w:t>
      </w:r>
      <w:r w:rsidR="00E33512" w:rsidRPr="008233B5">
        <w:rPr>
          <w:rFonts w:ascii="Times New Roman" w:hAnsi="Times New Roman" w:cs="Times New Roman"/>
          <w:sz w:val="28"/>
          <w:szCs w:val="28"/>
        </w:rPr>
        <w:t>).</w:t>
      </w:r>
    </w:p>
    <w:p w:rsidR="00E33512" w:rsidRDefault="00E33512"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парте разложены 12-13 репродукций с картин (6 – одного автора и 6-7 – других художников). Они пронумерованы. Такая же экспозиция с теми же картинами и номерами продублирована на слайде интерактивной доски. </w:t>
      </w:r>
    </w:p>
    <w:p w:rsidR="00E33512" w:rsidRDefault="00E33512"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Педагог объясняет задание: логически выстроить ряд из картин, выделяя их из всех представленных по тем или иным признакам. </w:t>
      </w:r>
    </w:p>
    <w:p w:rsidR="00E33512" w:rsidRDefault="00E33512"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Учитель выбирает репродукцию (произвольно из тех шести, что принадлежат кисти одного автора) и прикрепляет ее к доске. Дальше – по одному из представителей каждой команды</w:t>
      </w:r>
      <w:r w:rsidR="008D3692">
        <w:rPr>
          <w:rFonts w:ascii="Times New Roman" w:hAnsi="Times New Roman" w:cs="Times New Roman"/>
          <w:sz w:val="28"/>
          <w:szCs w:val="28"/>
        </w:rPr>
        <w:t xml:space="preserve"> (капитан)</w:t>
      </w:r>
      <w:r>
        <w:rPr>
          <w:rFonts w:ascii="Times New Roman" w:hAnsi="Times New Roman" w:cs="Times New Roman"/>
          <w:sz w:val="28"/>
          <w:szCs w:val="28"/>
        </w:rPr>
        <w:t xml:space="preserve"> вызываются к парте с экспозицией. Учащийся должен выбрать соответствующую (с его точки зрения) репродукцию, логически обосновать свой выбор (при необходимости). Картина прикрепляется к доске рядом с выбором педагога. И так продолжается до тех пор, пока не будет восстановлен весь иллюстративный ряд (картины, принадлежащие одному и тому же художнику).</w:t>
      </w:r>
    </w:p>
    <w:p w:rsidR="00E33512" w:rsidRDefault="00E33512"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Команда может подсказывать своему участнику, исправлять его, если выбор показался большинству ребят неправильным. </w:t>
      </w:r>
    </w:p>
    <w:p w:rsidR="00E33512" w:rsidRDefault="00E33512"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Экспозиция на интерактивной доске необходима для того, чтобы все учащиеся имели возможность видеть репродукции и активно участвовать в обсуждении. </w:t>
      </w:r>
    </w:p>
    <w:p w:rsidR="00790678" w:rsidRDefault="00790678"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После выполнения задания учащиеся должны объяснить по каким признакам вы отбирали или отсеивали репродукции?</w:t>
      </w:r>
    </w:p>
    <w:p w:rsidR="00A64D99" w:rsidRDefault="00790678"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8D3692" w:rsidRPr="008D3692" w:rsidRDefault="008D3692" w:rsidP="00883A43">
      <w:pPr>
        <w:spacing w:after="0" w:line="360" w:lineRule="auto"/>
        <w:jc w:val="both"/>
        <w:rPr>
          <w:rFonts w:ascii="Times New Roman" w:hAnsi="Times New Roman" w:cs="Times New Roman"/>
          <w:b/>
          <w:sz w:val="28"/>
          <w:szCs w:val="28"/>
        </w:rPr>
      </w:pPr>
      <w:r w:rsidRPr="008D3692">
        <w:rPr>
          <w:rFonts w:ascii="Times New Roman" w:hAnsi="Times New Roman" w:cs="Times New Roman"/>
          <w:b/>
          <w:sz w:val="28"/>
          <w:szCs w:val="28"/>
        </w:rPr>
        <w:t>Вариант 2:</w:t>
      </w:r>
    </w:p>
    <w:p w:rsidR="008D3692" w:rsidRDefault="008D3692" w:rsidP="00883A43">
      <w:pPr>
        <w:spacing w:after="0" w:line="360" w:lineRule="auto"/>
        <w:jc w:val="both"/>
        <w:rPr>
          <w:rFonts w:ascii="Times New Roman" w:hAnsi="Times New Roman" w:cs="Times New Roman"/>
          <w:sz w:val="28"/>
          <w:szCs w:val="28"/>
        </w:rPr>
      </w:pPr>
      <w:r w:rsidRPr="008D3692">
        <w:rPr>
          <w:rFonts w:ascii="Times New Roman" w:hAnsi="Times New Roman" w:cs="Times New Roman"/>
          <w:b/>
          <w:sz w:val="28"/>
          <w:szCs w:val="28"/>
        </w:rPr>
        <w:t>Игра «Продолжи ряд» с использованием обычной доски</w:t>
      </w:r>
      <w:r>
        <w:rPr>
          <w:rFonts w:ascii="Times New Roman" w:hAnsi="Times New Roman" w:cs="Times New Roman"/>
          <w:sz w:val="28"/>
          <w:szCs w:val="28"/>
        </w:rPr>
        <w:t xml:space="preserve"> (5 минут).</w:t>
      </w:r>
    </w:p>
    <w:p w:rsidR="008D3692" w:rsidRDefault="008D3692"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Методом жеребьевки (или по желанию) определяются участники игры – по одному человеку из каждой команды.</w:t>
      </w:r>
    </w:p>
    <w:p w:rsidR="008D3692" w:rsidRDefault="008D3692"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Школьная доска делится на 5 частей (по количеству команд). К каждой разделенной части доски прикрепляются магниты</w:t>
      </w:r>
      <w:r w:rsidR="00373D28">
        <w:rPr>
          <w:rFonts w:ascii="Times New Roman" w:hAnsi="Times New Roman" w:cs="Times New Roman"/>
          <w:sz w:val="28"/>
          <w:szCs w:val="28"/>
        </w:rPr>
        <w:t xml:space="preserve"> (по 6-7 штук разного цвета – у каждой команды свой цвет) и 1 репродукция (по выбору педагога). Это делается для того, чтобы в процессе игры учащимся было легче ориентироваться, не отвлекаясь на команды-соперницы. </w:t>
      </w:r>
      <w:r w:rsidR="0038581F">
        <w:rPr>
          <w:rFonts w:ascii="Times New Roman" w:hAnsi="Times New Roman" w:cs="Times New Roman"/>
          <w:sz w:val="28"/>
          <w:szCs w:val="28"/>
        </w:rPr>
        <w:t xml:space="preserve">Репродукция, выбранная учителем для каждой команды, служит подсказкой для детей. </w:t>
      </w:r>
    </w:p>
    <w:p w:rsidR="00373D28" w:rsidRDefault="00373D28"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парте раскладываются репродукции с картин художников, не представленных в комплектах. Для этой цели можно использовать наглядный материал из других интерактивных уроков. Представители команд должны во всем многообразии предоставленного материала найти «свои» картины и составить на отведенной для команды части доски экспозицию. </w:t>
      </w:r>
    </w:p>
    <w:p w:rsidR="00937740" w:rsidRDefault="00937740"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Если учащиеся допустили ошибки, то педагог может предложить им самостоятельно</w:t>
      </w:r>
      <w:r w:rsidR="00E9127D">
        <w:rPr>
          <w:rFonts w:ascii="Times New Roman" w:hAnsi="Times New Roman" w:cs="Times New Roman"/>
          <w:sz w:val="28"/>
          <w:szCs w:val="28"/>
        </w:rPr>
        <w:t xml:space="preserve"> или</w:t>
      </w:r>
      <w:r>
        <w:rPr>
          <w:rFonts w:ascii="Times New Roman" w:hAnsi="Times New Roman" w:cs="Times New Roman"/>
          <w:sz w:val="28"/>
          <w:szCs w:val="28"/>
        </w:rPr>
        <w:t xml:space="preserve"> в сотрудничестве с соперниками, исправить недочеты.</w:t>
      </w:r>
    </w:p>
    <w:p w:rsidR="00E51837" w:rsidRDefault="00E51837" w:rsidP="00883A43">
      <w:pPr>
        <w:spacing w:after="0" w:line="360" w:lineRule="auto"/>
        <w:jc w:val="both"/>
        <w:rPr>
          <w:rFonts w:ascii="Times New Roman" w:hAnsi="Times New Roman" w:cs="Times New Roman"/>
          <w:sz w:val="28"/>
          <w:szCs w:val="28"/>
        </w:rPr>
      </w:pPr>
    </w:p>
    <w:p w:rsidR="00217CFF" w:rsidRDefault="00A64D99" w:rsidP="00883A4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Рефлексия </w:t>
      </w:r>
      <w:r w:rsidRPr="008233B5">
        <w:rPr>
          <w:rFonts w:ascii="Times New Roman" w:hAnsi="Times New Roman" w:cs="Times New Roman"/>
          <w:sz w:val="28"/>
          <w:szCs w:val="28"/>
        </w:rPr>
        <w:t>(</w:t>
      </w:r>
      <w:r w:rsidR="001A020C" w:rsidRPr="008233B5">
        <w:rPr>
          <w:rFonts w:ascii="Times New Roman" w:hAnsi="Times New Roman" w:cs="Times New Roman"/>
          <w:sz w:val="28"/>
          <w:szCs w:val="28"/>
        </w:rPr>
        <w:t>3-4</w:t>
      </w:r>
      <w:r w:rsidRPr="008233B5">
        <w:rPr>
          <w:rFonts w:ascii="Times New Roman" w:hAnsi="Times New Roman" w:cs="Times New Roman"/>
          <w:sz w:val="28"/>
          <w:szCs w:val="28"/>
        </w:rPr>
        <w:t xml:space="preserve"> минут</w:t>
      </w:r>
      <w:r w:rsidR="001A020C" w:rsidRPr="008233B5">
        <w:rPr>
          <w:rFonts w:ascii="Times New Roman" w:hAnsi="Times New Roman" w:cs="Times New Roman"/>
          <w:sz w:val="28"/>
          <w:szCs w:val="28"/>
        </w:rPr>
        <w:t>ы</w:t>
      </w:r>
      <w:r w:rsidRPr="008233B5">
        <w:rPr>
          <w:rFonts w:ascii="Times New Roman" w:hAnsi="Times New Roman" w:cs="Times New Roman"/>
          <w:sz w:val="28"/>
          <w:szCs w:val="28"/>
        </w:rPr>
        <w:t>):</w:t>
      </w:r>
    </w:p>
    <w:p w:rsidR="00A64D99" w:rsidRPr="00773AE6" w:rsidRDefault="00A64D99" w:rsidP="00883A4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73AE6">
        <w:rPr>
          <w:rFonts w:ascii="Times New Roman" w:hAnsi="Times New Roman" w:cs="Times New Roman"/>
          <w:sz w:val="28"/>
          <w:szCs w:val="28"/>
        </w:rPr>
        <w:t>- Какова тема сегодняшнего занятия?</w:t>
      </w:r>
    </w:p>
    <w:p w:rsidR="00A64D99" w:rsidRPr="00773AE6" w:rsidRDefault="00A64D99" w:rsidP="00883A43">
      <w:pPr>
        <w:spacing w:after="0" w:line="360" w:lineRule="auto"/>
        <w:jc w:val="both"/>
        <w:rPr>
          <w:rFonts w:ascii="Times New Roman" w:hAnsi="Times New Roman" w:cs="Times New Roman"/>
          <w:sz w:val="28"/>
          <w:szCs w:val="28"/>
        </w:rPr>
      </w:pPr>
      <w:r w:rsidRPr="00773AE6">
        <w:rPr>
          <w:rFonts w:ascii="Times New Roman" w:hAnsi="Times New Roman" w:cs="Times New Roman"/>
          <w:sz w:val="28"/>
          <w:szCs w:val="28"/>
        </w:rPr>
        <w:tab/>
        <w:t>- Что нового вы узнали для себя на уроке?</w:t>
      </w:r>
    </w:p>
    <w:p w:rsidR="00A64D99" w:rsidRPr="00773AE6" w:rsidRDefault="00A64D99" w:rsidP="00883A43">
      <w:pPr>
        <w:spacing w:after="0" w:line="360" w:lineRule="auto"/>
        <w:jc w:val="both"/>
        <w:rPr>
          <w:rFonts w:ascii="Times New Roman" w:hAnsi="Times New Roman" w:cs="Times New Roman"/>
          <w:sz w:val="28"/>
          <w:szCs w:val="28"/>
        </w:rPr>
      </w:pPr>
      <w:r w:rsidRPr="00773AE6">
        <w:rPr>
          <w:rFonts w:ascii="Times New Roman" w:hAnsi="Times New Roman" w:cs="Times New Roman"/>
          <w:sz w:val="28"/>
          <w:szCs w:val="28"/>
        </w:rPr>
        <w:tab/>
        <w:t>- Чем отличается картина того или иного художника от его коллег? (общие признаки).</w:t>
      </w:r>
    </w:p>
    <w:p w:rsidR="00A64D99" w:rsidRPr="00773AE6" w:rsidRDefault="00A64D99" w:rsidP="00883A43">
      <w:pPr>
        <w:spacing w:after="0" w:line="360" w:lineRule="auto"/>
        <w:jc w:val="both"/>
        <w:rPr>
          <w:rFonts w:ascii="Times New Roman" w:hAnsi="Times New Roman" w:cs="Times New Roman"/>
          <w:sz w:val="28"/>
          <w:szCs w:val="28"/>
        </w:rPr>
      </w:pPr>
      <w:r w:rsidRPr="00773AE6">
        <w:rPr>
          <w:rFonts w:ascii="Times New Roman" w:hAnsi="Times New Roman" w:cs="Times New Roman"/>
          <w:sz w:val="28"/>
          <w:szCs w:val="28"/>
        </w:rPr>
        <w:tab/>
        <w:t>- Какое задание было самым легким, трудным, интересным для вас?</w:t>
      </w:r>
    </w:p>
    <w:p w:rsidR="001A020C" w:rsidRPr="00773AE6" w:rsidRDefault="001A020C" w:rsidP="00883A43">
      <w:pPr>
        <w:spacing w:after="0" w:line="360" w:lineRule="auto"/>
        <w:jc w:val="both"/>
        <w:rPr>
          <w:rFonts w:ascii="Times New Roman" w:hAnsi="Times New Roman" w:cs="Times New Roman"/>
          <w:sz w:val="28"/>
          <w:szCs w:val="28"/>
        </w:rPr>
      </w:pPr>
      <w:r w:rsidRPr="00773AE6">
        <w:rPr>
          <w:rFonts w:ascii="Times New Roman" w:hAnsi="Times New Roman" w:cs="Times New Roman"/>
          <w:sz w:val="28"/>
          <w:szCs w:val="28"/>
        </w:rPr>
        <w:lastRenderedPageBreak/>
        <w:tab/>
        <w:t xml:space="preserve">- </w:t>
      </w:r>
      <w:proofErr w:type="gramStart"/>
      <w:r w:rsidRPr="00773AE6">
        <w:rPr>
          <w:rFonts w:ascii="Times New Roman" w:hAnsi="Times New Roman" w:cs="Times New Roman"/>
          <w:sz w:val="28"/>
          <w:szCs w:val="28"/>
        </w:rPr>
        <w:t>С</w:t>
      </w:r>
      <w:proofErr w:type="gramEnd"/>
      <w:r w:rsidRPr="00773AE6">
        <w:rPr>
          <w:rFonts w:ascii="Times New Roman" w:hAnsi="Times New Roman" w:cs="Times New Roman"/>
          <w:sz w:val="28"/>
          <w:szCs w:val="28"/>
        </w:rPr>
        <w:t xml:space="preserve"> творчеством каких художников нашей республики вы познакомились? </w:t>
      </w:r>
    </w:p>
    <w:p w:rsidR="00A64D99" w:rsidRDefault="00A64D99" w:rsidP="00883A43">
      <w:pPr>
        <w:spacing w:after="0" w:line="360" w:lineRule="auto"/>
        <w:jc w:val="both"/>
        <w:rPr>
          <w:rFonts w:ascii="Times New Roman" w:hAnsi="Times New Roman" w:cs="Times New Roman"/>
          <w:sz w:val="28"/>
          <w:szCs w:val="28"/>
        </w:rPr>
      </w:pPr>
      <w:r w:rsidRPr="00773AE6">
        <w:rPr>
          <w:rFonts w:ascii="Times New Roman" w:hAnsi="Times New Roman" w:cs="Times New Roman"/>
          <w:sz w:val="28"/>
          <w:szCs w:val="28"/>
        </w:rPr>
        <w:tab/>
        <w:t>- Какие выводы вы сделали в конце нашего занятия?</w:t>
      </w:r>
    </w:p>
    <w:p w:rsidR="00C47913" w:rsidRDefault="00C47913" w:rsidP="00883A43">
      <w:pPr>
        <w:spacing w:after="0" w:line="360" w:lineRule="auto"/>
        <w:jc w:val="both"/>
        <w:rPr>
          <w:rFonts w:ascii="Times New Roman" w:hAnsi="Times New Roman" w:cs="Times New Roman"/>
          <w:sz w:val="28"/>
          <w:szCs w:val="28"/>
        </w:rPr>
      </w:pPr>
    </w:p>
    <w:p w:rsidR="00F20BD1" w:rsidRDefault="002C7832" w:rsidP="00883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конце занятия (после рефлексии) можно предложить учащимся вновь выполнить задание из конверта № 1 (предварительно перемешав репродукции и поменяв конверты команд). Как правило, после этого урока дети справляются с данным заданием гораздо быстрее и легче.</w:t>
      </w:r>
    </w:p>
    <w:p w:rsidR="002C7832" w:rsidRDefault="002C7832" w:rsidP="00883A43">
      <w:pPr>
        <w:spacing w:after="0" w:line="360" w:lineRule="auto"/>
        <w:jc w:val="both"/>
        <w:rPr>
          <w:rFonts w:ascii="Times New Roman" w:hAnsi="Times New Roman" w:cs="Times New Roman"/>
          <w:sz w:val="28"/>
          <w:szCs w:val="28"/>
        </w:rPr>
      </w:pPr>
      <w:bookmarkStart w:id="0" w:name="_GoBack"/>
      <w:bookmarkEnd w:id="0"/>
    </w:p>
    <w:p w:rsidR="00F20BD1" w:rsidRDefault="00F20BD1" w:rsidP="00883A43">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Примечание: </w:t>
      </w:r>
    </w:p>
    <w:p w:rsidR="00F20BD1" w:rsidRDefault="00F20BD1" w:rsidP="00F20BD1">
      <w:pPr>
        <w:pStyle w:val="a6"/>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Распределение на команды в начале занятия</w:t>
      </w:r>
      <w:r w:rsidRPr="00F20BD1">
        <w:rPr>
          <w:rFonts w:ascii="Times New Roman" w:hAnsi="Times New Roman" w:cs="Times New Roman"/>
          <w:i/>
          <w:sz w:val="28"/>
          <w:szCs w:val="28"/>
        </w:rPr>
        <w:t xml:space="preserve"> можно провести используя магниты пяти цветов. </w:t>
      </w:r>
      <w:r w:rsidR="00016B94">
        <w:rPr>
          <w:rFonts w:ascii="Times New Roman" w:hAnsi="Times New Roman" w:cs="Times New Roman"/>
          <w:i/>
          <w:sz w:val="28"/>
          <w:szCs w:val="28"/>
        </w:rPr>
        <w:t>Этими же магнитами позже зафиксировать репродукции в игре «Продолжи ряд». По цвету магнита будет виден выбор команды (верный или ошибочный).</w:t>
      </w:r>
    </w:p>
    <w:p w:rsidR="00016B94" w:rsidRDefault="00016B94" w:rsidP="00F20BD1">
      <w:pPr>
        <w:pStyle w:val="a6"/>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В игре «Продолжи ряд» интерактивная доска не обязательна, т.к. больше она в течение урока не используется. Можно устроить экспозицию на обычной школьной доске. Плюс интерактивной доски в том, что изображения картин будут крупнее по размеру (чем просто распечатанные на бумаге), что даст возможность всем членам команды участвовать в игре. </w:t>
      </w:r>
    </w:p>
    <w:p w:rsidR="0016387A" w:rsidRDefault="0016387A" w:rsidP="00F20BD1">
      <w:pPr>
        <w:pStyle w:val="a6"/>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Игра «Продолжи ряд» может не использоваться на уроке. Она необходима в том случае, если учащиеся быстро справились с поставленными заданиями. Всё зависит от особенностей каждого класса. На усмотрение педагога. </w:t>
      </w:r>
    </w:p>
    <w:p w:rsidR="00693CB3" w:rsidRDefault="00693CB3" w:rsidP="00F20BD1">
      <w:pPr>
        <w:pStyle w:val="a6"/>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Иллюстративный ряд может меняться педагогом по своему усмотрению с учетом специфики класса, региона и т.д.</w:t>
      </w:r>
    </w:p>
    <w:p w:rsidR="00C47913" w:rsidRPr="00F20BD1" w:rsidRDefault="00C47913" w:rsidP="00F20BD1">
      <w:pPr>
        <w:pStyle w:val="a6"/>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Каждое правильно выполненное задание можно отмечать звездочкой.</w:t>
      </w:r>
    </w:p>
    <w:sectPr w:rsidR="00C47913" w:rsidRPr="00F20BD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F6" w:rsidRDefault="00D96AF6" w:rsidP="00E51837">
      <w:pPr>
        <w:spacing w:after="0" w:line="240" w:lineRule="auto"/>
      </w:pPr>
      <w:r>
        <w:separator/>
      </w:r>
    </w:p>
  </w:endnote>
  <w:endnote w:type="continuationSeparator" w:id="0">
    <w:p w:rsidR="00D96AF6" w:rsidRDefault="00D96AF6" w:rsidP="00E5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97028"/>
      <w:docPartObj>
        <w:docPartGallery w:val="Page Numbers (Bottom of Page)"/>
        <w:docPartUnique/>
      </w:docPartObj>
    </w:sdtPr>
    <w:sdtEndPr/>
    <w:sdtContent>
      <w:p w:rsidR="00E51837" w:rsidRDefault="00E51837">
        <w:pPr>
          <w:pStyle w:val="a9"/>
          <w:jc w:val="right"/>
        </w:pPr>
        <w:r>
          <w:fldChar w:fldCharType="begin"/>
        </w:r>
        <w:r>
          <w:instrText>PAGE   \* MERGEFORMAT</w:instrText>
        </w:r>
        <w:r>
          <w:fldChar w:fldCharType="separate"/>
        </w:r>
        <w:r w:rsidR="002C7832">
          <w:rPr>
            <w:noProof/>
          </w:rPr>
          <w:t>17</w:t>
        </w:r>
        <w:r>
          <w:fldChar w:fldCharType="end"/>
        </w:r>
      </w:p>
    </w:sdtContent>
  </w:sdt>
  <w:p w:rsidR="00E51837" w:rsidRDefault="00E518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F6" w:rsidRDefault="00D96AF6" w:rsidP="00E51837">
      <w:pPr>
        <w:spacing w:after="0" w:line="240" w:lineRule="auto"/>
      </w:pPr>
      <w:r>
        <w:separator/>
      </w:r>
    </w:p>
  </w:footnote>
  <w:footnote w:type="continuationSeparator" w:id="0">
    <w:p w:rsidR="00D96AF6" w:rsidRDefault="00D96AF6" w:rsidP="00E51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F1C0E"/>
    <w:multiLevelType w:val="hybridMultilevel"/>
    <w:tmpl w:val="E46A6C4C"/>
    <w:lvl w:ilvl="0" w:tplc="F28C6D7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082B93"/>
    <w:multiLevelType w:val="hybridMultilevel"/>
    <w:tmpl w:val="60F28CDE"/>
    <w:lvl w:ilvl="0" w:tplc="08340F4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43"/>
    <w:rsid w:val="0001692E"/>
    <w:rsid w:val="00016B94"/>
    <w:rsid w:val="0003028B"/>
    <w:rsid w:val="000340E6"/>
    <w:rsid w:val="00091406"/>
    <w:rsid w:val="000E169D"/>
    <w:rsid w:val="0010314D"/>
    <w:rsid w:val="001229D5"/>
    <w:rsid w:val="00125467"/>
    <w:rsid w:val="0016387A"/>
    <w:rsid w:val="001A020C"/>
    <w:rsid w:val="00217CFF"/>
    <w:rsid w:val="00244A25"/>
    <w:rsid w:val="00267AB4"/>
    <w:rsid w:val="002A5AD6"/>
    <w:rsid w:val="002C7832"/>
    <w:rsid w:val="002D1FE4"/>
    <w:rsid w:val="002F2C6F"/>
    <w:rsid w:val="003215B1"/>
    <w:rsid w:val="00373D28"/>
    <w:rsid w:val="0038581F"/>
    <w:rsid w:val="00402585"/>
    <w:rsid w:val="00410CF2"/>
    <w:rsid w:val="00411BDF"/>
    <w:rsid w:val="00482E1A"/>
    <w:rsid w:val="004A1428"/>
    <w:rsid w:val="004A6C04"/>
    <w:rsid w:val="00507623"/>
    <w:rsid w:val="0060131B"/>
    <w:rsid w:val="006158C8"/>
    <w:rsid w:val="00667058"/>
    <w:rsid w:val="0068525B"/>
    <w:rsid w:val="00693CB3"/>
    <w:rsid w:val="00744145"/>
    <w:rsid w:val="00773AE6"/>
    <w:rsid w:val="00790678"/>
    <w:rsid w:val="007B367D"/>
    <w:rsid w:val="00822974"/>
    <w:rsid w:val="008233B5"/>
    <w:rsid w:val="00823C24"/>
    <w:rsid w:val="00846E04"/>
    <w:rsid w:val="00883A43"/>
    <w:rsid w:val="008C067F"/>
    <w:rsid w:val="008D3692"/>
    <w:rsid w:val="00937740"/>
    <w:rsid w:val="009B3FD8"/>
    <w:rsid w:val="009C218A"/>
    <w:rsid w:val="009C48CC"/>
    <w:rsid w:val="009F1F5B"/>
    <w:rsid w:val="00A00603"/>
    <w:rsid w:val="00A601CB"/>
    <w:rsid w:val="00A63CED"/>
    <w:rsid w:val="00A64D99"/>
    <w:rsid w:val="00BD433D"/>
    <w:rsid w:val="00C408F1"/>
    <w:rsid w:val="00C47913"/>
    <w:rsid w:val="00CB231D"/>
    <w:rsid w:val="00D30A7D"/>
    <w:rsid w:val="00D42376"/>
    <w:rsid w:val="00D4315A"/>
    <w:rsid w:val="00D846B6"/>
    <w:rsid w:val="00D96AF6"/>
    <w:rsid w:val="00E0706A"/>
    <w:rsid w:val="00E07A49"/>
    <w:rsid w:val="00E279F7"/>
    <w:rsid w:val="00E33512"/>
    <w:rsid w:val="00E355C4"/>
    <w:rsid w:val="00E51837"/>
    <w:rsid w:val="00E9127D"/>
    <w:rsid w:val="00EB7A6B"/>
    <w:rsid w:val="00F0087D"/>
    <w:rsid w:val="00F01A2E"/>
    <w:rsid w:val="00F20BD1"/>
    <w:rsid w:val="00FB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911ED-6296-463C-B156-43BEA10F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C218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C218A"/>
    <w:rPr>
      <w:rFonts w:ascii="Consolas" w:hAnsi="Consolas" w:cs="Consolas"/>
      <w:sz w:val="20"/>
      <w:szCs w:val="20"/>
    </w:rPr>
  </w:style>
  <w:style w:type="paragraph" w:styleId="a4">
    <w:name w:val="Normal (Web)"/>
    <w:basedOn w:val="a"/>
    <w:uiPriority w:val="99"/>
    <w:semiHidden/>
    <w:unhideWhenUsed/>
    <w:rsid w:val="009C2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4145"/>
    <w:rPr>
      <w:b/>
      <w:bCs/>
    </w:rPr>
  </w:style>
  <w:style w:type="paragraph" w:styleId="a6">
    <w:name w:val="List Paragraph"/>
    <w:basedOn w:val="a"/>
    <w:uiPriority w:val="34"/>
    <w:qFormat/>
    <w:rsid w:val="00F20BD1"/>
    <w:pPr>
      <w:ind w:left="720"/>
      <w:contextualSpacing/>
    </w:pPr>
  </w:style>
  <w:style w:type="paragraph" w:styleId="a7">
    <w:name w:val="header"/>
    <w:basedOn w:val="a"/>
    <w:link w:val="a8"/>
    <w:uiPriority w:val="99"/>
    <w:unhideWhenUsed/>
    <w:rsid w:val="00E518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837"/>
  </w:style>
  <w:style w:type="paragraph" w:styleId="a9">
    <w:name w:val="footer"/>
    <w:basedOn w:val="a"/>
    <w:link w:val="aa"/>
    <w:uiPriority w:val="99"/>
    <w:unhideWhenUsed/>
    <w:rsid w:val="00E518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837"/>
  </w:style>
  <w:style w:type="paragraph" w:styleId="ab">
    <w:name w:val="Balloon Text"/>
    <w:basedOn w:val="a"/>
    <w:link w:val="ac"/>
    <w:uiPriority w:val="99"/>
    <w:semiHidden/>
    <w:unhideWhenUsed/>
    <w:rsid w:val="00E5183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51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4273-84C1-42FB-88D5-2A377067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4887</Words>
  <Characters>27859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56</cp:revision>
  <cp:lastPrinted>2018-11-10T17:13:00Z</cp:lastPrinted>
  <dcterms:created xsi:type="dcterms:W3CDTF">2018-04-04T20:51:00Z</dcterms:created>
  <dcterms:modified xsi:type="dcterms:W3CDTF">2019-12-04T21:53:00Z</dcterms:modified>
</cp:coreProperties>
</file>