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76" w:rsidRPr="00A91C90" w:rsidRDefault="00DF2376" w:rsidP="00DF2376">
      <w:pPr>
        <w:pStyle w:val="1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A91C90">
        <w:rPr>
          <w:b/>
          <w:sz w:val="28"/>
          <w:szCs w:val="28"/>
        </w:rPr>
        <w:t>Трудовое воспитание детей в школе-интернате</w:t>
      </w:r>
    </w:p>
    <w:p w:rsidR="00DF2376" w:rsidRPr="00A10972" w:rsidRDefault="00DF2376" w:rsidP="00DF2376">
      <w:pPr>
        <w:suppressAutoHyphens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Вэнго Инна </w:t>
      </w:r>
      <w:proofErr w:type="spellStart"/>
      <w:r>
        <w:rPr>
          <w:rFonts w:eastAsia="Calibri"/>
          <w:lang w:eastAsia="ar-SA"/>
        </w:rPr>
        <w:t>Ойвна</w:t>
      </w:r>
      <w:proofErr w:type="spellEnd"/>
      <w:r>
        <w:rPr>
          <w:rFonts w:eastAsia="Calibri"/>
          <w:lang w:eastAsia="ar-SA"/>
        </w:rPr>
        <w:t xml:space="preserve"> </w:t>
      </w:r>
      <w:r w:rsidRPr="00A10972">
        <w:rPr>
          <w:rFonts w:eastAsia="Calibri"/>
          <w:lang w:eastAsia="ar-SA"/>
        </w:rPr>
        <w:t xml:space="preserve">воспитатель </w:t>
      </w:r>
    </w:p>
    <w:p w:rsidR="00DF2376" w:rsidRPr="00A10972" w:rsidRDefault="00DF2376" w:rsidP="00DF2376">
      <w:pPr>
        <w:suppressAutoHyphens/>
        <w:jc w:val="right"/>
        <w:rPr>
          <w:rFonts w:eastAsia="Calibri"/>
          <w:lang w:eastAsia="ar-SA"/>
        </w:rPr>
      </w:pPr>
      <w:r w:rsidRPr="00A10972">
        <w:rPr>
          <w:rFonts w:eastAsia="Calibri"/>
          <w:lang w:eastAsia="ar-SA"/>
        </w:rPr>
        <w:t xml:space="preserve">                                                                                МОУ «Школа-интернат среднего </w:t>
      </w:r>
    </w:p>
    <w:p w:rsidR="00DF2376" w:rsidRDefault="00DF2376" w:rsidP="00DF2376">
      <w:pPr>
        <w:suppressAutoHyphens/>
        <w:jc w:val="right"/>
        <w:rPr>
          <w:rFonts w:eastAsia="Calibri"/>
          <w:lang w:eastAsia="ar-SA"/>
        </w:rPr>
      </w:pPr>
      <w:r w:rsidRPr="00A10972">
        <w:rPr>
          <w:rFonts w:eastAsia="Calibri"/>
          <w:lang w:eastAsia="ar-SA"/>
        </w:rPr>
        <w:t xml:space="preserve">                                                              общего образования с. Ныда »</w:t>
      </w:r>
    </w:p>
    <w:p w:rsidR="00DF2376" w:rsidRPr="00A10972" w:rsidRDefault="00DF2376" w:rsidP="00DF2376">
      <w:pPr>
        <w:suppressAutoHyphens/>
        <w:jc w:val="right"/>
        <w:rPr>
          <w:rFonts w:eastAsia="Calibri"/>
          <w:lang w:eastAsia="ar-SA"/>
        </w:rPr>
      </w:pPr>
    </w:p>
    <w:p w:rsidR="004B2E6F" w:rsidRPr="004B2E6F" w:rsidRDefault="004B2E6F" w:rsidP="004B2E6F">
      <w:pPr>
        <w:pStyle w:val="1"/>
        <w:spacing w:line="276" w:lineRule="auto"/>
        <w:ind w:left="-567" w:firstLine="567"/>
        <w:rPr>
          <w:b/>
          <w:bCs/>
          <w:i/>
          <w:iCs/>
          <w:sz w:val="28"/>
          <w:szCs w:val="28"/>
          <w:u w:val="single"/>
        </w:rPr>
      </w:pPr>
      <w:r w:rsidRPr="004B2E6F">
        <w:rPr>
          <w:b/>
          <w:bCs/>
          <w:iCs/>
          <w:sz w:val="28"/>
          <w:szCs w:val="28"/>
        </w:rPr>
        <w:t>Цель:</w:t>
      </w:r>
      <w:r>
        <w:rPr>
          <w:b/>
          <w:bCs/>
          <w:iCs/>
          <w:sz w:val="28"/>
          <w:szCs w:val="28"/>
        </w:rPr>
        <w:t xml:space="preserve"> </w:t>
      </w:r>
      <w:r w:rsidRPr="004B2E6F">
        <w:rPr>
          <w:sz w:val="28"/>
          <w:szCs w:val="28"/>
        </w:rPr>
        <w:t xml:space="preserve">актуализировать процесс профессионального самоопределения </w:t>
      </w:r>
      <w:r>
        <w:rPr>
          <w:sz w:val="28"/>
          <w:szCs w:val="28"/>
        </w:rPr>
        <w:t xml:space="preserve">воспитанников </w:t>
      </w:r>
      <w:r w:rsidRPr="004B2E6F">
        <w:rPr>
          <w:sz w:val="28"/>
          <w:szCs w:val="28"/>
        </w:rPr>
        <w:t xml:space="preserve">за счет специальной организации их деятельности, включающей получение знаний о мире профессионального труда. </w:t>
      </w:r>
    </w:p>
    <w:p w:rsidR="004B2E6F" w:rsidRDefault="004B2E6F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Система трудового воспитания, осуществляемая в интернате, решает следующие задачи:</w:t>
      </w:r>
    </w:p>
    <w:p w:rsidR="004B2E6F" w:rsidRDefault="004B2E6F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1. Воспитывать уважение к своему труду и труду других людей.</w:t>
      </w:r>
    </w:p>
    <w:p w:rsidR="004B2E6F" w:rsidRPr="00A91C90" w:rsidRDefault="004B2E6F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2. Формировать трудовые умения и навыки по самообслуживанию.</w:t>
      </w:r>
    </w:p>
    <w:p w:rsidR="004B2E6F" w:rsidRPr="00A91C90" w:rsidRDefault="004B2E6F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3.Развивать трудовое умение, умение планировать и организовывать свою работу.</w:t>
      </w:r>
    </w:p>
    <w:p w:rsidR="004B2E6F" w:rsidRPr="00A91C90" w:rsidRDefault="004B2E6F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 xml:space="preserve">4. Воспитывать трудолюбие, творческое отношение к труду, чувство долга и ответственности, честности, </w:t>
      </w:r>
    </w:p>
    <w:p w:rsidR="004B2E6F" w:rsidRDefault="004B2E6F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 xml:space="preserve">5. Воспитывать умение сотрудничать в коллективной трудовой деятельности, оказывать взаимопомощь и </w:t>
      </w:r>
      <w:proofErr w:type="spellStart"/>
      <w:r w:rsidRPr="00A91C90">
        <w:rPr>
          <w:sz w:val="28"/>
          <w:szCs w:val="28"/>
        </w:rPr>
        <w:t>взаимоподдержку</w:t>
      </w:r>
      <w:proofErr w:type="spellEnd"/>
      <w:r w:rsidRPr="00A91C90">
        <w:rPr>
          <w:sz w:val="28"/>
          <w:szCs w:val="28"/>
        </w:rPr>
        <w:t xml:space="preserve">. </w:t>
      </w:r>
    </w:p>
    <w:p w:rsidR="00DF2376" w:rsidRPr="004B2E6F" w:rsidRDefault="00DF2376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Трудолюбие и способность к труду не даются человеку от природы, но воспитываются с самого раннего детства. Понимая огромную роль труда в воспитании подрастающего поколения, великие педагоги К. Д. Ушинский, А.C. Макаренко, В. A. Сухомлинский и др. в своих работах часто затрагивали данную тему.</w:t>
      </w:r>
    </w:p>
    <w:p w:rsidR="00DF2376" w:rsidRPr="00A91C90" w:rsidRDefault="00DF2376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color w:val="000000"/>
          <w:sz w:val="28"/>
          <w:szCs w:val="28"/>
          <w:shd w:val="clear" w:color="auto" w:fill="FFFFFF"/>
        </w:rPr>
        <w:t xml:space="preserve">Трудовое воспитание – процесс вовлечения </w:t>
      </w:r>
      <w:r w:rsidR="0083583B">
        <w:rPr>
          <w:color w:val="000000"/>
          <w:sz w:val="28"/>
          <w:szCs w:val="28"/>
          <w:shd w:val="clear" w:color="auto" w:fill="FFFFFF"/>
        </w:rPr>
        <w:t xml:space="preserve">воспитанников </w:t>
      </w:r>
      <w:r w:rsidRPr="00A91C90">
        <w:rPr>
          <w:color w:val="000000"/>
          <w:sz w:val="28"/>
          <w:szCs w:val="28"/>
          <w:shd w:val="clear" w:color="auto" w:fill="FFFFFF"/>
        </w:rPr>
        <w:t>в педагогически организованные виды труда с целью развития трудовых умений, передачи им трудового опыта, формирования потребности в труде.</w:t>
      </w:r>
    </w:p>
    <w:p w:rsidR="00DF2376" w:rsidRPr="00A91C90" w:rsidRDefault="00DF2376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bookmarkStart w:id="0" w:name="_GoBack"/>
      <w:r w:rsidRPr="00A91C90">
        <w:rPr>
          <w:sz w:val="28"/>
          <w:szCs w:val="28"/>
        </w:rPr>
        <w:t xml:space="preserve">Трудовое воспитание </w:t>
      </w:r>
      <w:r w:rsidR="0083583B">
        <w:rPr>
          <w:sz w:val="28"/>
          <w:szCs w:val="28"/>
        </w:rPr>
        <w:t xml:space="preserve">воспитанников </w:t>
      </w:r>
      <w:r w:rsidRPr="00A91C90">
        <w:rPr>
          <w:sz w:val="28"/>
          <w:szCs w:val="28"/>
        </w:rPr>
        <w:t>всегда являлось важнейшим направлением образовательного процесса. В труде простая деятельность превращается в естественную физическую и интеллектуальную необходимость.</w:t>
      </w:r>
    </w:p>
    <w:bookmarkEnd w:id="0"/>
    <w:p w:rsidR="00DF2376" w:rsidRPr="00A91C90" w:rsidRDefault="00DF2376" w:rsidP="004B2E6F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В школе-интернате привитие трудолюбия, трудовых умений и навыков является важным направлением в организации воспитательного процесса. 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способов индивида.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color w:val="000000"/>
          <w:sz w:val="28"/>
          <w:szCs w:val="28"/>
          <w:shd w:val="clear" w:color="auto" w:fill="FFFFFF"/>
        </w:rPr>
        <w:t>Основными формами трудового воспитания являются: урок, субботники, организация дежурств, экскурсии на предприятия, беседы, и так далее.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 xml:space="preserve">Трудовому воспитанию отводится существенная роль в решении коррекционных и воспитательных задач в интернате. Самым элементарным видом труда является самообслуживание. Воспитатели стараются привить детям привычку к самообслуживанию, чтобы это стало нормой, естественным процессом. Дежурство по группе, столовой; уборка спален и других </w:t>
      </w:r>
      <w:proofErr w:type="spellStart"/>
      <w:r w:rsidRPr="00A91C90">
        <w:rPr>
          <w:sz w:val="28"/>
          <w:szCs w:val="28"/>
        </w:rPr>
        <w:t>интернатных</w:t>
      </w:r>
      <w:proofErr w:type="spellEnd"/>
      <w:r w:rsidRPr="00A91C90">
        <w:rPr>
          <w:sz w:val="28"/>
          <w:szCs w:val="28"/>
        </w:rPr>
        <w:t xml:space="preserve"> помещений; участие в </w:t>
      </w:r>
      <w:r w:rsidRPr="00A91C90">
        <w:rPr>
          <w:sz w:val="28"/>
          <w:szCs w:val="28"/>
        </w:rPr>
        <w:lastRenderedPageBreak/>
        <w:t xml:space="preserve">субботниках по благоустройству и уборке территории школы – формируют основы социально-адаптивного поведения и предполагают формирование устойчивого положительного отношения к труду. В реализации данной программы </w:t>
      </w:r>
      <w:proofErr w:type="gramStart"/>
      <w:r w:rsidRPr="00A91C90">
        <w:rPr>
          <w:sz w:val="28"/>
          <w:szCs w:val="28"/>
        </w:rPr>
        <w:t>важное значение</w:t>
      </w:r>
      <w:proofErr w:type="gramEnd"/>
      <w:r w:rsidRPr="00A91C90">
        <w:rPr>
          <w:sz w:val="28"/>
          <w:szCs w:val="28"/>
        </w:rPr>
        <w:t xml:space="preserve"> отводится встречам со специалистами по вопросам профориентации, представителями различных учебных заведений, экскурсиям на предприятия и организации города, встречи с представителями различных профессий, трудовым делам, акциям. Данные мероприятия закладывают положительное отношение к труду как высшей ценности в жизни, потребности в творческом труде; готовят к сознательному выбору профессии, формируют культуру труда.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proofErr w:type="spellStart"/>
      <w:r w:rsidRPr="00A91C90">
        <w:rPr>
          <w:sz w:val="28"/>
          <w:szCs w:val="28"/>
        </w:rPr>
        <w:t>Самообслуживающая</w:t>
      </w:r>
      <w:proofErr w:type="spellEnd"/>
      <w:r w:rsidRPr="00A91C90">
        <w:rPr>
          <w:sz w:val="28"/>
          <w:szCs w:val="28"/>
        </w:rPr>
        <w:t xml:space="preserve"> деятельность учащихся в школе-интернате включает уборку помещений, подготовку классной комнаты к занятиям, дежурство по школе, столовой, уборку мусора на прилегающей к школе территории. В процессе трудового обучения, общественно-полезного и производительного труда учащиеся следят за порядком на рабочем месте, убирают за собой после работы. 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Содержание трудового воспитания реализуется в учебном и воспитательном процессе.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proofErr w:type="gramStart"/>
      <w:r w:rsidRPr="00A91C90">
        <w:rPr>
          <w:sz w:val="28"/>
          <w:szCs w:val="28"/>
        </w:rPr>
        <w:t>В учебном процессе трудовое воспитание находит отражение в федеральном, национально-региональном и школьном компонентах государственного образовательного стандарта.</w:t>
      </w:r>
      <w:proofErr w:type="gramEnd"/>
    </w:p>
    <w:p w:rsidR="00EE61A3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Федеральный компонент государственных образовательных стандартов предполагает введение в процесс обучения школьников предмета «Технология».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Формы трудового воспитания: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1. Школьные – уроки технологии, дежурство по классу, по школе, уборки (генеральные класса, школы).</w:t>
      </w:r>
    </w:p>
    <w:p w:rsidR="00EE61A3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2. Внешкольные – кружки, трудовые десанты, выставки декоративно-прикладного творчества, шефская деятельность, пришкольный участок, производственная бригада, труд в семье, субботники, ремонт классов и школы, реализация социально-значимых проектов в области трудового воспитания.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Методы трудового воспитания: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proofErr w:type="gramStart"/>
      <w:r w:rsidRPr="00A91C90">
        <w:rPr>
          <w:sz w:val="28"/>
          <w:szCs w:val="28"/>
        </w:rPr>
        <w:t>– методы формирования сознания: беседы, пример, диспуты, рассказ, объяснение, разъяснение, лекция, внушение, инструктаж;</w:t>
      </w:r>
      <w:proofErr w:type="gramEnd"/>
    </w:p>
    <w:p w:rsidR="00EE61A3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– методы организации деятельности и формирования опыта поведения: поручение, приучение, переключение, упражнение, педагогические требования, воспитывающая ситуация, общественное мнение;</w:t>
      </w:r>
    </w:p>
    <w:p w:rsidR="00EE61A3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– методы стимулирования: поощрение, наказание, соревнования.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>Этапы трудового воспитания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 xml:space="preserve">Трудовое воспитание школьников имеет свою возрастную специфику, задачи, соответствующие возрастным психофизиологическим особенностям школьников. </w:t>
      </w:r>
    </w:p>
    <w:p w:rsidR="00DF2376" w:rsidRPr="00A91C90" w:rsidRDefault="00DF2376" w:rsidP="00EE61A3">
      <w:pPr>
        <w:pStyle w:val="1"/>
        <w:spacing w:line="276" w:lineRule="auto"/>
        <w:ind w:left="-567" w:firstLine="0"/>
        <w:rPr>
          <w:sz w:val="28"/>
          <w:szCs w:val="28"/>
        </w:rPr>
      </w:pPr>
      <w:r w:rsidRPr="00A91C90">
        <w:rPr>
          <w:sz w:val="28"/>
          <w:szCs w:val="28"/>
        </w:rPr>
        <w:t xml:space="preserve">В школе-интернате имеется ряд условий, которые обеспечивают жизненность </w:t>
      </w:r>
      <w:r w:rsidRPr="00A91C90">
        <w:rPr>
          <w:sz w:val="28"/>
          <w:szCs w:val="28"/>
        </w:rPr>
        <w:lastRenderedPageBreak/>
        <w:t>системы трудового обучения и развития её направлений. К ним относятся всеобщность и обязательность трудовой деятельности для каждого члена детского коллектива, разнообразие видов труда, форм, методов их организации (не только дело по душе, но и общественно-полезный труд), согласованность режима трудовой деятельности с общим распорядком школы-интерната. В связи с изменяющимся возрастом воспитанников изменяются трудовые обязанности: чем старше становится воспитанник, тем больше и чаще ему приходится совмещать элементарные виды трудовой деятельности с более сложными обязанностями по самообслуживанию и общественно-полезному труду.</w:t>
      </w:r>
    </w:p>
    <w:p w:rsidR="00EE61A3" w:rsidRDefault="00DF2376" w:rsidP="00EE61A3">
      <w:pPr>
        <w:pStyle w:val="1"/>
        <w:spacing w:line="276" w:lineRule="auto"/>
        <w:ind w:left="-567" w:firstLine="0"/>
        <w:rPr>
          <w:sz w:val="28"/>
        </w:rPr>
      </w:pPr>
      <w:r w:rsidRPr="00A91C90">
        <w:rPr>
          <w:bCs/>
          <w:sz w:val="28"/>
          <w:szCs w:val="28"/>
        </w:rPr>
        <w:t>Школьное трудовое воспитание</w:t>
      </w:r>
      <w:r w:rsidRPr="00A91C90">
        <w:rPr>
          <w:sz w:val="28"/>
          <w:szCs w:val="28"/>
        </w:rPr>
        <w:t xml:space="preserve"> – основа для гражданского, нравственного формирования личности. Это первоначальный фундамент творческой активности, продуктивности в учебе, спорте, творчестве, служении Родине. Роль школы – помочь ребенку профессиональному становлению, подготовить его через труд как истинного патриота, гражданина своей страны</w:t>
      </w:r>
      <w:r w:rsidRPr="00D2049C">
        <w:rPr>
          <w:sz w:val="28"/>
        </w:rPr>
        <w:t>.</w:t>
      </w:r>
    </w:p>
    <w:p w:rsidR="00EE61A3" w:rsidRDefault="00EE61A3" w:rsidP="00EE61A3">
      <w:pPr>
        <w:pStyle w:val="1"/>
        <w:spacing w:line="276" w:lineRule="auto"/>
        <w:ind w:left="-567" w:firstLine="0"/>
        <w:rPr>
          <w:sz w:val="28"/>
        </w:rPr>
      </w:pPr>
      <w:r w:rsidRPr="00EE61A3">
        <w:rPr>
          <w:b/>
          <w:sz w:val="28"/>
        </w:rPr>
        <w:t>Список литературы:</w:t>
      </w:r>
    </w:p>
    <w:p w:rsidR="00EE61A3" w:rsidRDefault="00EE61A3" w:rsidP="00EE61A3">
      <w:pPr>
        <w:pStyle w:val="1"/>
        <w:spacing w:line="276" w:lineRule="auto"/>
        <w:ind w:left="-567" w:firstLine="0"/>
        <w:rPr>
          <w:color w:val="000000"/>
          <w:sz w:val="28"/>
          <w:szCs w:val="28"/>
        </w:rPr>
      </w:pPr>
      <w:r w:rsidRPr="00EE61A3">
        <w:rPr>
          <w:color w:val="000000"/>
          <w:sz w:val="28"/>
          <w:szCs w:val="28"/>
        </w:rPr>
        <w:t>1. Болотина Л.Р. Педагогика и методика начального обучения.- М., 2011.</w:t>
      </w:r>
    </w:p>
    <w:p w:rsidR="00EE61A3" w:rsidRDefault="00EE61A3" w:rsidP="00EE61A3">
      <w:pPr>
        <w:pStyle w:val="1"/>
        <w:spacing w:line="276" w:lineRule="auto"/>
        <w:ind w:left="-567" w:firstLine="0"/>
        <w:rPr>
          <w:color w:val="000000"/>
          <w:sz w:val="28"/>
          <w:szCs w:val="28"/>
        </w:rPr>
      </w:pPr>
      <w:r w:rsidRPr="00EE61A3">
        <w:rPr>
          <w:color w:val="000000"/>
          <w:sz w:val="28"/>
          <w:szCs w:val="28"/>
        </w:rPr>
        <w:t>2. Вершинин С.И. Сравнение профессиональных интересов учащихся с требованиями профессии / Школа и производство. - 2010.</w:t>
      </w:r>
    </w:p>
    <w:p w:rsidR="00EE61A3" w:rsidRDefault="00EE61A3" w:rsidP="00EE61A3">
      <w:pPr>
        <w:pStyle w:val="1"/>
        <w:spacing w:line="276" w:lineRule="auto"/>
        <w:ind w:left="-567" w:firstLine="0"/>
        <w:rPr>
          <w:color w:val="000000"/>
          <w:sz w:val="28"/>
          <w:szCs w:val="28"/>
        </w:rPr>
      </w:pPr>
      <w:r w:rsidRPr="00EE61A3">
        <w:rPr>
          <w:color w:val="000000"/>
          <w:sz w:val="28"/>
          <w:szCs w:val="28"/>
        </w:rPr>
        <w:t>3. Выбор профессии. Энциклопедия для детей</w:t>
      </w:r>
      <w:proofErr w:type="gramStart"/>
      <w:r w:rsidRPr="00EE61A3">
        <w:rPr>
          <w:color w:val="000000"/>
          <w:sz w:val="28"/>
          <w:szCs w:val="28"/>
        </w:rPr>
        <w:t xml:space="preserve"> / П</w:t>
      </w:r>
      <w:proofErr w:type="gramEnd"/>
      <w:r w:rsidRPr="00EE61A3">
        <w:rPr>
          <w:color w:val="000000"/>
          <w:sz w:val="28"/>
          <w:szCs w:val="28"/>
        </w:rPr>
        <w:t>од ред. В. Белоусовой. - М., 2003.</w:t>
      </w:r>
    </w:p>
    <w:p w:rsidR="00EE61A3" w:rsidRDefault="00EE61A3" w:rsidP="00EE61A3">
      <w:pPr>
        <w:pStyle w:val="1"/>
        <w:spacing w:line="276" w:lineRule="auto"/>
        <w:ind w:left="-567" w:firstLine="0"/>
        <w:rPr>
          <w:color w:val="000000"/>
          <w:sz w:val="28"/>
          <w:szCs w:val="28"/>
        </w:rPr>
      </w:pPr>
      <w:r w:rsidRPr="00EE61A3">
        <w:rPr>
          <w:color w:val="000000"/>
          <w:sz w:val="28"/>
          <w:szCs w:val="28"/>
        </w:rPr>
        <w:t xml:space="preserve">4. </w:t>
      </w:r>
      <w:proofErr w:type="spellStart"/>
      <w:r w:rsidRPr="00EE61A3">
        <w:rPr>
          <w:color w:val="000000"/>
          <w:sz w:val="28"/>
          <w:szCs w:val="28"/>
        </w:rPr>
        <w:t>Газман</w:t>
      </w:r>
      <w:proofErr w:type="spellEnd"/>
      <w:r w:rsidRPr="00EE61A3">
        <w:rPr>
          <w:color w:val="000000"/>
          <w:sz w:val="28"/>
          <w:szCs w:val="28"/>
        </w:rPr>
        <w:t xml:space="preserve"> О.С. Содержание </w:t>
      </w:r>
      <w:proofErr w:type="spellStart"/>
      <w:r w:rsidRPr="00EE61A3">
        <w:rPr>
          <w:color w:val="000000"/>
          <w:sz w:val="28"/>
          <w:szCs w:val="28"/>
        </w:rPr>
        <w:t>профориентационной</w:t>
      </w:r>
      <w:proofErr w:type="spellEnd"/>
      <w:r w:rsidRPr="00EE61A3">
        <w:rPr>
          <w:color w:val="000000"/>
          <w:sz w:val="28"/>
          <w:szCs w:val="28"/>
        </w:rPr>
        <w:t xml:space="preserve"> деятельности.- М., 2002.</w:t>
      </w:r>
    </w:p>
    <w:p w:rsidR="002F35AD" w:rsidRPr="00EE61A3" w:rsidRDefault="00EE61A3" w:rsidP="00EE61A3">
      <w:pPr>
        <w:pStyle w:val="1"/>
        <w:spacing w:line="276" w:lineRule="auto"/>
        <w:ind w:left="-567" w:firstLine="0"/>
        <w:rPr>
          <w:sz w:val="28"/>
        </w:rPr>
      </w:pPr>
      <w:r w:rsidRPr="00EE61A3">
        <w:rPr>
          <w:color w:val="000000"/>
          <w:sz w:val="28"/>
          <w:szCs w:val="28"/>
        </w:rPr>
        <w:t xml:space="preserve">5. </w:t>
      </w:r>
      <w:proofErr w:type="gramStart"/>
      <w:r w:rsidRPr="00EE61A3">
        <w:rPr>
          <w:color w:val="000000"/>
          <w:sz w:val="28"/>
          <w:szCs w:val="28"/>
        </w:rPr>
        <w:t>Георгиевский</w:t>
      </w:r>
      <w:proofErr w:type="gramEnd"/>
      <w:r w:rsidRPr="00EE61A3">
        <w:rPr>
          <w:color w:val="000000"/>
          <w:sz w:val="28"/>
          <w:szCs w:val="28"/>
        </w:rPr>
        <w:t xml:space="preserve"> В.А. Проведение праздников в начальных классах: Пособие для учителя начальных классов. - М., 2003.</w:t>
      </w:r>
    </w:p>
    <w:sectPr w:rsidR="002F35AD" w:rsidRPr="00EE6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567" w:bottom="1134" w:left="1701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74" w:rsidRDefault="00E54474">
      <w:r>
        <w:separator/>
      </w:r>
    </w:p>
  </w:endnote>
  <w:endnote w:type="continuationSeparator" w:id="0">
    <w:p w:rsidR="00E54474" w:rsidRDefault="00E5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36" w:rsidRDefault="00EE61A3" w:rsidP="00D20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4336" w:rsidRDefault="00E544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9C" w:rsidRDefault="00EE61A3" w:rsidP="002F6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3583B">
      <w:rPr>
        <w:rStyle w:val="a5"/>
        <w:noProof/>
      </w:rPr>
      <w:t>2</w:t>
    </w:r>
    <w:r>
      <w:rPr>
        <w:rStyle w:val="a5"/>
      </w:rPr>
      <w:fldChar w:fldCharType="end"/>
    </w:r>
  </w:p>
  <w:p w:rsidR="006A4336" w:rsidRDefault="00E54474">
    <w:pPr>
      <w:pStyle w:val="a3"/>
    </w:pPr>
  </w:p>
  <w:p w:rsidR="007D2F79" w:rsidRDefault="00E5447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79" w:rsidRDefault="00E544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74" w:rsidRDefault="00E54474">
      <w:r>
        <w:separator/>
      </w:r>
    </w:p>
  </w:footnote>
  <w:footnote w:type="continuationSeparator" w:id="0">
    <w:p w:rsidR="00E54474" w:rsidRDefault="00E5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79" w:rsidRDefault="00E544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79" w:rsidRDefault="00E544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79" w:rsidRDefault="00E544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448"/>
    <w:multiLevelType w:val="hybridMultilevel"/>
    <w:tmpl w:val="E048A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CFB"/>
    <w:multiLevelType w:val="hybridMultilevel"/>
    <w:tmpl w:val="B360F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0D"/>
    <w:rsid w:val="002F35AD"/>
    <w:rsid w:val="004B2E6F"/>
    <w:rsid w:val="0083583B"/>
    <w:rsid w:val="00B2730D"/>
    <w:rsid w:val="00DF2376"/>
    <w:rsid w:val="00E54474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2376"/>
    <w:pPr>
      <w:widowControl w:val="0"/>
      <w:spacing w:after="0" w:line="26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semiHidden/>
    <w:rsid w:val="00DF23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F2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DF2376"/>
  </w:style>
  <w:style w:type="paragraph" w:styleId="a6">
    <w:name w:val="header"/>
    <w:basedOn w:val="a"/>
    <w:link w:val="a7"/>
    <w:uiPriority w:val="99"/>
    <w:unhideWhenUsed/>
    <w:rsid w:val="00DF2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3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2376"/>
    <w:pPr>
      <w:widowControl w:val="0"/>
      <w:spacing w:after="0" w:line="26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semiHidden/>
    <w:rsid w:val="00DF23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F2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DF2376"/>
  </w:style>
  <w:style w:type="paragraph" w:styleId="a6">
    <w:name w:val="header"/>
    <w:basedOn w:val="a"/>
    <w:link w:val="a7"/>
    <w:uiPriority w:val="99"/>
    <w:unhideWhenUsed/>
    <w:rsid w:val="00DF2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3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948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Алма</cp:lastModifiedBy>
  <cp:revision>6</cp:revision>
  <dcterms:created xsi:type="dcterms:W3CDTF">2020-01-14T13:47:00Z</dcterms:created>
  <dcterms:modified xsi:type="dcterms:W3CDTF">2020-01-14T14:12:00Z</dcterms:modified>
</cp:coreProperties>
</file>