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rFonts w:hint="default"/>
          <w:b/>
          <w:sz w:val="28"/>
          <w:szCs w:val="28"/>
          <w:lang w:val="ru-RU"/>
        </w:rPr>
        <w:t>:</w:t>
      </w:r>
      <w:r>
        <w:rPr>
          <w:b/>
          <w:sz w:val="28"/>
          <w:szCs w:val="28"/>
        </w:rPr>
        <w:t xml:space="preserve">  </w:t>
      </w:r>
      <w:bookmarkStart w:id="0" w:name="_GoBack"/>
      <w:r>
        <w:rPr>
          <w:b/>
          <w:sz w:val="28"/>
          <w:szCs w:val="28"/>
        </w:rPr>
        <w:t>« Овэчвынрамкылятгыргын - В гостях у игрушек»</w:t>
      </w:r>
      <w:bookmarkEnd w:id="0"/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Педагог дополнительного образования </w:t>
      </w:r>
      <w:r>
        <w:rPr>
          <w:sz w:val="28"/>
          <w:szCs w:val="28"/>
          <w:lang w:val="ru-RU"/>
        </w:rPr>
        <w:t>МАУ</w:t>
      </w:r>
      <w:r>
        <w:rPr>
          <w:rFonts w:hint="default"/>
          <w:sz w:val="28"/>
          <w:szCs w:val="28"/>
          <w:lang w:val="ru-RU"/>
        </w:rPr>
        <w:t xml:space="preserve"> ДО «ДДТ городского округа Анадырь»</w:t>
      </w:r>
      <w:r>
        <w:rPr>
          <w:sz w:val="28"/>
          <w:szCs w:val="28"/>
        </w:rPr>
        <w:t xml:space="preserve"> Нотатынагиргина</w:t>
      </w:r>
      <w:r>
        <w:rPr>
          <w:sz w:val="28"/>
          <w:szCs w:val="28"/>
          <w:lang w:val="ru-RU"/>
        </w:rPr>
        <w:t>Г</w:t>
      </w:r>
      <w:r>
        <w:rPr>
          <w:rFonts w:hint="default"/>
          <w:sz w:val="28"/>
          <w:szCs w:val="28"/>
          <w:lang w:val="ru-RU"/>
        </w:rPr>
        <w:t>.И.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: Познакомить детей с чукотским названием игрушек.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Развивательное : Развивать познавательный интерес, слуховое восприятие чукотской песни (песни бывают разные русские, чукотские).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Воспитательное : Воспитывать любознательность, бережное отношение к игрушкам.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 : народные фольклорные мелодии,реквизит чукотский, игрушки:</w:t>
      </w:r>
      <w:r>
        <w:rPr>
          <w:sz w:val="28"/>
          <w:szCs w:val="28"/>
        </w:rPr>
        <w:t xml:space="preserve"> мишка, бычок (кубик с доской), кукла с платочком в руках (ванночка с водой и мяч), кровать.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вспомнить стихи А.Барто, просмотр видеофильмов о Чукотке, рассматривание журналов о Чукотке.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урока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I. Вступительная часть.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Звучит веселая чукотская мелодия. Дети выходят в зал. Садятся на свои стульчики.</w:t>
      </w:r>
    </w:p>
    <w:p>
      <w:pPr>
        <w:jc w:val="both"/>
        <w:rPr>
          <w:sz w:val="28"/>
          <w:szCs w:val="28"/>
        </w:rPr>
      </w:pP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Еттык 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ин</w:t>
      </w:r>
      <w:r>
        <w:rPr>
          <w:rFonts w:ascii="Calibri" w:hAnsi="Calibri" w:cs="Calibri"/>
          <w:sz w:val="28"/>
          <w:szCs w:val="28"/>
        </w:rPr>
        <w:t xml:space="preserve">ӄэгтури! </w:t>
      </w:r>
      <w:r>
        <w:rPr>
          <w:sz w:val="28"/>
          <w:szCs w:val="28"/>
        </w:rPr>
        <w:t xml:space="preserve">Здравствуйте, дорогие ребята!  Сегодня мы с вами отправимся  в мир игрушек с чукотскими названиями – 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отэн урокык мури чеэкэ мытрайо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ын увичвэ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эваагыргын ынкъам мытрэйгулэт нынныт.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Основная часть.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Ңин</w:t>
      </w:r>
      <w:r>
        <w:rPr>
          <w:rFonts w:ascii="Cambria Math" w:hAnsi="Cambria Math" w:cs="Cambria Math"/>
          <w:sz w:val="28"/>
          <w:szCs w:val="28"/>
        </w:rPr>
        <w:t>ӄ</w:t>
      </w:r>
      <w:r>
        <w:rPr>
          <w:sz w:val="28"/>
          <w:szCs w:val="28"/>
        </w:rPr>
        <w:t>эгтури, моргынан гайолен овэчвынкалъыровын увичвэнэ</w:t>
      </w:r>
      <w:r>
        <w:rPr>
          <w:rFonts w:ascii="Cambria Math" w:hAnsi="Cambria Math" w:cs="Cambria Math"/>
          <w:sz w:val="28"/>
          <w:szCs w:val="28"/>
        </w:rPr>
        <w:t>ӈ</w:t>
      </w:r>
      <w:r>
        <w:rPr>
          <w:sz w:val="28"/>
          <w:szCs w:val="28"/>
        </w:rPr>
        <w:t>.- Ребята, мы пришли на небольшой концерт игрушек. Ңот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энат увичвэнэ</w:t>
      </w:r>
      <w:r>
        <w:rPr>
          <w:rFonts w:ascii="Cambria Math" w:hAnsi="Cambria Math" w:cs="Cambria Math"/>
          <w:sz w:val="28"/>
          <w:szCs w:val="28"/>
        </w:rPr>
        <w:t>ӈ</w:t>
      </w:r>
      <w:r>
        <w:rPr>
          <w:sz w:val="28"/>
          <w:szCs w:val="28"/>
        </w:rPr>
        <w:t>эт лыгъоравэтльамэл нытипэй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 xml:space="preserve">экинэт,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элюк-ым ытри нынымытва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энат Эйгыс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ыварак.-   Эти игрушки поют на чукотском языке, так как они живут на Чукотке. Увичвэнэ</w:t>
      </w:r>
      <w:r>
        <w:rPr>
          <w:rFonts w:ascii="Cambria Math" w:hAnsi="Cambria Math" w:cs="Cambria Math"/>
          <w:sz w:val="28"/>
          <w:szCs w:val="28"/>
        </w:rPr>
        <w:t>ӈ</w:t>
      </w:r>
      <w:r>
        <w:rPr>
          <w:sz w:val="28"/>
          <w:szCs w:val="28"/>
        </w:rPr>
        <w:t>эт нымачъайлгав</w:t>
      </w:r>
      <w:r>
        <w:rPr>
          <w:rFonts w:ascii="Calibri" w:hAnsi="Calibri" w:cs="Calibri"/>
          <w:sz w:val="28"/>
          <w:szCs w:val="28"/>
        </w:rPr>
        <w:t>ӄэнат, тэгьеӈыркыт торыкагты лъулӈыӈырык.-</w:t>
      </w:r>
      <w:r>
        <w:rPr>
          <w:sz w:val="28"/>
          <w:szCs w:val="28"/>
        </w:rPr>
        <w:t xml:space="preserve"> Игрушки волнуются, очень хотят с вами познакомиться. Тури нэмы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эй тэгье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ыркыниткы тумгэтык? - А, вы, хотите с ними познакомиться?  Гыым трэтипъэй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эгъэ лыгъоравэтльамэл ынкъам трэнтумгэтгъэ овечвын</w:t>
      </w:r>
      <w:r>
        <w:rPr>
          <w:rFonts w:ascii="Calibri" w:hAnsi="Calibri" w:cs="Calibri"/>
          <w:sz w:val="28"/>
          <w:szCs w:val="28"/>
        </w:rPr>
        <w:t>ӈэк рээн.-</w:t>
      </w:r>
      <w:r>
        <w:rPr>
          <w:sz w:val="28"/>
          <w:szCs w:val="28"/>
        </w:rPr>
        <w:t xml:space="preserve"> Я буду петь на чукотском языке и знакомить вас с игрушками.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Ыттыёлкэн мургин рэмкыльын ын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 xml:space="preserve">эн …..( нэнанкальыровэгым – показываю) - Первый наш гость это… (показываю).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Активизация:</w:t>
      </w:r>
      <w:r>
        <w:rPr>
          <w:sz w:val="28"/>
          <w:szCs w:val="28"/>
        </w:rPr>
        <w:t xml:space="preserve"> Ын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 мэ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ин? - Кто это?  Ын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 кэй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 xml:space="preserve">ын. - Это Мишка.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иквытгы «Етти!» - Поздоровайтесь с ним.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Етти, тумгытури! Здравствуйте, друзья!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Кэй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ын, гэрьэлин гынин мынгылгын?-Миша, а что это с твоей лапкой?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(Миша что-то говорит воспитательнице).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Ңин</w:t>
      </w:r>
      <w:r>
        <w:rPr>
          <w:rFonts w:ascii="Cambria Math" w:hAnsi="Cambria Math" w:cs="Cambria Math"/>
          <w:sz w:val="28"/>
          <w:szCs w:val="28"/>
        </w:rPr>
        <w:t>ӄ</w:t>
      </w:r>
      <w:r>
        <w:rPr>
          <w:sz w:val="28"/>
          <w:szCs w:val="28"/>
        </w:rPr>
        <w:t xml:space="preserve">эгтури,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ыпалёмтэлгыткы рапы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ыл ратвы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ын Кэй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ынэ.-Ребята, послушайте, что рассказал мне Миша.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(Песня «Кэйнын» в фортепьянном сопровождении).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Мэчъэкуликэ!-Тише!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ыпалёмтэлгытык, мэ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ин ны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орай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эн. - Слышите, кто-то там хоркает.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(звучит горловое пение из-за ширмы).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Появляется бычок. Идет по доске (исполняется песня «Чымнакай» без сопровождения).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>Мэ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ин морыкагты етгъи?- Кто к нам пришел? (это бычок)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Ын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 Чым</w:t>
      </w:r>
      <w:r>
        <w:rPr>
          <w:rFonts w:ascii="Calibri" w:hAnsi="Calibri" w:cs="Calibri"/>
          <w:sz w:val="28"/>
          <w:szCs w:val="28"/>
        </w:rPr>
        <w:t xml:space="preserve">ӈӄай. - </w:t>
      </w:r>
      <w:r>
        <w:rPr>
          <w:sz w:val="28"/>
          <w:szCs w:val="28"/>
        </w:rPr>
        <w:t>Да, это бычок, а по-чукотски его зовут Чымна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ай.(Песня).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Гырэп тэгье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у лы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 xml:space="preserve">ыткы?- Вам понравилась его песня?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ычимгутык, ръэнут гаялен грепык? - Как вы думаете о чем он пел? Кынмал чеэкэ мынтипэй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э. - Давайте вместе с ним споем. Гыым трэтипэй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 xml:space="preserve">эгъэ, торгынан ытлён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ывинрэтгыткы.- Я пою, а вы ему помогайте.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(Песня вместе с детьми. По окончании песни дети хлопают).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А- ны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ун, мэ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ин нытэргат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эн? - Посмотрите, кто это плачет? (это Таня).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Йам ытлён нытэргат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эн, торгынан гэмо? - А почему она плачет, вы знаете? Этъопэл вэймэ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у мынылгыэн.- А давайте ее успокоим, пожалейте Таню.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Ӈинӄэгтури, ытлён панэна нытэргат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эн, нымэрэнто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эн , вэчъым ытлён мынынтипэй</w:t>
      </w:r>
      <w:r>
        <w:rPr>
          <w:rFonts w:ascii="Calibri" w:hAnsi="Calibri" w:cs="Calibri"/>
          <w:sz w:val="28"/>
          <w:szCs w:val="28"/>
        </w:rPr>
        <w:t>ӈэӈын.-</w:t>
      </w:r>
      <w:r>
        <w:rPr>
          <w:sz w:val="28"/>
          <w:szCs w:val="28"/>
        </w:rPr>
        <w:t>Ребята, она еще плачет, не может успокоиться, а давайте ей споем песню.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(Песня «Мургин Таня»).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ыгитэгыткы, тумгытури, Таня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ай гил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этгъи.- Смотрите, ребята, Таня уже уснула. Ш-ш-ш. Мэчъэ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уликэ!- Тише! Мачынан ныгил</w:t>
      </w:r>
      <w:r>
        <w:rPr>
          <w:rFonts w:ascii="Calibri" w:hAnsi="Calibri" w:cs="Calibri"/>
          <w:sz w:val="28"/>
          <w:szCs w:val="28"/>
        </w:rPr>
        <w:t>ӄ</w:t>
      </w:r>
      <w:r>
        <w:rPr>
          <w:sz w:val="28"/>
          <w:szCs w:val="28"/>
        </w:rPr>
        <w:t>этыркын. -  Пусть она спит.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Заключительная часть.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Ытръэч, нэнэнэтури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моргынан мытыплыкун </w:t>
      </w:r>
      <w:r>
        <w:rPr>
          <w:rFonts w:ascii="Calibri" w:hAnsi="Calibri" w:cs="Calibri"/>
          <w:sz w:val="28"/>
          <w:szCs w:val="28"/>
        </w:rPr>
        <w:t xml:space="preserve">ӈотэнурок.- </w:t>
      </w:r>
      <w:r>
        <w:rPr>
          <w:sz w:val="28"/>
          <w:szCs w:val="28"/>
        </w:rPr>
        <w:t>Все, ребята, на этом наше занятие закончилось. Ымто торгынан тэ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у гэлгылин урок? - Вам понравилось занятие? Мэ</w:t>
      </w:r>
      <w:r>
        <w:rPr>
          <w:rFonts w:ascii="Calibri" w:hAnsi="Calibri" w:cs="Calibri"/>
          <w:sz w:val="28"/>
          <w:szCs w:val="28"/>
        </w:rPr>
        <w:t>ӈ</w:t>
      </w:r>
      <w:r>
        <w:rPr>
          <w:sz w:val="28"/>
          <w:szCs w:val="28"/>
        </w:rPr>
        <w:t>ин гэнарагчэлен морыкагты? - Кто к нам в гости приходил?  Лыги гэнтылинэт ? - Вы запомнили?</w:t>
      </w:r>
    </w:p>
    <w:p>
      <w:pPr>
        <w:jc w:val="both"/>
        <w:rPr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FF3B46"/>
    <w:multiLevelType w:val="singleLevel"/>
    <w:tmpl w:val="EDFF3B4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2021-03-22T21:56:27Z</dcterms:created>
  <dc:creator>user</dc:creator>
  <cp:lastModifiedBy>user</cp:lastModifiedBy>
  <dcterms:modified xsi:type="dcterms:W3CDTF">2021-03-22T21:57:43Z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