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8A" w:rsidRDefault="007C3B8A" w:rsidP="007C3B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17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7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младшей группе</w:t>
      </w:r>
    </w:p>
    <w:p w:rsidR="007C3B8A" w:rsidRPr="002A7009" w:rsidRDefault="000A1293" w:rsidP="007C3B8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профессией Повар</w:t>
      </w:r>
      <w:r w:rsidR="00B3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C3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C3B8A" w:rsidRDefault="007C3B8A" w:rsidP="007C3B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B8A" w:rsidRPr="007C3B8A" w:rsidRDefault="007C3B8A" w:rsidP="007A7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ь: </w:t>
      </w:r>
      <w:r w:rsidR="009F1FD8" w:rsidRPr="009F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82778C" w:rsidRPr="009F1FD8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 </w:t>
      </w:r>
      <w:r w:rsidR="009F1FD8" w:rsidRPr="009F1FD8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профессией</w:t>
      </w:r>
      <w:r w:rsidR="0082778C" w:rsidRPr="009F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4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2778C" w:rsidRPr="009F1FD8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</w:t>
      </w:r>
      <w:r w:rsidR="00B364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F1F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3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3B8A" w:rsidRPr="008A716C" w:rsidRDefault="007C3B8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A716C">
        <w:rPr>
          <w:b/>
          <w:sz w:val="28"/>
          <w:szCs w:val="28"/>
          <w:u w:val="single"/>
        </w:rPr>
        <w:t>Задачи:</w:t>
      </w:r>
    </w:p>
    <w:p w:rsidR="009F1FD8" w:rsidRDefault="00A320D2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A320D2" w:rsidRDefault="009F1FD8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370">
        <w:rPr>
          <w:sz w:val="28"/>
          <w:szCs w:val="28"/>
        </w:rPr>
        <w:t>знакомить детей с трудовыми дей</w:t>
      </w:r>
      <w:r>
        <w:rPr>
          <w:sz w:val="28"/>
          <w:szCs w:val="28"/>
        </w:rPr>
        <w:t>ствиями</w:t>
      </w:r>
      <w:r w:rsidR="00C3023D">
        <w:rPr>
          <w:sz w:val="28"/>
          <w:szCs w:val="28"/>
        </w:rPr>
        <w:t xml:space="preserve"> повара, его одеждой</w:t>
      </w:r>
      <w:r>
        <w:rPr>
          <w:sz w:val="28"/>
          <w:szCs w:val="28"/>
        </w:rPr>
        <w:t>;</w:t>
      </w:r>
    </w:p>
    <w:p w:rsidR="00A320D2" w:rsidRPr="009F1FD8" w:rsidRDefault="007C3B8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82778C">
        <w:rPr>
          <w:sz w:val="28"/>
          <w:szCs w:val="28"/>
        </w:rPr>
        <w:t>- научить детей</w:t>
      </w:r>
      <w:r w:rsidR="0082778C" w:rsidRPr="0082778C">
        <w:rPr>
          <w:sz w:val="28"/>
          <w:szCs w:val="28"/>
        </w:rPr>
        <w:t xml:space="preserve"> классифицировать овощи и фрукты, </w:t>
      </w:r>
      <w:r w:rsidR="00C1290D" w:rsidRPr="006430EE">
        <w:rPr>
          <w:sz w:val="28"/>
          <w:szCs w:val="28"/>
        </w:rPr>
        <w:t xml:space="preserve">ориентироваться в предметах посуды, </w:t>
      </w:r>
      <w:r w:rsidRPr="006430EE">
        <w:rPr>
          <w:sz w:val="28"/>
          <w:szCs w:val="28"/>
        </w:rPr>
        <w:t xml:space="preserve"> </w:t>
      </w:r>
      <w:r w:rsidR="00C1290D" w:rsidRPr="006430EE">
        <w:rPr>
          <w:sz w:val="28"/>
          <w:szCs w:val="28"/>
        </w:rPr>
        <w:t xml:space="preserve">обобщать  </w:t>
      </w:r>
      <w:r w:rsidR="0053053B" w:rsidRPr="006430EE">
        <w:rPr>
          <w:sz w:val="28"/>
          <w:szCs w:val="28"/>
        </w:rPr>
        <w:t>предметы одним словом «посуда»</w:t>
      </w:r>
      <w:r w:rsidRPr="006430EE">
        <w:rPr>
          <w:sz w:val="28"/>
          <w:szCs w:val="28"/>
        </w:rPr>
        <w:t>;</w:t>
      </w:r>
    </w:p>
    <w:p w:rsidR="00A320D2" w:rsidRPr="0082778C" w:rsidRDefault="00A320D2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0D2">
        <w:rPr>
          <w:sz w:val="28"/>
          <w:szCs w:val="28"/>
        </w:rPr>
        <w:t xml:space="preserve"> </w:t>
      </w:r>
      <w:r w:rsidRPr="0082778C">
        <w:rPr>
          <w:sz w:val="28"/>
          <w:szCs w:val="28"/>
        </w:rPr>
        <w:t>- сформировать навыки самостоятельной деятельности;</w:t>
      </w:r>
    </w:p>
    <w:p w:rsidR="00A320D2" w:rsidRDefault="00A320D2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7C3B8A" w:rsidRPr="0082778C" w:rsidRDefault="007C3B8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78C">
        <w:rPr>
          <w:sz w:val="28"/>
          <w:szCs w:val="28"/>
        </w:rPr>
        <w:t xml:space="preserve">- </w:t>
      </w:r>
      <w:r w:rsidR="0082778C" w:rsidRPr="0082778C">
        <w:rPr>
          <w:color w:val="000000"/>
          <w:sz w:val="28"/>
          <w:szCs w:val="28"/>
          <w:shd w:val="clear" w:color="auto" w:fill="FFFFFF"/>
        </w:rPr>
        <w:t>р</w:t>
      </w:r>
      <w:r w:rsidRPr="0082778C">
        <w:rPr>
          <w:color w:val="000000"/>
          <w:sz w:val="28"/>
          <w:szCs w:val="28"/>
          <w:shd w:val="clear" w:color="auto" w:fill="FFFFFF"/>
        </w:rPr>
        <w:t>азвивать  речь  детей, мышление</w:t>
      </w:r>
      <w:r w:rsidRPr="0082778C">
        <w:rPr>
          <w:sz w:val="28"/>
          <w:szCs w:val="28"/>
        </w:rPr>
        <w:t>;</w:t>
      </w:r>
    </w:p>
    <w:p w:rsidR="007C3B8A" w:rsidRPr="008A716C" w:rsidRDefault="007C3B8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78C">
        <w:rPr>
          <w:sz w:val="28"/>
          <w:szCs w:val="28"/>
        </w:rPr>
        <w:t>- повысить самооценку</w:t>
      </w:r>
      <w:r w:rsidRPr="008A716C">
        <w:rPr>
          <w:sz w:val="28"/>
          <w:szCs w:val="28"/>
        </w:rPr>
        <w:t xml:space="preserve"> детей, их уверенность в себе;</w:t>
      </w:r>
    </w:p>
    <w:p w:rsidR="007C3B8A" w:rsidRPr="008A716C" w:rsidRDefault="0088465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мышление,</w:t>
      </w:r>
      <w:r w:rsidR="007C3B8A" w:rsidRPr="008A716C">
        <w:rPr>
          <w:sz w:val="28"/>
          <w:szCs w:val="28"/>
        </w:rPr>
        <w:t xml:space="preserve"> любознательность, наблюдательность;</w:t>
      </w:r>
    </w:p>
    <w:p w:rsidR="00A320D2" w:rsidRDefault="00A320D2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88465A" w:rsidRDefault="0088465A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желание помогать взрослому;</w:t>
      </w:r>
    </w:p>
    <w:p w:rsidR="007C3B8A" w:rsidRPr="008A716C" w:rsidRDefault="00A320D2" w:rsidP="007A7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умение работать </w:t>
      </w:r>
      <w:r w:rsidR="0053053B">
        <w:rPr>
          <w:sz w:val="28"/>
          <w:szCs w:val="28"/>
        </w:rPr>
        <w:t xml:space="preserve">в </w:t>
      </w:r>
      <w:r w:rsidR="007C3B8A" w:rsidRPr="008A716C">
        <w:rPr>
          <w:sz w:val="28"/>
          <w:szCs w:val="28"/>
        </w:rPr>
        <w:t>коллектив</w:t>
      </w:r>
      <w:r>
        <w:rPr>
          <w:sz w:val="28"/>
          <w:szCs w:val="28"/>
        </w:rPr>
        <w:t>е</w:t>
      </w:r>
      <w:r w:rsidR="0088465A">
        <w:rPr>
          <w:sz w:val="28"/>
          <w:szCs w:val="28"/>
        </w:rPr>
        <w:t>;</w:t>
      </w:r>
    </w:p>
    <w:p w:rsidR="007C3B8A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аккуратность.</w:t>
      </w:r>
    </w:p>
    <w:p w:rsidR="00547B43" w:rsidRDefault="00547B43" w:rsidP="007A79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8337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851E3">
        <w:rPr>
          <w:rFonts w:ascii="Times New Roman" w:hAnsi="Times New Roman" w:cs="Times New Roman"/>
          <w:sz w:val="28"/>
          <w:szCs w:val="28"/>
        </w:rPr>
        <w:t xml:space="preserve"> </w:t>
      </w:r>
      <w:r w:rsidR="005851E3" w:rsidRPr="005851E3">
        <w:rPr>
          <w:rFonts w:ascii="Times New Roman" w:hAnsi="Times New Roman" w:cs="Times New Roman"/>
          <w:sz w:val="28"/>
          <w:szCs w:val="28"/>
        </w:rPr>
        <w:t>"</w:t>
      </w:r>
      <w:r w:rsidRPr="00383370">
        <w:rPr>
          <w:rFonts w:ascii="Times New Roman" w:hAnsi="Times New Roman" w:cs="Times New Roman"/>
          <w:sz w:val="28"/>
          <w:szCs w:val="28"/>
        </w:rPr>
        <w:t>Социально – коммуникативное развити</w:t>
      </w:r>
      <w:r>
        <w:rPr>
          <w:rFonts w:ascii="Times New Roman" w:hAnsi="Times New Roman" w:cs="Times New Roman"/>
          <w:sz w:val="28"/>
          <w:szCs w:val="28"/>
        </w:rPr>
        <w:t>е", "Познавательное развитие"</w:t>
      </w:r>
      <w:r w:rsidRPr="00383370">
        <w:rPr>
          <w:rFonts w:ascii="Times New Roman" w:hAnsi="Times New Roman" w:cs="Times New Roman"/>
          <w:sz w:val="28"/>
          <w:szCs w:val="28"/>
        </w:rPr>
        <w:t>,</w:t>
      </w:r>
      <w:r w:rsidR="0000388D">
        <w:rPr>
          <w:rFonts w:ascii="Times New Roman" w:hAnsi="Times New Roman" w:cs="Times New Roman"/>
          <w:sz w:val="28"/>
          <w:szCs w:val="28"/>
        </w:rPr>
        <w:t xml:space="preserve"> "Развитие речи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388D">
        <w:rPr>
          <w:rFonts w:ascii="Times New Roman" w:hAnsi="Times New Roman" w:cs="Times New Roman"/>
          <w:sz w:val="28"/>
          <w:szCs w:val="28"/>
        </w:rPr>
        <w:t>,</w:t>
      </w:r>
      <w:r w:rsidR="009428CE">
        <w:rPr>
          <w:rFonts w:ascii="Times New Roman" w:hAnsi="Times New Roman" w:cs="Times New Roman"/>
          <w:sz w:val="28"/>
          <w:szCs w:val="28"/>
        </w:rPr>
        <w:t xml:space="preserve"> </w:t>
      </w:r>
      <w:r w:rsidR="0000388D">
        <w:rPr>
          <w:rFonts w:ascii="Times New Roman" w:hAnsi="Times New Roman" w:cs="Times New Roman"/>
          <w:sz w:val="28"/>
          <w:szCs w:val="28"/>
        </w:rPr>
        <w:t>"Художественно- эстетическое развитие"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B8A" w:rsidRPr="006F251A" w:rsidRDefault="007C3B8A" w:rsidP="007A7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1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7C3B8A" w:rsidRPr="00EF2D0D" w:rsidRDefault="007C3B8A" w:rsidP="007A7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Подготовка материалов</w:t>
      </w:r>
      <w:r w:rsidRPr="006F2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</w:t>
      </w:r>
      <w:r w:rsidR="003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игра "Вар</w:t>
      </w:r>
      <w:r w:rsidR="0030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борщ и компот", посуда, одежда повара для взрослого и детей, корзи</w:t>
      </w:r>
      <w:r w:rsidR="003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 муляжами овощей и фруктов, пластилин, салфетки</w:t>
      </w:r>
      <w:r w:rsidR="00EF2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B8A" w:rsidRPr="00F109A9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09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Подбор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загадка по теме</w:t>
      </w:r>
      <w:r w:rsidR="0062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гимнастика.</w:t>
      </w:r>
    </w:p>
    <w:p w:rsidR="007C3B8A" w:rsidRPr="008A716C" w:rsidRDefault="007C3B8A" w:rsidP="007A79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="004F1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16C">
        <w:rPr>
          <w:rFonts w:ascii="Times New Roman" w:hAnsi="Times New Roman" w:cs="Times New Roman"/>
          <w:sz w:val="28"/>
          <w:szCs w:val="28"/>
        </w:rPr>
        <w:t>Пальчиковые игры:</w:t>
      </w:r>
      <w:r w:rsidR="00F8409D">
        <w:rPr>
          <w:rFonts w:ascii="Times New Roman" w:hAnsi="Times New Roman" w:cs="Times New Roman"/>
          <w:sz w:val="28"/>
          <w:szCs w:val="28"/>
        </w:rPr>
        <w:t xml:space="preserve"> "Тесто ручками п</w:t>
      </w:r>
      <w:r w:rsidR="00886217">
        <w:rPr>
          <w:rFonts w:ascii="Times New Roman" w:hAnsi="Times New Roman" w:cs="Times New Roman"/>
          <w:sz w:val="28"/>
          <w:szCs w:val="28"/>
        </w:rPr>
        <w:t xml:space="preserve">омнем, сладкий </w:t>
      </w:r>
      <w:proofErr w:type="spellStart"/>
      <w:r w:rsidR="00886217">
        <w:rPr>
          <w:rFonts w:ascii="Times New Roman" w:hAnsi="Times New Roman" w:cs="Times New Roman"/>
          <w:sz w:val="28"/>
          <w:szCs w:val="28"/>
        </w:rPr>
        <w:t>тортик</w:t>
      </w:r>
      <w:proofErr w:type="spellEnd"/>
      <w:r w:rsidR="00886217">
        <w:rPr>
          <w:rFonts w:ascii="Times New Roman" w:hAnsi="Times New Roman" w:cs="Times New Roman"/>
          <w:sz w:val="28"/>
          <w:szCs w:val="28"/>
        </w:rPr>
        <w:t xml:space="preserve"> испечем...</w:t>
      </w:r>
      <w:r w:rsidRPr="008A71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16C">
        <w:rPr>
          <w:rFonts w:ascii="Times New Roman" w:hAnsi="Times New Roman" w:cs="Times New Roman"/>
          <w:sz w:val="28"/>
          <w:szCs w:val="28"/>
        </w:rPr>
        <w:t>Беседы на темы: "Фрукты", "Овощи"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716C">
        <w:rPr>
          <w:rFonts w:ascii="Times New Roman" w:hAnsi="Times New Roman" w:cs="Times New Roman"/>
          <w:sz w:val="28"/>
          <w:szCs w:val="28"/>
        </w:rPr>
        <w:t>Рассматриван</w:t>
      </w:r>
      <w:r w:rsidR="004F15FA">
        <w:rPr>
          <w:rFonts w:ascii="Times New Roman" w:hAnsi="Times New Roman" w:cs="Times New Roman"/>
          <w:sz w:val="28"/>
          <w:szCs w:val="28"/>
        </w:rPr>
        <w:t xml:space="preserve">ие картин с изображением </w:t>
      </w:r>
      <w:r w:rsidR="002D072E">
        <w:rPr>
          <w:rFonts w:ascii="Times New Roman" w:hAnsi="Times New Roman" w:cs="Times New Roman"/>
          <w:sz w:val="28"/>
          <w:szCs w:val="28"/>
        </w:rPr>
        <w:t>повара и его работы</w:t>
      </w:r>
      <w:r w:rsidRPr="008A716C">
        <w:rPr>
          <w:rFonts w:ascii="Times New Roman" w:hAnsi="Times New Roman" w:cs="Times New Roman"/>
          <w:sz w:val="28"/>
          <w:szCs w:val="28"/>
        </w:rPr>
        <w:t>.</w:t>
      </w:r>
      <w:r w:rsidR="002D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8A" w:rsidRPr="00D0073C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00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рганизационный момент</w:t>
      </w:r>
    </w:p>
    <w:p w:rsidR="00547B43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547B43" w:rsidRPr="0054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7B43" w:rsidRPr="007A7985" w:rsidRDefault="00547B43" w:rsidP="007A798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Ребята,</w:t>
      </w:r>
      <w:r w:rsidR="007A7985">
        <w:rPr>
          <w:color w:val="000000"/>
          <w:sz w:val="28"/>
          <w:szCs w:val="28"/>
        </w:rPr>
        <w:t xml:space="preserve"> всем, всем доброе утро и хорошего настроения на весь</w:t>
      </w:r>
      <w:r>
        <w:rPr>
          <w:color w:val="000000"/>
          <w:sz w:val="28"/>
          <w:szCs w:val="28"/>
        </w:rPr>
        <w:t>! Я вам предлагаю присесть на стульчики</w:t>
      </w:r>
      <w:r w:rsidR="0039558A">
        <w:rPr>
          <w:color w:val="000000"/>
          <w:sz w:val="28"/>
          <w:szCs w:val="28"/>
        </w:rPr>
        <w:t>.</w:t>
      </w:r>
    </w:p>
    <w:p w:rsidR="007C3B8A" w:rsidRDefault="00300B97" w:rsidP="007A7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</w:t>
      </w:r>
      <w:r w:rsidR="007C3B8A" w:rsidRPr="006F251A">
        <w:rPr>
          <w:rFonts w:ascii="Times New Roman" w:hAnsi="Times New Roman" w:cs="Times New Roman"/>
          <w:b/>
          <w:sz w:val="28"/>
          <w:szCs w:val="28"/>
        </w:rPr>
        <w:t>ОД</w:t>
      </w:r>
    </w:p>
    <w:p w:rsidR="00B30D37" w:rsidRDefault="00547B43" w:rsidP="007A7985">
      <w:pPr>
        <w:spacing w:after="0" w:line="360" w:lineRule="auto"/>
        <w:ind w:firstLine="709"/>
        <w:jc w:val="both"/>
        <w:rPr>
          <w:rFonts w:ascii="Verdana" w:hAnsi="Verdana"/>
          <w:color w:val="3232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47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я вам сейчас загадаю загадку, а вы отгадайте ее</w:t>
      </w:r>
      <w:r w:rsidR="002353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35391" w:rsidRDefault="00B30D37" w:rsidP="007A79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белом колпаке,</w:t>
      </w:r>
    </w:p>
    <w:p w:rsidR="00547B43" w:rsidRDefault="00B30D37" w:rsidP="007A79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>С поварешкою в руке.</w:t>
      </w:r>
      <w:r w:rsidRPr="00B30D37">
        <w:rPr>
          <w:rFonts w:ascii="Times New Roman" w:hAnsi="Times New Roman" w:cs="Times New Roman"/>
          <w:sz w:val="28"/>
          <w:szCs w:val="28"/>
        </w:rPr>
        <w:br/>
      </w: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>Он готовит всем обед</w:t>
      </w:r>
      <w:r w:rsidRPr="00B30D37">
        <w:rPr>
          <w:rFonts w:ascii="Times New Roman" w:hAnsi="Times New Roman" w:cs="Times New Roman"/>
          <w:sz w:val="28"/>
          <w:szCs w:val="28"/>
        </w:rPr>
        <w:br/>
      </w: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>Кашу, щи и винегрет.</w:t>
      </w:r>
    </w:p>
    <w:p w:rsidR="00235391" w:rsidRPr="00B30D37" w:rsidRDefault="00235391" w:rsidP="007A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B30D37" w:rsidRPr="00235391" w:rsidRDefault="00B30D37" w:rsidP="007A7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это - повар. Посмотрите на меня, сегодня я одета как повар</w:t>
      </w:r>
      <w:r w:rsid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3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колпаке</w:t>
      </w:r>
      <w:r w:rsid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>, халате и фартуке.</w:t>
      </w:r>
      <w:r w:rsidR="00235391" w:rsidRPr="00235391">
        <w:rPr>
          <w:rFonts w:ascii="Verdana" w:hAnsi="Verdana"/>
          <w:color w:val="323232"/>
          <w:shd w:val="clear" w:color="auto" w:fill="FFFFFF"/>
        </w:rPr>
        <w:t xml:space="preserve"> </w:t>
      </w:r>
      <w:r w:rsidR="00235391" w:rsidRP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знаете о профессии повар? Где работает повар? Чем</w:t>
      </w:r>
      <w:r w:rsid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235391" w:rsidRP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занимается?</w:t>
      </w:r>
      <w:r w:rsid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BE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3539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  <w:r w:rsidR="00214BE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C3B8A" w:rsidRDefault="00B30D37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ребята, </w:t>
      </w:r>
      <w:r w:rsidR="0088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у меня стоят </w:t>
      </w:r>
      <w:r w:rsidR="000A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88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корзинки. Хотите посмотреть что там?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0A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заглянем? что вы видите?</w:t>
      </w:r>
      <w:r w:rsidR="0000388D" w:rsidRP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C3B8A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 w:rsidR="0023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верно, здесь апельсин, банан, груша</w:t>
      </w:r>
      <w:r w:rsid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лимон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мы это все можем назвать?</w:t>
      </w:r>
      <w:r w:rsid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 Правильно, фрукты!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271" w:rsidRDefault="007C3B8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заглянем во вторую корзинку. Что здесь вы видите?</w:t>
      </w:r>
      <w:r w:rsid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D64496" w:rsidRDefault="00292271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здесь капуста, свекла, </w:t>
      </w:r>
      <w:r w:rsid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картофель, помидор, перец, огурец.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назвать все это общим словом?</w:t>
      </w:r>
      <w:r w:rsidR="000A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 Молодцы, </w:t>
      </w:r>
      <w:r w:rsidR="0000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0A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овощи!</w:t>
      </w:r>
    </w:p>
    <w:p w:rsidR="000A1293" w:rsidRDefault="000A1293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вы, ребятки, сейчас оденете фартуки, колпаки и станете моими помощниками</w:t>
      </w:r>
      <w:r w:rsidR="0054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поварятами. (Оделись) </w:t>
      </w:r>
      <w:r w:rsidR="00D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все поварята садятся за столы и помогут мне мальчики слепить из пластилина </w:t>
      </w:r>
      <w:proofErr w:type="spellStart"/>
      <w:r w:rsidR="003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помидорки</w:t>
      </w:r>
      <w:proofErr w:type="spellEnd"/>
      <w:r w:rsidR="003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борща, а девочки</w:t>
      </w:r>
      <w:r w:rsidR="0054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</w:t>
      </w:r>
      <w:r w:rsidR="005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7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D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компота.</w:t>
      </w:r>
      <w:r w:rsidR="00F7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мы разомнем пальчики.</w:t>
      </w:r>
    </w:p>
    <w:p w:rsidR="00625AD7" w:rsidRPr="00625AD7" w:rsidRDefault="00625AD7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25AD7">
        <w:rPr>
          <w:b/>
          <w:bCs/>
          <w:color w:val="000000"/>
          <w:sz w:val="28"/>
          <w:szCs w:val="28"/>
        </w:rPr>
        <w:t>Пальчиковая гимнастика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t>Мы капусту рубим, рубим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t>Мы капусту трем, трем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lastRenderedPageBreak/>
        <w:t>Мы капусту солим, солим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t>Мы капусту мнем, мнем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t>Мы капусту кушаем, кушаем.</w:t>
      </w:r>
    </w:p>
    <w:p w:rsidR="0039558A" w:rsidRPr="0039558A" w:rsidRDefault="0039558A" w:rsidP="003955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9558A">
        <w:rPr>
          <w:color w:val="000000"/>
          <w:sz w:val="28"/>
          <w:szCs w:val="28"/>
        </w:rPr>
        <w:t>Ох, и вкусная капуста!</w:t>
      </w:r>
    </w:p>
    <w:p w:rsidR="005851E3" w:rsidRDefault="002015A9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Итак, приступим! </w:t>
      </w:r>
      <w:r w:rsidR="003A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201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берем пластилин</w:t>
      </w:r>
      <w:r w:rsidRPr="00201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разминаем кусок пластилина, чтобы он стал мягким</w:t>
      </w:r>
      <w:r w:rsidR="003A1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14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851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Мальчики берут красный пластилин, а девочки желтый.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Теперь </w:t>
      </w:r>
      <w:r w:rsidRPr="00201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лож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ем </w:t>
      </w:r>
      <w:r w:rsidR="00AA38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ладонь и прикрываем другой ладонью, а потом скатываем</w:t>
      </w:r>
      <w:r w:rsidRPr="00201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между ладонями круговыми движениями. </w:t>
      </w:r>
    </w:p>
    <w:p w:rsidR="00AA384C" w:rsidRPr="002015A9" w:rsidRDefault="00AA384C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Отлично! Чудные </w:t>
      </w:r>
      <w:r w:rsidR="003A14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помидорки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яблочки у вас получились!</w:t>
      </w:r>
    </w:p>
    <w:p w:rsidR="00E95630" w:rsidRDefault="00E95630" w:rsidP="007A7985">
      <w:pPr>
        <w:shd w:val="clear" w:color="auto" w:fill="FFFFFF"/>
        <w:spacing w:after="0" w:line="360" w:lineRule="auto"/>
        <w:ind w:firstLine="709"/>
        <w:jc w:val="both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>
        <w:rPr>
          <w:rStyle w:val="c27"/>
          <w:rFonts w:ascii="Times New Roman" w:hAnsi="Times New Roman" w:cs="Times New Roman"/>
          <w:sz w:val="28"/>
          <w:szCs w:val="28"/>
        </w:rPr>
        <w:t>"Готовим борщ и компот".</w:t>
      </w:r>
    </w:p>
    <w:p w:rsidR="00214BE3" w:rsidRDefault="000A1293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мы с вами сейчас</w:t>
      </w:r>
      <w:r w:rsidR="00F7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</w:t>
      </w:r>
      <w:r w:rsidR="001D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 борщ и компот</w:t>
      </w:r>
      <w:r w:rsidR="00D5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перепутайте! Борщ мы будем варить из овощей, а компот из фруктов.</w:t>
      </w:r>
    </w:p>
    <w:p w:rsidR="00337B5A" w:rsidRDefault="00337B5A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3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выкладывает перед ребенком макеты кастрюль "Борщ" и "Компот", рядом на столе произвольно лежат овощи и фрукты.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просит</w:t>
      </w:r>
      <w:r w:rsidR="00176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ребенка выбрать картинку плода, лежащую на столе ,посмотреть, дать название плоду. Определить обобщающим понятием: "Овощ" или "Фрукт". Положить плод в соответствующую кастрюльку.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4BE3" w:rsidRDefault="00214BE3" w:rsidP="007A7985">
      <w:pPr>
        <w:shd w:val="clear" w:color="auto" w:fill="FFFFFF"/>
        <w:spacing w:after="0" w:line="360" w:lineRule="auto"/>
        <w:ind w:firstLine="709"/>
        <w:jc w:val="both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Style w:val="c27"/>
          <w:rFonts w:ascii="Times New Roman" w:hAnsi="Times New Roman" w:cs="Times New Roman"/>
          <w:sz w:val="28"/>
          <w:szCs w:val="28"/>
        </w:rPr>
        <w:t>- Ребятки, вы большие молодцы! У нас получились борщ и компот!</w:t>
      </w:r>
      <w:r w:rsidR="00520EC6">
        <w:rPr>
          <w:rStyle w:val="c27"/>
          <w:rFonts w:ascii="Times New Roman" w:hAnsi="Times New Roman" w:cs="Times New Roman"/>
          <w:sz w:val="28"/>
          <w:szCs w:val="28"/>
        </w:rPr>
        <w:t xml:space="preserve"> Только вот незадача, мы же не будем есть борщ из кастрюли....и компот не сможем пить из кастрюли. Куда нам можно налить борщ? А куда компот? (Ответы детей)</w:t>
      </w:r>
    </w:p>
    <w:p w:rsidR="00E7140F" w:rsidRDefault="00E7140F" w:rsidP="007A7985">
      <w:pPr>
        <w:shd w:val="clear" w:color="auto" w:fill="FFFFFF"/>
        <w:spacing w:after="0" w:line="360" w:lineRule="auto"/>
        <w:ind w:firstLine="709"/>
        <w:jc w:val="both"/>
        <w:rPr>
          <w:rStyle w:val="c27"/>
          <w:rFonts w:ascii="Times New Roman" w:hAnsi="Times New Roman" w:cs="Times New Roman"/>
          <w:sz w:val="28"/>
          <w:szCs w:val="28"/>
        </w:rPr>
      </w:pPr>
      <w:r>
        <w:rPr>
          <w:rStyle w:val="c27"/>
          <w:rFonts w:ascii="Times New Roman" w:hAnsi="Times New Roman" w:cs="Times New Roman"/>
          <w:sz w:val="28"/>
          <w:szCs w:val="28"/>
        </w:rPr>
        <w:t xml:space="preserve">- Умницы! Борщ в тарелки, а компот в бокальчики. </w:t>
      </w:r>
      <w:r w:rsidR="00035582">
        <w:rPr>
          <w:rStyle w:val="c27"/>
          <w:rFonts w:ascii="Times New Roman" w:hAnsi="Times New Roman" w:cs="Times New Roman"/>
          <w:sz w:val="28"/>
          <w:szCs w:val="28"/>
        </w:rPr>
        <w:t>Ребята, а как в общем мы можем назвать кастрюли, тарелки, бокальчики? (Ответы детей) Верно, посуда!</w:t>
      </w:r>
    </w:p>
    <w:p w:rsidR="009429B8" w:rsidRPr="009429B8" w:rsidRDefault="009429B8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9B8">
        <w:rPr>
          <w:rStyle w:val="c27"/>
          <w:rFonts w:ascii="Times New Roman" w:hAnsi="Times New Roman" w:cs="Times New Roman"/>
          <w:b/>
          <w:sz w:val="28"/>
          <w:szCs w:val="28"/>
        </w:rPr>
        <w:t>Итог</w:t>
      </w:r>
    </w:p>
    <w:p w:rsidR="007C3B8A" w:rsidRPr="00E0699A" w:rsidRDefault="00F746ED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профессией вы сегодня познакомились?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E0699A"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0EE"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одет</w:t>
      </w:r>
      <w:r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</w:t>
      </w:r>
      <w:r w:rsidR="006430EE"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</w:t>
      </w:r>
      <w:r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какую игру мы играли? </w:t>
      </w:r>
      <w:r w:rsidR="0094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6430EE"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9B8" w:rsidRDefault="009429B8" w:rsidP="007A7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были моими помощниками</w:t>
      </w:r>
      <w:r w:rsid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поварятами и помогли мне. Что лепили мальчики? Девочки?</w:t>
      </w:r>
      <w:r w:rsidRPr="0094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C3B8A" w:rsidRDefault="009429B8" w:rsidP="00EB6E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вам! Вы мне очень помогли сварить вкусный обед!</w:t>
      </w:r>
    </w:p>
    <w:p w:rsidR="00FD214F" w:rsidRDefault="00EF2D0D" w:rsidP="00EB6E30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3D5"/>
        </w:rPr>
      </w:pPr>
      <w:r>
        <w:rPr>
          <w:rFonts w:ascii="Verdana" w:hAnsi="Verdana"/>
          <w:noProof/>
          <w:color w:val="000000"/>
          <w:sz w:val="23"/>
          <w:szCs w:val="23"/>
          <w:shd w:val="clear" w:color="auto" w:fill="FFF3D5"/>
          <w:lang w:eastAsia="ru-RU"/>
        </w:rPr>
        <w:lastRenderedPageBreak/>
        <w:drawing>
          <wp:inline distT="0" distB="0" distL="0" distR="0">
            <wp:extent cx="5953125" cy="3962400"/>
            <wp:effectExtent l="19050" t="0" r="9525" b="0"/>
            <wp:docPr id="3" name="Рисунок 3" descr="C:\Users\hewlettpackard\Desktop\IMG_20191007_12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wlettpackard\Desktop\IMG_20191007_121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4F" w:rsidRDefault="00FD214F" w:rsidP="00EB6E30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3D5"/>
        </w:rPr>
      </w:pPr>
      <w:r w:rsidRPr="00FD214F">
        <w:rPr>
          <w:rFonts w:ascii="Verdana" w:hAnsi="Verdana"/>
          <w:color w:val="000000"/>
          <w:sz w:val="23"/>
          <w:szCs w:val="23"/>
          <w:shd w:val="clear" w:color="auto" w:fill="FFF3D5"/>
        </w:rPr>
        <w:drawing>
          <wp:inline distT="0" distB="0" distL="0" distR="0">
            <wp:extent cx="5953125" cy="3790950"/>
            <wp:effectExtent l="19050" t="0" r="9525" b="0"/>
            <wp:docPr id="4" name="Рисунок 2" descr="C:\Users\hewlettpackard\Desktop\IMG_20191007_12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wlettpackard\Desktop\IMG_20191007_121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13" cy="379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0D" w:rsidRDefault="00EF2D0D" w:rsidP="00EB6E30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color w:val="000000"/>
          <w:sz w:val="23"/>
          <w:szCs w:val="23"/>
          <w:shd w:val="clear" w:color="auto" w:fill="FFF3D5"/>
        </w:rPr>
      </w:pPr>
      <w:r>
        <w:rPr>
          <w:rFonts w:ascii="Verdana" w:hAnsi="Verdana"/>
          <w:noProof/>
          <w:color w:val="000000"/>
          <w:sz w:val="23"/>
          <w:szCs w:val="23"/>
          <w:shd w:val="clear" w:color="auto" w:fill="FFF3D5"/>
          <w:lang w:eastAsia="ru-RU"/>
        </w:rPr>
        <w:lastRenderedPageBreak/>
        <w:drawing>
          <wp:inline distT="0" distB="0" distL="0" distR="0">
            <wp:extent cx="5438775" cy="3629025"/>
            <wp:effectExtent l="19050" t="0" r="9525" b="0"/>
            <wp:docPr id="1" name="Рисунок 1" descr="C:\Users\hewlettpackard\Desktop\IMG_20191007_12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packard\Desktop\IMG_20191007_121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D0D" w:rsidSect="009429B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3B8A"/>
    <w:rsid w:val="0000388D"/>
    <w:rsid w:val="00035582"/>
    <w:rsid w:val="000A1293"/>
    <w:rsid w:val="000B0E6E"/>
    <w:rsid w:val="000E5DEE"/>
    <w:rsid w:val="00142F62"/>
    <w:rsid w:val="00176638"/>
    <w:rsid w:val="001D2AA9"/>
    <w:rsid w:val="001F6209"/>
    <w:rsid w:val="002015A9"/>
    <w:rsid w:val="00214BE3"/>
    <w:rsid w:val="00235391"/>
    <w:rsid w:val="0027389A"/>
    <w:rsid w:val="00292271"/>
    <w:rsid w:val="002D072E"/>
    <w:rsid w:val="00300B97"/>
    <w:rsid w:val="00337B5A"/>
    <w:rsid w:val="0039558A"/>
    <w:rsid w:val="003A1461"/>
    <w:rsid w:val="0041795D"/>
    <w:rsid w:val="00460895"/>
    <w:rsid w:val="004F15FA"/>
    <w:rsid w:val="00520EC6"/>
    <w:rsid w:val="00525802"/>
    <w:rsid w:val="0053053B"/>
    <w:rsid w:val="00546AB4"/>
    <w:rsid w:val="00547B43"/>
    <w:rsid w:val="005851E3"/>
    <w:rsid w:val="00600433"/>
    <w:rsid w:val="00624B5F"/>
    <w:rsid w:val="00625AD7"/>
    <w:rsid w:val="006430EE"/>
    <w:rsid w:val="007A7985"/>
    <w:rsid w:val="007C3B8A"/>
    <w:rsid w:val="008157C4"/>
    <w:rsid w:val="0082778C"/>
    <w:rsid w:val="0088465A"/>
    <w:rsid w:val="00886217"/>
    <w:rsid w:val="00913B98"/>
    <w:rsid w:val="00923A13"/>
    <w:rsid w:val="009428CE"/>
    <w:rsid w:val="009429B8"/>
    <w:rsid w:val="00950748"/>
    <w:rsid w:val="00973999"/>
    <w:rsid w:val="009F1FD8"/>
    <w:rsid w:val="00A320D2"/>
    <w:rsid w:val="00AA384C"/>
    <w:rsid w:val="00B17103"/>
    <w:rsid w:val="00B30D37"/>
    <w:rsid w:val="00B36442"/>
    <w:rsid w:val="00B518F8"/>
    <w:rsid w:val="00C1290D"/>
    <w:rsid w:val="00C3023D"/>
    <w:rsid w:val="00C321ED"/>
    <w:rsid w:val="00D01945"/>
    <w:rsid w:val="00D5607F"/>
    <w:rsid w:val="00D64496"/>
    <w:rsid w:val="00DA694D"/>
    <w:rsid w:val="00E0699A"/>
    <w:rsid w:val="00E7140F"/>
    <w:rsid w:val="00E95630"/>
    <w:rsid w:val="00EB6E30"/>
    <w:rsid w:val="00EF2D0D"/>
    <w:rsid w:val="00F72774"/>
    <w:rsid w:val="00F746ED"/>
    <w:rsid w:val="00F74C74"/>
    <w:rsid w:val="00F8409D"/>
    <w:rsid w:val="00F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8A"/>
  </w:style>
  <w:style w:type="paragraph" w:styleId="a4">
    <w:name w:val="No Spacing"/>
    <w:link w:val="a5"/>
    <w:uiPriority w:val="1"/>
    <w:qFormat/>
    <w:rsid w:val="007C3B8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C3B8A"/>
    <w:rPr>
      <w:rFonts w:eastAsiaTheme="minorEastAsia"/>
    </w:rPr>
  </w:style>
  <w:style w:type="paragraph" w:styleId="a6">
    <w:name w:val="Plain Text"/>
    <w:basedOn w:val="a"/>
    <w:link w:val="a7"/>
    <w:uiPriority w:val="99"/>
    <w:unhideWhenUsed/>
    <w:rsid w:val="007C3B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C3B8A"/>
    <w:rPr>
      <w:rFonts w:ascii="Consolas" w:hAnsi="Consolas"/>
      <w:sz w:val="21"/>
      <w:szCs w:val="21"/>
    </w:rPr>
  </w:style>
  <w:style w:type="paragraph" w:customStyle="1" w:styleId="c10">
    <w:name w:val="c10"/>
    <w:basedOn w:val="a"/>
    <w:rsid w:val="007C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3B8A"/>
  </w:style>
  <w:style w:type="character" w:customStyle="1" w:styleId="c0">
    <w:name w:val="c0"/>
    <w:basedOn w:val="a0"/>
    <w:rsid w:val="007C3B8A"/>
  </w:style>
  <w:style w:type="paragraph" w:customStyle="1" w:styleId="c4">
    <w:name w:val="c4"/>
    <w:basedOn w:val="a"/>
    <w:rsid w:val="007A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7985"/>
  </w:style>
  <w:style w:type="paragraph" w:styleId="a8">
    <w:name w:val="Balloon Text"/>
    <w:basedOn w:val="a"/>
    <w:link w:val="a9"/>
    <w:uiPriority w:val="99"/>
    <w:semiHidden/>
    <w:unhideWhenUsed/>
    <w:rsid w:val="00EF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D9E7-AC07-4ABA-A671-672A2C7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hewlettpackard</dc:creator>
  <cp:lastModifiedBy>hewlettpackard</cp:lastModifiedBy>
  <cp:revision>10</cp:revision>
  <dcterms:created xsi:type="dcterms:W3CDTF">2019-10-01T13:49:00Z</dcterms:created>
  <dcterms:modified xsi:type="dcterms:W3CDTF">2020-03-13T11:53:00Z</dcterms:modified>
</cp:coreProperties>
</file>