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5D" w:rsidRDefault="009F12F6" w:rsidP="006E55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Макаревич Екатерина Николаева – педагог дополнительного образования МУДО «ДТДиМ» г. Воркуты.                                         </w:t>
      </w:r>
      <w:r w:rsidR="00F71C55">
        <w:rPr>
          <w:rFonts w:ascii="Times New Roman" w:hAnsi="Times New Roman"/>
          <w:b/>
          <w:sz w:val="28"/>
          <w:szCs w:val="28"/>
        </w:rPr>
        <w:t>Сценарий часа общения</w:t>
      </w:r>
      <w:r w:rsidR="006E555D">
        <w:rPr>
          <w:rFonts w:ascii="Times New Roman" w:hAnsi="Times New Roman"/>
          <w:b/>
          <w:sz w:val="28"/>
          <w:szCs w:val="28"/>
        </w:rPr>
        <w:t xml:space="preserve">  </w:t>
      </w:r>
    </w:p>
    <w:p w:rsidR="006E555D" w:rsidRDefault="00F71C55" w:rsidP="006E55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"Формула профессии </w:t>
      </w:r>
      <w:r w:rsidR="006E555D">
        <w:rPr>
          <w:rFonts w:ascii="Times New Roman" w:hAnsi="Times New Roman"/>
          <w:b/>
          <w:sz w:val="28"/>
          <w:szCs w:val="28"/>
        </w:rPr>
        <w:t>"</w:t>
      </w:r>
    </w:p>
    <w:p w:rsidR="009F12F6" w:rsidRDefault="009F12F6" w:rsidP="006E55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555D" w:rsidRDefault="006E555D" w:rsidP="006E555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Цели:</w:t>
      </w:r>
    </w:p>
    <w:p w:rsidR="006E555D" w:rsidRDefault="00235004" w:rsidP="006E555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расширить представление учащихся </w:t>
      </w:r>
      <w:r w:rsidR="006E555D">
        <w:rPr>
          <w:rFonts w:ascii="Times New Roman" w:hAnsi="Times New Roman"/>
          <w:sz w:val="28"/>
          <w:szCs w:val="28"/>
        </w:rPr>
        <w:t xml:space="preserve"> о различных профессиях; </w:t>
      </w:r>
    </w:p>
    <w:p w:rsidR="006E555D" w:rsidRDefault="006E555D" w:rsidP="006E555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позитивное отношение к труду, к профессиональному росту; </w:t>
      </w:r>
    </w:p>
    <w:p w:rsidR="006E555D" w:rsidRDefault="00235004" w:rsidP="006E555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учащихся</w:t>
      </w:r>
      <w:r w:rsidR="006E555D">
        <w:rPr>
          <w:rFonts w:ascii="Times New Roman" w:hAnsi="Times New Roman"/>
          <w:sz w:val="28"/>
          <w:szCs w:val="28"/>
        </w:rPr>
        <w:t xml:space="preserve"> к поиску информации о профессиях, к осознанному профессиональному выбору.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час общения.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235004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Подготовительная работа:</w:t>
      </w:r>
      <w:r>
        <w:rPr>
          <w:rFonts w:ascii="Times New Roman" w:hAnsi="Times New Roman"/>
          <w:sz w:val="28"/>
          <w:szCs w:val="28"/>
        </w:rPr>
        <w:t xml:space="preserve"> предложить 2-3 учащимся</w:t>
      </w:r>
      <w:r w:rsidR="006E555D">
        <w:rPr>
          <w:rFonts w:ascii="Times New Roman" w:hAnsi="Times New Roman"/>
          <w:sz w:val="28"/>
          <w:szCs w:val="28"/>
        </w:rPr>
        <w:t xml:space="preserve"> подготовить иллюстрацию осознанного выбора профессии (образец текста - в сценарии).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классного часа: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Интерактивная беседа по теме «Профессиональная характеристика».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Игра «Визитка».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Групповая работа по теме «Самые нужные профессии».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Проблемная ситуация «Чей это выбор?»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Мини-лекция «Формула профессии».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Демонстрация осознанного выбора профессии «Это мой выбор!»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Тестирование.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Подведение итогов (рефлексия).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часа общения: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Интерактивная беседа по теме «Профессиональная характеристика»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Педагог:</w:t>
      </w:r>
      <w:r>
        <w:rPr>
          <w:rFonts w:ascii="Times New Roman" w:hAnsi="Times New Roman"/>
          <w:sz w:val="28"/>
          <w:szCs w:val="28"/>
        </w:rPr>
        <w:t xml:space="preserve"> Пройдет совсем немного времени, и вам придется выбирать свой путь в жизни. И путь этот начнется с перекрестка, от которого расходятся не 3, как в сказке, а 50 тыс. дорог - именно столько сейчас существует профессий. И очень важно не ошибиться в выборе пути. Ведь от этого выбора зависит очень многое: и материальный достаток, и круг общения, и интересы, и счастье в жизни. Недаром говорят, что, выбирая профессию, человек выбирает свою судьбу. Что же такое профессия? На </w:t>
      </w:r>
      <w:r>
        <w:rPr>
          <w:rFonts w:ascii="Times New Roman" w:hAnsi="Times New Roman"/>
          <w:sz w:val="28"/>
          <w:szCs w:val="28"/>
        </w:rPr>
        <w:lastRenderedPageBreak/>
        <w:t>слайде вы видите 4 слова, которые имеют отношение к профессиональной деятельности человека: профессия, специальность, квалификация, должность. Как бы вы объяснили различие между этими словами?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235004" w:rsidP="006E555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(Ответы учащихся</w:t>
      </w:r>
      <w:r w:rsidR="006E555D">
        <w:rPr>
          <w:rFonts w:ascii="Times New Roman" w:hAnsi="Times New Roman"/>
          <w:i/>
          <w:sz w:val="28"/>
          <w:szCs w:val="28"/>
        </w:rPr>
        <w:t>)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Подведем итоги. Я дам краткие определения этих понятий, а вы посмотрите, насколько вы оказались близки к истине. Итак,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Профессия - это трудовая деятельность человека, которая дает ему средства для существования и развития.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Специальность - вид занятий в рамках одной профессии.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Квалификация - это уровень профессионального мастерства.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Должность - это место, занимаемое человеком в организации.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Таким образом, многие из вас дали правильные толкования всех этих слов. Все эти слова вместе содержат профессиональную характеристику человека.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Игра «Визитка»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Педагог:</w:t>
      </w:r>
      <w:r>
        <w:rPr>
          <w:rFonts w:ascii="Times New Roman" w:hAnsi="Times New Roman"/>
          <w:sz w:val="28"/>
          <w:szCs w:val="28"/>
        </w:rPr>
        <w:t xml:space="preserve"> После родительского собрания некоторые родители оставили мне свои визитки. На этих визитках кроме имени, фамилии, отчества содержатся и профессиональные характеристики. Можете ли вы разобраться в этом нагромождении информации? Сейчас мы это проверим. На доске записаны профессиональные характеристики, взятые мною из визиток. Попробуйте определить профессию, квалификацию, специальность, должность в каждой характеристике.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(Педагог читает профессиональные характеристик</w:t>
      </w:r>
      <w:r w:rsidR="00235004">
        <w:rPr>
          <w:rFonts w:ascii="Times New Roman" w:hAnsi="Times New Roman"/>
          <w:i/>
          <w:sz w:val="28"/>
          <w:szCs w:val="28"/>
        </w:rPr>
        <w:t xml:space="preserve">и, учащиеся </w:t>
      </w:r>
      <w:r>
        <w:rPr>
          <w:rFonts w:ascii="Times New Roman" w:hAnsi="Times New Roman"/>
          <w:i/>
          <w:sz w:val="28"/>
          <w:szCs w:val="28"/>
        </w:rPr>
        <w:t xml:space="preserve"> дают ответы)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Врач 3-й категории, хирург, заведующий отделением городской больницы;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 дополнительного образования высшей категории, заведующий отделом декоративно-прикладного творчества во Дворце творчества детей;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Инженер-механик, старший специалист, мастер цеха на ВМЗ;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Учитель математики высшей категории, директор школы;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Повар-кондитер 3-го разряда, заведующий столовой;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наше время квалификация определяется не только категориями и разрядами, но и реальным мастерством специалиста. А это мастерство он показывает в работе. Именно о таких мастерах и говорят: «Ас в своем деле».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Групповая работа по теме «Самые нужные профессии»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Ребята, как вы думаете, что будет, если все молокозаводы мира вдруг утроят выпуск продукции и все магазины будут забиты молоком, сметаной, йогуртами и т. п.? </w:t>
      </w:r>
      <w:r>
        <w:rPr>
          <w:rFonts w:ascii="Times New Roman" w:hAnsi="Times New Roman"/>
          <w:i/>
          <w:sz w:val="28"/>
          <w:szCs w:val="28"/>
        </w:rPr>
        <w:t>(Эти продукты будет очень трудно продать, они начнут портиться, пропадут, а значит, пропадет чей-то труд, деньги, прибыль...)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Так же и на рынке труда. Если каких-то специалистов выпускают больше, чем нужно, они не могут найти работу, наступает безработица. Профессия, специальность, квалификация - это то, что продает человек на рынке труда. 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Время от времени одни профессии и специальности становятся очень нужными, востребованными, престижными, другие теряют свои позиции, а третьи вообще уходят в прошлое. Предлагаю вам составить списки таких профессий. Для этого разделимся на группы.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группа будет составлять список «Самые модные профессии».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группа - «Самые забытые профессии».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группа - «Профессии, которые всегда нужны».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Четвертая группа - «Самые отважные профессии».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235004" w:rsidP="006E555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(учащиеся </w:t>
      </w:r>
      <w:r w:rsidR="006E555D">
        <w:rPr>
          <w:rFonts w:ascii="Times New Roman" w:hAnsi="Times New Roman"/>
          <w:i/>
          <w:sz w:val="28"/>
          <w:szCs w:val="28"/>
        </w:rPr>
        <w:t xml:space="preserve"> работают в группах, обсуждают, составляют списки)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Послушаем, что у вас получилось.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списки профессий: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Самые модные: юрист, экономист, менеджер, топ-модель, телеведущий, веб-дизайнер, журналист, п</w:t>
      </w:r>
      <w:r w:rsidR="00F71C55">
        <w:rPr>
          <w:rFonts w:ascii="Times New Roman" w:hAnsi="Times New Roman"/>
          <w:sz w:val="28"/>
          <w:szCs w:val="28"/>
        </w:rPr>
        <w:t>рограммист, автослесарь, нефтян</w:t>
      </w:r>
      <w:r>
        <w:rPr>
          <w:rFonts w:ascii="Times New Roman" w:hAnsi="Times New Roman"/>
          <w:sz w:val="28"/>
          <w:szCs w:val="28"/>
        </w:rPr>
        <w:t>ик, пластический хирург, президент, спикер, эколог и т. п.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Самые забытые: конюх, камердинер, ключник, шорник, трубочист, бондарь, ямщик и т. п.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Профессии, которые всегда нужны: врач, учитель, дворник, строитель, шофер (водитель), парикмахер, милиционер, пекарь, земледелец, животновод, повар, бухгалтер, слесарь-водопроводчик и т. п.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Самые отважные: пожарный, каскадер, моряк-подводник, летчик-испытатель, космонавт, горноспасатель, автогонщик, сапер, шахтер, военный и т. п.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Конечно, здесь мы перечислили не все профессии. Их в мире, как я уже говорила, около 50 тыс. Но, выбирая себе специальность, мы ориентируемся не на весь мир, а на то общество, которое нас окружает, на страну, в которой живем.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Проблемная ситуация «Чей это выбор?»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Один ученый, написавший книгу о выборе профессии, много лет проработал в школе и всегда интересовался дальнейшей судьбой своих учеников. При встрече он задавал им неизменный вопрос: «Доволен ли ты избранной профессией?» И получал удручающий ответ: примерно каждый третий (!) ошибся в своем выборе, и каждый второй признавался, что не совсем доволен, и если бы начинать сначала, то, наверное, пошел бы по иной стезе. Почему же так много молодых людей ошибается в своем выборе? Как вы считаете?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235004" w:rsidP="006E555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Примерные ответы учащихся</w:t>
      </w:r>
      <w:r w:rsidR="006E555D">
        <w:rPr>
          <w:rFonts w:ascii="Times New Roman" w:hAnsi="Times New Roman"/>
          <w:i/>
          <w:sz w:val="28"/>
          <w:szCs w:val="28"/>
        </w:rPr>
        <w:t>:</w:t>
      </w:r>
    </w:p>
    <w:p w:rsidR="006E555D" w:rsidRDefault="006E555D" w:rsidP="006E555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«Давят» родители.</w:t>
      </w:r>
    </w:p>
    <w:p w:rsidR="006E555D" w:rsidRDefault="006E555D" w:rsidP="006E555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Идут за модой.</w:t>
      </w:r>
    </w:p>
    <w:p w:rsidR="006E555D" w:rsidRDefault="006E555D" w:rsidP="006E555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не знают о профессии, которую выбрали.</w:t>
      </w:r>
    </w:p>
    <w:p w:rsidR="006E555D" w:rsidRDefault="006E555D" w:rsidP="006E555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Выбирают «за компанию».</w:t>
      </w:r>
    </w:p>
    <w:p w:rsidR="006E555D" w:rsidRDefault="006E555D" w:rsidP="006E555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хотят узнавать о негативных сторонах профессии.</w:t>
      </w:r>
    </w:p>
    <w:p w:rsidR="006E555D" w:rsidRDefault="006E555D" w:rsidP="006E555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имеют способностей и наклонностей к этой профессии.</w:t>
      </w:r>
    </w:p>
    <w:p w:rsidR="006E555D" w:rsidRDefault="006E555D" w:rsidP="006E555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Подражают героям кино и телесериалов.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Педагог:</w:t>
      </w:r>
      <w:r>
        <w:rPr>
          <w:rFonts w:ascii="Times New Roman" w:hAnsi="Times New Roman"/>
          <w:sz w:val="28"/>
          <w:szCs w:val="28"/>
        </w:rPr>
        <w:t xml:space="preserve"> Вы перечислили самые распространенные причины ошибок в выборе профессии. Это давление родителей, отсутствие знаний о выбранной профессии, погоня за модой, переоценка собственных сил и способностей. Но как же тогда правильно выбрать профессию?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Мини-лекция «Формула профессии»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Педагог: Скажите, пожалуйста, что получится, если длину нашей классной комнаты умножить на ширину (пишет на доске формулу)? </w:t>
      </w:r>
      <w:r>
        <w:rPr>
          <w:rFonts w:ascii="Times New Roman" w:hAnsi="Times New Roman"/>
          <w:i/>
          <w:sz w:val="28"/>
          <w:szCs w:val="28"/>
        </w:rPr>
        <w:t>(Площадь классной комнаты.)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 что получится, если сложить три слова, которые вынесены в тему сегодняшнего часа общения: «хочу», «могу» и «надо»?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 доске перечеркивается тире между словами в названии темы классн</w:t>
      </w:r>
      <w:r w:rsidR="00235004">
        <w:rPr>
          <w:rFonts w:ascii="Times New Roman" w:hAnsi="Times New Roman"/>
          <w:i/>
          <w:sz w:val="28"/>
          <w:szCs w:val="28"/>
        </w:rPr>
        <w:t>ого ч</w:t>
      </w:r>
      <w:r w:rsidR="009E79D2">
        <w:rPr>
          <w:rFonts w:ascii="Times New Roman" w:hAnsi="Times New Roman"/>
          <w:i/>
          <w:sz w:val="28"/>
          <w:szCs w:val="28"/>
        </w:rPr>
        <w:t>аса, получаются плюсы. Учащиеся</w:t>
      </w:r>
      <w:r>
        <w:rPr>
          <w:rFonts w:ascii="Times New Roman" w:hAnsi="Times New Roman"/>
          <w:i/>
          <w:sz w:val="28"/>
          <w:szCs w:val="28"/>
        </w:rPr>
        <w:t xml:space="preserve"> высказывают предположен</w:t>
      </w:r>
      <w:r w:rsidR="009E79D2">
        <w:rPr>
          <w:rFonts w:ascii="Times New Roman" w:hAnsi="Times New Roman"/>
          <w:i/>
          <w:sz w:val="28"/>
          <w:szCs w:val="28"/>
        </w:rPr>
        <w:t>ия.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Я открою вам секрет: получится правильный выбор профессии.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по профориентации установили, что правильным может быть только осознанный выбор профессии.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доске вывешивается называние классного часа: « = осознанный выбор профессии».)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объяснить эту формулу? В ней всего три величины: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- это все, что мне нравится, к чему лежит душа;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 - это все, что мне по силам, по способностям;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- это все, что нужно для общества, страны.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Вместе получается формула осознанного выбора профессии. Осознанный выбор - это такой выбор, при котором человек учитывает и личные устремления (хочу), и свои возможности (могу), и потребности общества в это профессии именно в данный момент (надо).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Демонстрация осознанного выбора профессии</w:t>
      </w:r>
    </w:p>
    <w:p w:rsidR="006E555D" w:rsidRDefault="006E555D" w:rsidP="006E555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«Это мой выбор!»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 Как же работает формула осознанного выбора профессии?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Ученица 1. Хочу быть модельером, парикмахером, швеей. Могу быть парикмахером, швеей. Сейчас везде требуются швеи - стану швеей.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2. Хочу быть каскадером, космонавтом, водителем, летчиком, горноспасателем. Могу стать водителем, трактористом, горноспасателем. Водители требуются сейчас везде, мой отец - водитель. Может быть, и я стану водителем.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Ученица 3. Хочу стать артисткой, телеведущей, репортером. Могу стать продавцом, рекламным агентом. Буду заниматься, работать над собой и обязательно своего добьюсь - стану репортером.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Предлагаю каждому из вас поработать с формулой осознанного выбора профессии?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235004" w:rsidP="006E555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(Учащиеся </w:t>
      </w:r>
      <w:r w:rsidR="006E555D">
        <w:rPr>
          <w:rFonts w:ascii="Times New Roman" w:hAnsi="Times New Roman"/>
          <w:i/>
          <w:sz w:val="28"/>
          <w:szCs w:val="28"/>
        </w:rPr>
        <w:t xml:space="preserve"> предлагают свои варианты осознанного выбора)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Соотношение между «хочу» и «могу» - в ваших руках. Если у человека есть мечта и он твердо идет к своей цели, он обязательно ее достигнет. Но для этого нужно разобраться в себе, узнать свои сильные и слабые стороны, свои способности и недостатки.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 Тестирование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 Может быть, немного разобраться в себе вам поможет шуточный тест с геометрическими фигурами. Используя три геометрические фигуры - треугольник, круг, квадрат, нарисуйте человечка, состоящего из 10 элементов. Должны быть использованы все три вида фигур. Качество рисунка не имеет значения. Если нарисованы лишние элементы - их надо зачеркнуть, если их не хватает - дорисовать недостающие. Время выполнения - 30 с.</w:t>
      </w:r>
    </w:p>
    <w:p w:rsidR="006E555D" w:rsidRDefault="00235004" w:rsidP="006E555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(Учащиеся </w:t>
      </w:r>
      <w:r w:rsidR="006E555D">
        <w:rPr>
          <w:rFonts w:ascii="Times New Roman" w:hAnsi="Times New Roman"/>
          <w:i/>
          <w:sz w:val="28"/>
          <w:szCs w:val="28"/>
        </w:rPr>
        <w:t xml:space="preserve"> рисуют фигурки)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подсчитайте количество треугольников.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235004" w:rsidP="006E555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(Учащиеся </w:t>
      </w:r>
      <w:r w:rsidR="006E555D">
        <w:rPr>
          <w:rFonts w:ascii="Times New Roman" w:hAnsi="Times New Roman"/>
          <w:i/>
          <w:sz w:val="28"/>
          <w:szCs w:val="28"/>
        </w:rPr>
        <w:t xml:space="preserve"> выполняют задание)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 к тесту: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тип: 6-8 треугольников - тип руководителя, хорошие преподаватели. Ярко выражено стремление к лидерству, хорошо разбираются в людях, работают с информацией.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тип: 5 треугольников. Ответственный исполнитель, хорошие организаторские способности. Профессионал, до мелочей продумывающий свою деятельность.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004" w:rsidRDefault="006E555D" w:rsidP="002350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тип: 4 треугольника. Разнообразие интересов и талантов. Склонность к индивидуальной работе.</w:t>
      </w:r>
      <w:r w:rsidR="00235004" w:rsidRPr="00235004">
        <w:rPr>
          <w:rFonts w:ascii="Times New Roman" w:hAnsi="Times New Roman"/>
          <w:sz w:val="28"/>
          <w:szCs w:val="28"/>
        </w:rPr>
        <w:t xml:space="preserve"> </w:t>
      </w:r>
      <w:r w:rsidR="00235004">
        <w:rPr>
          <w:rFonts w:ascii="Times New Roman" w:hAnsi="Times New Roman"/>
          <w:sz w:val="28"/>
          <w:szCs w:val="28"/>
        </w:rPr>
        <w:t>Четвертый тип: 3 треугольника. Тип ученого. Рационален, объективен, легко переключается с одного вида деятельности на другой.</w:t>
      </w:r>
    </w:p>
    <w:p w:rsidR="00235004" w:rsidRDefault="00235004" w:rsidP="002350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004" w:rsidRDefault="00235004" w:rsidP="002350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тип: 2 треугольника. Интерес к искусству и человеку. Тонко чувствует все новое и необычное.</w:t>
      </w:r>
    </w:p>
    <w:p w:rsidR="00235004" w:rsidRDefault="00235004" w:rsidP="002350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004" w:rsidRDefault="00235004" w:rsidP="002350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Шестой тип: 1 треугольник. Изобретатель, конструктор, художник. Обладает богатым воображением.</w:t>
      </w:r>
    </w:p>
    <w:p w:rsidR="00235004" w:rsidRDefault="00235004" w:rsidP="002350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004" w:rsidRDefault="00235004" w:rsidP="002350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Педагог:</w:t>
      </w:r>
      <w:r>
        <w:rPr>
          <w:rFonts w:ascii="Times New Roman" w:hAnsi="Times New Roman"/>
          <w:sz w:val="28"/>
          <w:szCs w:val="28"/>
        </w:rPr>
        <w:t xml:space="preserve"> Конечно, этот тест не отражает все многообразие ваших талантов. Но, может быть, он поможет вам задуматься о себе, о своих возможностях и способностях и начать развивать эти способности. В конечном итоге это поможет вам в выборе жизненного пути.</w:t>
      </w:r>
    </w:p>
    <w:p w:rsidR="00235004" w:rsidRDefault="00235004" w:rsidP="002350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004" w:rsidRDefault="00235004" w:rsidP="002350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Выбор профессии - это очень важное событие в жизни каждого человека. Но какую бы профессию вы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</w:r>
    </w:p>
    <w:p w:rsidR="00235004" w:rsidRDefault="00235004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 Подведение итогов (рефлексия).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 Какие чувства остались после классного часа? Какие открытия вы для себя сделали?</w:t>
      </w:r>
    </w:p>
    <w:p w:rsidR="006E555D" w:rsidRDefault="00235004" w:rsidP="006E555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Примерные ответы учащихся</w:t>
      </w:r>
      <w:r w:rsidR="006E555D">
        <w:rPr>
          <w:rFonts w:ascii="Times New Roman" w:hAnsi="Times New Roman"/>
          <w:i/>
          <w:sz w:val="28"/>
          <w:szCs w:val="28"/>
        </w:rPr>
        <w:t>: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Остались положительные чувства. Профессию будем выбирать сознательно.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Открыл, что, оказывается, у меня тип ученого, это очень странно.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Открыл, что в мире 50 тыс. профессий. Пока не знаю, какую выбрать.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Никаких чувств не осталось, тест интересный, но на выбор профессии он не повлияет.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 скажут родители, туда и пойду после 9 класса.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открытие - разобрался в профессиональной характеристике человека. Обязательно узнаю все это и о своих родителях.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Педагог:</w:t>
      </w:r>
      <w:r>
        <w:rPr>
          <w:rFonts w:ascii="Times New Roman" w:hAnsi="Times New Roman"/>
          <w:sz w:val="28"/>
          <w:szCs w:val="28"/>
        </w:rPr>
        <w:t xml:space="preserve"> Конечно, этот тест не отражает все многообразие ваших талантов. Но, может быть, он поможет вам задуматься о себе, о своих возможностях и способностях и начать развивать эти способности. В конечном итоге это поможет вам в выборе жизненного пути.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Выбор профессии - это очень важное событие в жизни каждого человека. Но какую бы профессию вы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 Подведение итогов (рефлексия).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 Какие чувства остались после классного часа? Какие открытия вы для себя сделали?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Примерные ответы детей: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Остались положительные чувства. Профессию будем выбирать сознательно.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Открыл, что, оказывается, у меня тип ученого, это очень странно.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Открыл, что в мире 50 тыс. профессий. Пока не знаю, какую выбрать.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Никаких чувств не осталось, тест интересный, но на выбор профессии он не повлияет.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 скажут родители, туда и пойду после 9 класса.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открытие - разобрался в профессиональной характеристике человека. Обязательно узнаю все это и о своих родителях.</w:t>
      </w:r>
    </w:p>
    <w:p w:rsidR="006E555D" w:rsidRDefault="006E555D" w:rsidP="006E5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0DF2" w:rsidRDefault="00020DF2"/>
    <w:sectPr w:rsidR="0002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212"/>
    <w:multiLevelType w:val="hybridMultilevel"/>
    <w:tmpl w:val="70B8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31862"/>
    <w:multiLevelType w:val="hybridMultilevel"/>
    <w:tmpl w:val="2E46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D"/>
    <w:rsid w:val="00020DF2"/>
    <w:rsid w:val="00235004"/>
    <w:rsid w:val="006E555D"/>
    <w:rsid w:val="00751F91"/>
    <w:rsid w:val="00934453"/>
    <w:rsid w:val="009E79D2"/>
    <w:rsid w:val="009F12F6"/>
    <w:rsid w:val="00BA5A31"/>
    <w:rsid w:val="00DA32DE"/>
    <w:rsid w:val="00F7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FD2E"/>
  <w15:docId w15:val="{0AD5C831-2F27-42F0-8C8B-D8260D05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5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32DE"/>
    <w:pPr>
      <w:keepNext/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A32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32DE"/>
    <w:rPr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link w:val="4"/>
    <w:semiHidden/>
    <w:rsid w:val="00DA32DE"/>
    <w:rPr>
      <w:rFonts w:ascii="Calibri" w:hAnsi="Calibri"/>
      <w:b/>
      <w:bCs/>
      <w:sz w:val="28"/>
      <w:szCs w:val="28"/>
    </w:rPr>
  </w:style>
  <w:style w:type="paragraph" w:styleId="a3">
    <w:name w:val="Subtitle"/>
    <w:basedOn w:val="a"/>
    <w:next w:val="a"/>
    <w:link w:val="a4"/>
    <w:qFormat/>
    <w:rsid w:val="00DA32DE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4">
    <w:name w:val="Подзаголовок Знак"/>
    <w:link w:val="a3"/>
    <w:rsid w:val="00DA32DE"/>
    <w:rPr>
      <w:rFonts w:ascii="Cambria" w:hAnsi="Cambria"/>
      <w:sz w:val="24"/>
      <w:szCs w:val="24"/>
    </w:rPr>
  </w:style>
  <w:style w:type="character" w:styleId="a5">
    <w:name w:val="Strong"/>
    <w:uiPriority w:val="22"/>
    <w:qFormat/>
    <w:rsid w:val="00DA32DE"/>
    <w:rPr>
      <w:b/>
      <w:bCs/>
    </w:rPr>
  </w:style>
  <w:style w:type="character" w:styleId="a6">
    <w:name w:val="Emphasis"/>
    <w:uiPriority w:val="20"/>
    <w:qFormat/>
    <w:rsid w:val="00DA32DE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DA32DE"/>
    <w:pPr>
      <w:keepLines/>
      <w:spacing w:before="48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HP</cp:lastModifiedBy>
  <cp:revision>9</cp:revision>
  <dcterms:created xsi:type="dcterms:W3CDTF">2014-10-06T10:13:00Z</dcterms:created>
  <dcterms:modified xsi:type="dcterms:W3CDTF">2020-10-22T07:02:00Z</dcterms:modified>
</cp:coreProperties>
</file>