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C5" w:rsidRPr="008535C5" w:rsidRDefault="008535C5" w:rsidP="008535C5">
      <w:pPr>
        <w:pStyle w:val="2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lang w:eastAsia="ru-RU"/>
        </w:rPr>
      </w:pPr>
      <w:r w:rsidRPr="008535C5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9A5FEB" w:rsidRPr="009A5FEB" w:rsidRDefault="008535C5" w:rsidP="009A5FEB">
      <w:pPr>
        <w:pStyle w:val="2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lang w:eastAsia="ru-RU"/>
        </w:rPr>
      </w:pPr>
      <w:r w:rsidRPr="008535C5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lang w:eastAsia="ru-RU"/>
        </w:rPr>
        <w:t>«Средняя общеобразовательная школа №13»</w:t>
      </w:r>
    </w:p>
    <w:p w:rsidR="009A5FEB" w:rsidRDefault="009A5FEB" w:rsidP="009A5FEB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Default="009A5FEB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5FEB" w:rsidRDefault="009A5FEB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5FEB" w:rsidRDefault="009A5FEB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5FEB" w:rsidRDefault="009A5FEB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64D0" w:rsidRPr="009A5FEB" w:rsidRDefault="00A264D0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5FEB" w:rsidRDefault="009A5FEB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5F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Сценарий мастер-класса в творческой мастерской по созданию обрядовой куклы Чучело Масленицы</w:t>
      </w:r>
    </w:p>
    <w:p w:rsidR="009A5FEB" w:rsidRDefault="009A5FEB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9A5F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рамках Недели прикладного курса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A5FEB" w:rsidRDefault="009A5FEB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5FEB" w:rsidRDefault="009A5FEB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5FEB" w:rsidRDefault="009A5FEB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5FEB" w:rsidRDefault="009A5FEB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5FEB" w:rsidRDefault="009A5FEB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5FEB" w:rsidRDefault="009A5FEB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5FEB" w:rsidRDefault="009A5FEB" w:rsidP="009A5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5FEB" w:rsidRPr="009A5FEB" w:rsidRDefault="009A5FEB" w:rsidP="009A5F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P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F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Составила: </w:t>
      </w:r>
      <w:proofErr w:type="spellStart"/>
      <w:r w:rsidRPr="009A5FEB">
        <w:rPr>
          <w:rFonts w:ascii="Times New Roman" w:hAnsi="Times New Roman" w:cs="Times New Roman"/>
          <w:bCs/>
          <w:sz w:val="28"/>
          <w:szCs w:val="28"/>
          <w:lang w:eastAsia="ru-RU"/>
        </w:rPr>
        <w:t>Евсейцева</w:t>
      </w:r>
      <w:proofErr w:type="spellEnd"/>
      <w:r w:rsidRPr="009A5F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Н.В.</w:t>
      </w: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FEB">
        <w:rPr>
          <w:rFonts w:ascii="Times New Roman" w:hAnsi="Times New Roman" w:cs="Times New Roman"/>
          <w:bCs/>
          <w:sz w:val="28"/>
          <w:szCs w:val="28"/>
          <w:lang w:eastAsia="ru-RU"/>
        </w:rPr>
        <w:t>учитель технологии</w:t>
      </w: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Default="009A5FEB" w:rsidP="009A5FE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Pr="009A5FEB" w:rsidRDefault="009A5FEB" w:rsidP="009A5F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FEB">
        <w:rPr>
          <w:rFonts w:ascii="Times New Roman" w:hAnsi="Times New Roman" w:cs="Times New Roman"/>
          <w:bCs/>
          <w:sz w:val="28"/>
          <w:szCs w:val="28"/>
          <w:lang w:eastAsia="ru-RU"/>
        </w:rPr>
        <w:t>Новокузнецкий городской округ, 20</w:t>
      </w:r>
      <w:r w:rsidR="00C00DD1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6C527B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9A5F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3257CC" w:rsidRPr="003257CC" w:rsidRDefault="003257CC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Методическая разработка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>Сценарий мастер-класса в творческой мастерской по созданию обрядовой куклы Чучело Масленицы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F30075" w:rsidRPr="003257CC" w:rsidRDefault="003257CC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>(в рамках Недели прикладного курса)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B56">
        <w:rPr>
          <w:rFonts w:ascii="Times New Roman" w:hAnsi="Times New Roman" w:cs="Times New Roman"/>
          <w:bCs/>
          <w:sz w:val="28"/>
          <w:szCs w:val="28"/>
          <w:lang w:eastAsia="ru-RU"/>
        </w:rPr>
        <w:t>составлена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основе педагогического опыта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Евсейцевой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Натальи Викторовны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учителей технологии</w:t>
      </w:r>
      <w:r w:rsidR="00D41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учителей начальной школы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154A">
        <w:rPr>
          <w:rFonts w:ascii="Times New Roman" w:hAnsi="Times New Roman" w:cs="Times New Roman"/>
          <w:bCs/>
          <w:sz w:val="28"/>
          <w:szCs w:val="28"/>
          <w:lang w:eastAsia="ru-RU"/>
        </w:rPr>
        <w:t>данная разработка может успешно реализовываться с учащимися начальных и средних классов. Представленное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154A">
        <w:rPr>
          <w:rFonts w:ascii="Times New Roman" w:hAnsi="Times New Roman" w:cs="Times New Roman"/>
          <w:bCs/>
          <w:sz w:val="28"/>
          <w:szCs w:val="28"/>
          <w:lang w:eastAsia="ru-RU"/>
        </w:rPr>
        <w:t>внеурочное мероприятие, направлено на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>воздейств</w:t>
      </w:r>
      <w:r w:rsidR="00D41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ие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>всесторонне</w:t>
      </w:r>
      <w:r w:rsidR="00D4154A">
        <w:rPr>
          <w:rFonts w:ascii="Times New Roman" w:hAnsi="Times New Roman" w:cs="Times New Roman"/>
          <w:bCs/>
          <w:sz w:val="28"/>
          <w:szCs w:val="28"/>
          <w:lang w:eastAsia="ru-RU"/>
        </w:rPr>
        <w:t>го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развити</w:t>
      </w:r>
      <w:r w:rsidR="00D41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>ребенка</w:t>
      </w:r>
      <w:r w:rsidR="00D4154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0B1B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что позволит каждому участнику</w:t>
      </w:r>
      <w:r w:rsidR="00D41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ходе выполнения этапов работы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>прояв</w:t>
      </w:r>
      <w:r w:rsidR="00D4154A">
        <w:rPr>
          <w:rFonts w:ascii="Times New Roman" w:hAnsi="Times New Roman" w:cs="Times New Roman"/>
          <w:bCs/>
          <w:sz w:val="28"/>
          <w:szCs w:val="28"/>
          <w:lang w:eastAsia="ru-RU"/>
        </w:rPr>
        <w:t>ить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свою индивидуальность</w:t>
      </w:r>
      <w:r w:rsidR="0000757C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>побужда</w:t>
      </w:r>
      <w:r w:rsidR="0000757C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>к активному мышлению, создава</w:t>
      </w:r>
      <w:r w:rsidR="000075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свои новые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>образы, твор</w:t>
      </w:r>
      <w:r w:rsidR="0000757C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>, рад</w:t>
      </w:r>
      <w:r w:rsidR="0000757C">
        <w:rPr>
          <w:rFonts w:ascii="Times New Roman" w:hAnsi="Times New Roman" w:cs="Times New Roman"/>
          <w:bCs/>
          <w:sz w:val="28"/>
          <w:szCs w:val="28"/>
          <w:lang w:eastAsia="ru-RU"/>
        </w:rPr>
        <w:t>уясь своим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успехам и </w:t>
      </w:r>
      <w:r w:rsidR="000075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новым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>удачным находкам, приобрета</w:t>
      </w:r>
      <w:r w:rsidR="0000757C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практические навыки </w:t>
      </w:r>
      <w:r w:rsidR="000075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>изготовлени</w:t>
      </w:r>
      <w:r w:rsidR="0000757C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кукол из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ниток мулине. Работая с нитками и ножницами,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дети учатся </w:t>
      </w:r>
      <w:r w:rsidR="00204F55"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терпению,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аккуратности, настойчивости в достижении 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своей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цели. Для </w:t>
      </w:r>
      <w:r w:rsidR="000B1B56">
        <w:rPr>
          <w:rFonts w:ascii="Times New Roman" w:hAnsi="Times New Roman" w:cs="Times New Roman"/>
          <w:bCs/>
          <w:sz w:val="28"/>
          <w:szCs w:val="28"/>
          <w:lang w:eastAsia="ru-RU"/>
        </w:rPr>
        <w:t>создания</w:t>
      </w:r>
      <w:r w:rsidR="000075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данного </w:t>
      </w:r>
      <w:r w:rsidR="00204F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вида </w:t>
      </w:r>
      <w:r w:rsidR="000075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5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изделия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 требуется </w:t>
      </w:r>
      <w:r w:rsidR="0000757C">
        <w:rPr>
          <w:rFonts w:ascii="Times New Roman" w:hAnsi="Times New Roman" w:cs="Times New Roman"/>
          <w:bCs/>
          <w:sz w:val="28"/>
          <w:szCs w:val="28"/>
          <w:lang w:eastAsia="ru-RU"/>
        </w:rPr>
        <w:t>специальной подготовки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A62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никаких 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особых </w:t>
      </w:r>
      <w:r w:rsidR="00A62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условий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для</w:t>
      </w:r>
      <w:r w:rsidRPr="003257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выполнения данной работы.</w:t>
      </w:r>
    </w:p>
    <w:p w:rsidR="00F30075" w:rsidRPr="002B520A" w:rsidRDefault="00F30075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Актуальность темы.</w:t>
      </w:r>
    </w:p>
    <w:p w:rsidR="00204F55" w:rsidRPr="002B520A" w:rsidRDefault="005D562F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егодня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 никогда,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еред каждым </w:t>
      </w:r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образовательным 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учреждением, </w:t>
      </w:r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очень 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остро </w:t>
      </w:r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стоит 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очень 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важная задача развития творческого потенциала детей с учётом их индивидуальных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возрастных особенностей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>, с учетом их интересов и способностей.</w:t>
      </w:r>
    </w:p>
    <w:p w:rsidR="00664432" w:rsidRDefault="00F30075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Детское творчество 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>является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постоянны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спутник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каждого ребенк</w:t>
      </w:r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а, на протяжении всего периода детства, 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самого раннего  возраста, 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>ведь именно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аняти</w:t>
      </w:r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декоративно - прикладным творчеством 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самы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интересны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вид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индивидуальной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творческой деятельности детей школьного возраста.</w:t>
      </w:r>
    </w:p>
    <w:p w:rsidR="00F30075" w:rsidRPr="002B520A" w:rsidRDefault="00F30075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Еще  В. </w:t>
      </w:r>
      <w:proofErr w:type="spellStart"/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А.Сухомлинский</w:t>
      </w:r>
      <w:proofErr w:type="spellEnd"/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утверждал, что: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>…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Истоки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ребенок»</w:t>
      </w:r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>И действительно, ведь з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анимаясь любым </w:t>
      </w:r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видом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творчеством,</w:t>
      </w:r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ребенок </w:t>
      </w:r>
      <w:r w:rsidR="005D56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еще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развивает</w:t>
      </w:r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ся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04F5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умственно</w:t>
      </w:r>
      <w:r w:rsidR="00CA77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D56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CA77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процессе выполнения практической творческой работы </w:t>
      </w:r>
      <w:r w:rsidR="005D56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CA77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ребенок фантазирует, 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 то придумывает, </w:t>
      </w:r>
      <w:r w:rsidR="00CA77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тем самым активизирует  мыслительные и познавательные процессы.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свою творческую работу ребенок вкладывает частичку себя, своего сердца и души, обдумывая каждое свое действие и последовательность 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их выполнения. Планирует этапы выполнения, подбирает материалы и инструменты для создания своего изделия, придумывает название, а иногда даже и имя своему детищу.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Проявление и развитие творческих способностей учит детей не просто смотреть, </w:t>
      </w:r>
      <w:r w:rsidR="00CA77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 еще и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видеть, </w:t>
      </w:r>
      <w:r w:rsidR="005D56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видеть  свою работу  и работу других детей, получать моральное удовлетворение от процесса превращения материалов в готовое индивидуальное изделие, поделку, игрушку, картину. В процессе творческой работы 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кажд</w:t>
      </w:r>
      <w:r w:rsidR="005D56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ый  школьник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</w:t>
      </w:r>
      <w:r w:rsidR="005D56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новится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неординарной, </w:t>
      </w:r>
      <w:r w:rsidR="005D56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индивидуальной и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развитой личностью. Роль личности педагога в 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данном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процессе развития творческих, креативных способностей, трудно недооценивать. </w:t>
      </w:r>
      <w:r w:rsidR="005D562F">
        <w:rPr>
          <w:rFonts w:ascii="Times New Roman" w:hAnsi="Times New Roman" w:cs="Times New Roman"/>
          <w:bCs/>
          <w:sz w:val="28"/>
          <w:szCs w:val="28"/>
          <w:lang w:eastAsia="ru-RU"/>
        </w:rPr>
        <w:t>Ведь ч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аще всего отношение детей к занятиям творческого характера определяется и их отношением к педагогу, так как именно его авторитет обуславливает желание или нежелание детей думать, развиваться, творить</w:t>
      </w:r>
      <w:r w:rsidR="005D56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64432">
        <w:rPr>
          <w:rFonts w:ascii="Times New Roman" w:hAnsi="Times New Roman" w:cs="Times New Roman"/>
          <w:bCs/>
          <w:sz w:val="28"/>
          <w:szCs w:val="28"/>
          <w:lang w:eastAsia="ru-RU"/>
        </w:rPr>
        <w:t>создавать,</w:t>
      </w:r>
      <w:r w:rsidR="005D56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что то новое, не похожее на другое изделие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C4C6A" w:rsidRPr="002B520A" w:rsidRDefault="00F30075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сегодняшний день просто необходимо наличие у 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каждого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педагога нового взгляда на ребенка как на субъект (а не объект) обучения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воспитания, как на партнера по совместной деятельности. 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Вовлекая детей 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поучаствовать в 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творческ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процесс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необходимо руководствоваться фразами: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«Учимся, делая и творя», «Меньше обучать — больше взаимодействовать» - именно эти девизы 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позволяют и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способствуют созданию 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благоприятных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условий для развития творческих способностей учащихся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раскрепощению индивидуально-творческих сил 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каждого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ребенка. Чем больше будет организовываться подобных мероприятий, тем больше будет условий, возможностей для того, чтобы ребёнок хотел творить, создавать, придумыва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ть, воплощать свои идеи в жизнь. Необходимо,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чтобы в это действие включалась вся его личность: способности, чувства, разум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>, индивидуальность мышления и  восприятия окружающего мира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>Для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этого н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>ужно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учить</w:t>
      </w:r>
      <w:r w:rsidR="00EC4C6A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C4C6A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учить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их </w:t>
      </w:r>
      <w:r w:rsidR="00EC4C6A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учиться друг у друга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>, делиться свои опытом и опытом своих сверстников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>Л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учшим побудителем д</w:t>
      </w:r>
      <w:r w:rsidR="00EC4C6A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ля этого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может быть именно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мастер-класс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CA77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форма работы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которая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позволяет раскрыть индивидуальность, творческий потенциал 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каждого из </w:t>
      </w:r>
      <w:r w:rsidR="00EC4C6A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учащихся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 продемонстрировать их достижения и новые возможности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 так же замотивировать ребят на дальнейшее создание чего-то нового, индивидуального.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Непосредственное общение педагогов с </w:t>
      </w:r>
      <w:r w:rsidR="00EC4C6A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ребятами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ребят </w:t>
      </w:r>
      <w:proofErr w:type="gramStart"/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>друг</w:t>
      </w:r>
      <w:proofErr w:type="gramEnd"/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другом,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позволяет 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всем участникам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поделиться своим «золотым запасом», 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которым </w:t>
      </w:r>
      <w:r w:rsidR="00EC4C6A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дел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EC4C6A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по принципу «здесь и сейчас».</w:t>
      </w:r>
    </w:p>
    <w:p w:rsidR="00CA77EB" w:rsidRPr="002B520A" w:rsidRDefault="00CA77E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A77EB" w:rsidRPr="002B520A" w:rsidRDefault="0014661A" w:rsidP="001466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Данное м</w:t>
      </w:r>
      <w:r w:rsidR="00CA77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ероприятие  проводится в рамках недели прикладного цикла в СОШ №13 </w:t>
      </w:r>
      <w:proofErr w:type="spellStart"/>
      <w:r w:rsidR="00CA77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CA77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CA77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овокузнецка</w:t>
      </w:r>
      <w:proofErr w:type="spellEnd"/>
      <w:r w:rsidR="00CA77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A77EB" w:rsidRPr="002B520A" w:rsidRDefault="00CA77EB" w:rsidP="00E6065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A77EB" w:rsidRPr="002B520A" w:rsidRDefault="00CA77E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CA77EB" w:rsidRPr="002B520A" w:rsidRDefault="00CA77E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1.Познакомить с новой техникой рукоделия</w:t>
      </w:r>
    </w:p>
    <w:p w:rsidR="00CA77EB" w:rsidRPr="002B520A" w:rsidRDefault="00CA77E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2. Сформировать интерес к декоративно-прикладному искусству и творчеству</w:t>
      </w:r>
    </w:p>
    <w:p w:rsidR="0014661A" w:rsidRDefault="00CA77EB" w:rsidP="001466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3.Создать среду для творчества.</w:t>
      </w:r>
    </w:p>
    <w:p w:rsidR="00CA77EB" w:rsidRPr="002B520A" w:rsidRDefault="0014661A" w:rsidP="001466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CA77EB" w:rsidRPr="002B520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</w:p>
    <w:p w:rsidR="00CA77EB" w:rsidRPr="002B520A" w:rsidRDefault="00CA77E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1.Подготовить учащихся-мастеров для проведения мастер-класса по одной из техник рукоделия.</w:t>
      </w:r>
    </w:p>
    <w:p w:rsidR="00CA77EB" w:rsidRPr="002B520A" w:rsidRDefault="00CA77E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2.Изготовить учащимися поделки куклы Чучело Масленицы.</w:t>
      </w:r>
    </w:p>
    <w:p w:rsidR="00CA77EB" w:rsidRPr="002B520A" w:rsidRDefault="00CA77E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3.Организовать и оформить мини-выставку поделок куклы Чучела Масленицы.</w:t>
      </w:r>
    </w:p>
    <w:p w:rsidR="00CA77EB" w:rsidRPr="002B520A" w:rsidRDefault="00CA77E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4.Провести мастер-классы с учащимися.</w:t>
      </w:r>
    </w:p>
    <w:p w:rsidR="00EC4C6A" w:rsidRPr="002B520A" w:rsidRDefault="00CA77E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5.Подвести итоги проведенных мастер-классов.</w:t>
      </w:r>
    </w:p>
    <w:p w:rsidR="00EC4C6A" w:rsidRPr="0014661A" w:rsidRDefault="00F30075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14661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Ожидаемые результаты:</w:t>
      </w:r>
    </w:p>
    <w:p w:rsidR="00EC4C6A" w:rsidRPr="002B520A" w:rsidRDefault="00EC4C6A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повышение 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уровня 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креативности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>участников мероприятия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4C6A" w:rsidRPr="002B520A" w:rsidRDefault="00EC4C6A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возможность применение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ими 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нового нетрадиционного метода в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обычных бытовых условиях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C4C6A" w:rsidRPr="002B520A" w:rsidRDefault="00EC4C6A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рост мотивации участников 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>мастер-класса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формированию собственного стиля творческой деятельности;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4C6A" w:rsidRPr="002B520A" w:rsidRDefault="00EC4C6A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практическое освоение участниками </w:t>
      </w:r>
      <w:r w:rsidR="0014661A" w:rsidRPr="0014661A">
        <w:rPr>
          <w:rFonts w:ascii="Times New Roman" w:hAnsi="Times New Roman" w:cs="Times New Roman"/>
          <w:bCs/>
          <w:sz w:val="28"/>
          <w:szCs w:val="28"/>
          <w:lang w:eastAsia="ru-RU"/>
        </w:rPr>
        <w:t>мастер-класса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специальн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ыми 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знани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>ями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 умени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>ями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4661A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навыкам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прием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>ами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техники «плетения из ниток» 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 процессе работы;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4C6A" w:rsidRPr="002B520A" w:rsidRDefault="00EC4C6A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создание сувенира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обрядовой куклы Чучело Масленицы, </w:t>
      </w:r>
      <w:r w:rsidR="00F30075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проявляя творческую инициативу, фантазию, мышление.</w:t>
      </w:r>
    </w:p>
    <w:p w:rsidR="00EC4C6A" w:rsidRPr="0014661A" w:rsidRDefault="00F30075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14661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Методическое оснащение занятия:</w:t>
      </w:r>
    </w:p>
    <w:p w:rsidR="00F30075" w:rsidRPr="002B520A" w:rsidRDefault="00F30075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Методы:</w:t>
      </w:r>
      <w:r w:rsidR="00EC4C6A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интерактивный (словесный, наглядный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практический);</w:t>
      </w:r>
      <w:r w:rsidR="001466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исследовательский (умение самостоятельно распределять деятельность работ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>ы, а так же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выбор действия и его способа, свобода творчества).</w:t>
      </w:r>
    </w:p>
    <w:p w:rsidR="009A5FEB" w:rsidRPr="002B520A" w:rsidRDefault="009A5FE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Pr="002B520A" w:rsidRDefault="009A5FE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2B520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Оборудование и материалы: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нитки мулине желтого цвета</w:t>
      </w:r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-по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шт.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каждого участника и нитки мулине красного цвет</w:t>
      </w:r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-по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шт.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каждого участника, ножницы (материалы для выполнения поделки куклы Чучело Масленицы), панно с иллюстрациями пошагового изготовления куклы Масленицы и выполненные из ниток Куклы Масленицы различных размеров, ростовая кукла Масленицы. </w:t>
      </w:r>
    </w:p>
    <w:p w:rsidR="00665AFD" w:rsidRPr="002B520A" w:rsidRDefault="009A5FEB" w:rsidP="00F520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Мероприятие проводится в </w:t>
      </w:r>
      <w:r w:rsidR="00EE6BC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кабинете технологии, который условно разделен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0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537A3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несколько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мини-мастерских. </w:t>
      </w:r>
      <w:r w:rsidR="00A537A3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центре расположено панно, </w:t>
      </w:r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ростовая </w:t>
      </w:r>
      <w:r w:rsidR="00A537A3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Кукла Масленицы. 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подготовле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ны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стол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ах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лежат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инструкционные памятки, </w:t>
      </w:r>
      <w:r w:rsidR="00A537A3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необходимы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материал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ы,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организована выставка 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готовых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работ. 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Участие в мастер-классе принимают желающие учащиеся </w:t>
      </w:r>
      <w:r w:rsidR="009F5A4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средних 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классов.</w:t>
      </w:r>
    </w:p>
    <w:p w:rsidR="009A5FEB" w:rsidRPr="002B520A" w:rsidRDefault="00665AFD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Ведущая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(учитель)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94F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и мастер</w:t>
      </w:r>
      <w:r w:rsidR="00F520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E9294F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A4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мастер-класса </w:t>
      </w:r>
      <w:r w:rsidR="00E9294F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(учащиеся</w:t>
      </w:r>
      <w:r w:rsidR="009F5A4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 посещающие внеурочные занятия «Шаги в профессию»</w:t>
      </w:r>
      <w:r w:rsidR="00E9294F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E9294F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встреча</w:t>
      </w:r>
      <w:r w:rsidR="00E9294F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т желающих принять участие в мастер-классе в народн</w:t>
      </w:r>
      <w:r w:rsidR="00E9294F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ых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костюм</w:t>
      </w:r>
      <w:r w:rsidR="00E9294F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ах</w:t>
      </w:r>
      <w:r w:rsidR="00A537A3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 звучит русская народная музыка, обычно сопровождающая народные гулянья.</w:t>
      </w:r>
    </w:p>
    <w:p w:rsidR="00665AFD" w:rsidRPr="002B520A" w:rsidRDefault="00A537A3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завершению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изготовления </w:t>
      </w:r>
      <w:r w:rsidR="009F5A4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куклы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Масленицы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00DD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все участники забирают своих кукол и получают в подарок инструкцию по изготовлению Чучела Масленицы в домашних условиях</w:t>
      </w:r>
      <w:r w:rsidR="00665AF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9307B" w:rsidRPr="002B520A" w:rsidRDefault="0059307B" w:rsidP="002B520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Pr="002B520A" w:rsidRDefault="009A5FEB" w:rsidP="002B520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Ход мероприятия.</w:t>
      </w:r>
    </w:p>
    <w:p w:rsidR="00334E47" w:rsidRPr="002B520A" w:rsidRDefault="00334E47" w:rsidP="002B520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F5A46" w:rsidRPr="002B520A" w:rsidRDefault="009F5A46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(Звучат музыкальные народные композиции, учащихся встречают мастерицы и ведущая</w:t>
      </w:r>
      <w:r w:rsidR="00C00DD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(учитель))</w:t>
      </w:r>
    </w:p>
    <w:p w:rsidR="009A5FEB" w:rsidRPr="002B520A" w:rsidRDefault="009A5FEB" w:rsidP="002B520A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B520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Ведущ</w:t>
      </w:r>
      <w:r w:rsidR="0059307B" w:rsidRPr="002B520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ая</w:t>
      </w:r>
      <w:r w:rsidRPr="002B520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</w:p>
    <w:p w:rsidR="009A5FEB" w:rsidRPr="002B520A" w:rsidRDefault="0059307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Добрый день, дорогие </w:t>
      </w:r>
      <w:r w:rsidR="00A537A3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ребята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3F5C0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Мы рады видеть Вас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 наш</w:t>
      </w:r>
      <w:r w:rsidR="00A537A3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творческ</w:t>
      </w:r>
      <w:r w:rsidR="00A537A3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мастерск</w:t>
      </w:r>
      <w:r w:rsidR="00A537A3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Сегодня все вы научитесь  создавать уникальную игрушку, но сначала мы с вами поговорим, вспомним и обсудим много интересного.</w:t>
      </w:r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1F7B" w:rsidRPr="002B520A" w:rsidRDefault="00A537A3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се в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ы знаете, что с</w:t>
      </w:r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уществует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огромное разнообразие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различных видов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русского декоративно-прикладного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творчества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роспись</w:t>
      </w:r>
      <w:r w:rsidR="003F5C0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плетение</w:t>
      </w:r>
      <w:r w:rsidR="003F5C0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вязание</w:t>
      </w:r>
      <w:r w:rsidR="003F5C0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вышивка</w:t>
      </w:r>
      <w:r w:rsidR="003F5C0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изготовление изделий из дерева, лозы</w:t>
      </w:r>
      <w:r w:rsidR="003F5C0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 бисер оплетение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и еще множество других видов</w:t>
      </w:r>
      <w:r w:rsidR="003F5C0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 В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се э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ти ремесла существуют 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Руси уже не одно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столетие,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каждое новое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поколение открывает для себя что-то новое, соединя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всё новые и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новые приемы рукоделия с традиционными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старыми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приемами. 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Мастера, рукодельницы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мастерицы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постоянно 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асширяют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границы общения и связей в современном мире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благодаря 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этому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арсенале рукодельниц и мастеров появляются 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всё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новые 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новые </w:t>
      </w:r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техники рукоделия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 такие как</w:t>
      </w:r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8487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пэчворк</w:t>
      </w:r>
      <w:proofErr w:type="spellEnd"/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38487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декупаж</w:t>
      </w:r>
      <w:proofErr w:type="spellEnd"/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цифровой </w:t>
      </w:r>
      <w:proofErr w:type="spellStart"/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скрапбукинг</w:t>
      </w:r>
      <w:proofErr w:type="spellEnd"/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фелтинг</w:t>
      </w:r>
      <w:proofErr w:type="spellEnd"/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опиарии</w:t>
      </w:r>
      <w:proofErr w:type="spellEnd"/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йрис-филдинг</w:t>
      </w:r>
      <w:proofErr w:type="spellEnd"/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>шибана</w:t>
      </w:r>
      <w:proofErr w:type="spellEnd"/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9106D" w:rsidRPr="002B520A" w:rsidRDefault="00F61F7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Но все же очень важно сохранить исконно русские виды творчества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рукодели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ремесла. </w:t>
      </w:r>
    </w:p>
    <w:p w:rsidR="00F61F7B" w:rsidRPr="002B520A" w:rsidRDefault="00F61F7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одной из </w:t>
      </w:r>
      <w:r w:rsidR="00384878" w:rsidRPr="00384878">
        <w:rPr>
          <w:rFonts w:ascii="Times New Roman" w:hAnsi="Times New Roman" w:cs="Times New Roman"/>
          <w:bCs/>
          <w:sz w:val="28"/>
          <w:szCs w:val="28"/>
          <w:lang w:eastAsia="ru-RU"/>
        </w:rPr>
        <w:t>исконно русски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техник мы сегодня познакомимся и выполним в этой технике необычную поделку.</w:t>
      </w:r>
    </w:p>
    <w:p w:rsidR="009A5FEB" w:rsidRPr="002B520A" w:rsidRDefault="00980934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Обратите внимание, н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а наше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панно представлены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творческие работы учащихся,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которые выполнены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одной из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самых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старых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техник</w:t>
      </w:r>
      <w:r w:rsidR="009F5A4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-плетение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и, не смотря на ее преклонный возраст, она 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продолжает быть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популярн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ой и </w:t>
      </w:r>
      <w:r w:rsidR="009F5A4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сегодня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Техникой плетения занимались на Руси и женщины и мужчины, дети и подростки. Созданные ими изделия </w:t>
      </w:r>
      <w:r w:rsidR="004B45C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выполняли</w:t>
      </w:r>
      <w:r w:rsidR="00F61F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 только</w:t>
      </w:r>
      <w:r w:rsidR="004B45C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роль полезной в быту вещи (плетеные корзины, лапти, мебель, колыбели для младенцев, посуду, подставки, туески, шкатулки и много других полезных вещей), но и несли глубокую смысловую нагрузку. Одной из таких </w:t>
      </w:r>
      <w:r w:rsidR="00E3762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изделий были плетеные куклы, и они были предназначены 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E3762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игр. 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E3762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летеные куклы-обереги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играли  роль 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>сохранения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жилища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защиты каждого члена семьи от недугов и злых людей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3762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их п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лели на Руси </w:t>
      </w:r>
      <w:r w:rsidR="004B45C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из различных материалов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: солома, нит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 трав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ткан</w:t>
      </w:r>
      <w:r w:rsidR="00E3069B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 Пользовались большой популярностью и куклы-украшения, куклы-поделки и куклы-игрушки.</w:t>
      </w:r>
    </w:p>
    <w:p w:rsidR="00172588" w:rsidRPr="002B520A" w:rsidRDefault="00980934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Сегодня на нашем мастер-классе, который проведут 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>с вами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наши юные мастерицы, мы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познакоми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 вас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техникой изготовления 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таких кукол. Все вы сплетете для себя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кукл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Масленицы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 ниток мулине. Ваша кукла может быть для вас оберегом или же наоборот, вы сожжете ее на костре, как символ несбывшихся желаний, плохого настроение</w:t>
      </w:r>
      <w:r w:rsidR="00384878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2C1A11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печальных или грустных мыслей и событий.</w:t>
      </w:r>
    </w:p>
    <w:p w:rsidR="00980934" w:rsidRPr="002B520A" w:rsidRDefault="0059307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Овладев основами 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данной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техник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и изготовления куклы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Чучела Масленицы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вы сможете, приложив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немного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усилия и проявив фантазию,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самостоятельно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создать оригинальные 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куклы-обереги, </w:t>
      </w:r>
      <w:r w:rsidR="002B17AE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куклы-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поделки, </w:t>
      </w:r>
      <w:r w:rsidR="002B17AE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куклы 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="002B17AE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украшения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вашему вкусу и желанию.</w:t>
      </w:r>
    </w:p>
    <w:p w:rsidR="00E347F6" w:rsidRPr="002B520A" w:rsidRDefault="00334E47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се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зделия, сделанные своими руками,  всегда неповторимы и оригинальны, 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они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несут положительную энергию мастера</w:t>
      </w:r>
      <w:r w:rsidR="00980934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его настроение и любовь к своей работе.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При создании чего-то своими руками каждый человек вкладывает в свою работу частичку своей души и теплоты.</w:t>
      </w:r>
    </w:p>
    <w:p w:rsidR="009A5FEB" w:rsidRPr="002B520A" w:rsidRDefault="00E347F6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Сегодня мы предлагаем 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вам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творить 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создавать свою неповторимую работу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 русскую поговорку: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К чему душа лежит, к тому и руки приложатся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!».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Мы все н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адеемся, что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после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посещени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нашего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мастер-класс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у вас будет отличное настроение</w:t>
      </w:r>
      <w:r w:rsidR="00334E47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 вы зарядитесь положительными эмоциями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данная встреча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станет для вас настоящим праздником.</w:t>
      </w:r>
    </w:p>
    <w:p w:rsidR="00172588" w:rsidRPr="002B520A" w:rsidRDefault="00172588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Ну, а сейчас </w:t>
      </w:r>
      <w:r w:rsidR="005930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мастерицы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-рукодельницы</w:t>
      </w:r>
      <w:r w:rsidR="005930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проведу</w:t>
      </w:r>
      <w:r w:rsidR="005930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вас небольш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ую виртуальную экскурсию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историю нашего народного праздника Масленица. </w:t>
      </w:r>
    </w:p>
    <w:p w:rsidR="00172588" w:rsidRPr="002B520A" w:rsidRDefault="00172588" w:rsidP="002B520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307B" w:rsidRPr="002B520A" w:rsidRDefault="0059307B" w:rsidP="002B520A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B520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1-ая помощница-мастерица:</w:t>
      </w:r>
    </w:p>
    <w:p w:rsidR="00172588" w:rsidRPr="002B520A" w:rsidRDefault="002B17AE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Масленицу, по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старой русской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традиции, отмечают </w:t>
      </w:r>
      <w:r w:rsidR="000B1B56">
        <w:rPr>
          <w:rFonts w:ascii="Times New Roman" w:hAnsi="Times New Roman" w:cs="Times New Roman"/>
          <w:bCs/>
          <w:sz w:val="28"/>
          <w:szCs w:val="28"/>
          <w:lang w:eastAsia="ru-RU"/>
        </w:rPr>
        <w:t>на протяжении всей недели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1B56">
        <w:rPr>
          <w:rFonts w:ascii="Times New Roman" w:hAnsi="Times New Roman" w:cs="Times New Roman"/>
          <w:bCs/>
          <w:sz w:val="28"/>
          <w:szCs w:val="28"/>
          <w:lang w:eastAsia="ru-RU"/>
        </w:rPr>
        <w:t>она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называется </w:t>
      </w:r>
      <w:r w:rsidR="000B1B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масленичная неделя.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Уже сейчас идет эта неделя. В старые времена н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а Масленицу люди вод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хороводы и п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ели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песни, 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ходили </w:t>
      </w:r>
      <w:proofErr w:type="gramStart"/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друг</w:t>
      </w:r>
      <w:proofErr w:type="gramEnd"/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другу в гости,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устраива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ли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различные соревнования,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игры,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ли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блины, которые считаются 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сих пор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символом праздника. А кульминацией Масленицы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всегда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был ритуал, который сохранился и до наших дней, этот ритуа</w:t>
      </w:r>
      <w:proofErr w:type="gramStart"/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л-</w:t>
      </w:r>
      <w:proofErr w:type="gramEnd"/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сжигание чучела, которое по языческим верованиям олицетворяет богиню зимы и холода – Морену или </w:t>
      </w:r>
      <w:proofErr w:type="spellStart"/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Мару</w:t>
      </w:r>
      <w:proofErr w:type="spellEnd"/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930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Как вы думаете, п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очему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для чего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сжигали чучело на Масленицу?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(ответы участников). 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Послушайте,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почему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сжигали и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сжигают Масленицу.</w:t>
      </w:r>
    </w:p>
    <w:p w:rsidR="0059307B" w:rsidRPr="002B520A" w:rsidRDefault="0059307B" w:rsidP="002B520A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B520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2-ая помощница-мастерица:</w:t>
      </w:r>
    </w:p>
    <w:p w:rsidR="00172588" w:rsidRPr="002B520A" w:rsidRDefault="0059307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Традиционный  праздник проводов зимы -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Масленица 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это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праздник организуется и празднуется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не только в России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9106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наших дней сохранился один обычай, обряд из праздника Масленицы. 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Этот обычай</w:t>
      </w:r>
      <w:r w:rsidR="0063499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сжигания чучела на Масленицу, </w:t>
      </w:r>
      <w:r w:rsidR="0063499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раньше 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он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символизировал 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похороны холода и скорый приход 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весны, и история этого обычая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восходит к языческим временам. То есть, всенародное сжигание чучела зимы на костре</w:t>
      </w:r>
      <w:r w:rsidR="00E347F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раньше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символизировало ежегодное обновление, а сам процесс сопровождался </w:t>
      </w:r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народными гуляниями,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весельем, песнями и танцами.</w:t>
      </w:r>
    </w:p>
    <w:p w:rsidR="00B95426" w:rsidRPr="002B520A" w:rsidRDefault="00B95426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Раньше</w:t>
      </w:r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во время сжигания Чучела Масленицы,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люди думали, что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 силы костра зависело, когда придет весна, а пепел развеивали по полям,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того,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чтобы урожай в будущем году был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большой и очень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хороший. </w:t>
      </w:r>
    </w:p>
    <w:p w:rsidR="00172588" w:rsidRPr="002B520A" w:rsidRDefault="00B95426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учело на Масленицу </w:t>
      </w:r>
      <w:r w:rsidR="0063499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должно было хорошо гореть, поэтому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всегда</w:t>
      </w:r>
      <w:r w:rsidR="0063499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его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делали из дерева и соломы.</w:t>
      </w:r>
    </w:p>
    <w:p w:rsidR="00172588" w:rsidRPr="002B520A" w:rsidRDefault="00B95426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Жители всех деревень, городов всегда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 нетерпением ожидали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обряда сжигания чучела на Масленицу, так как считали, что сгоревшее на масленичном костре из пепла переродится в новое и гораздо лучшее.</w:t>
      </w:r>
    </w:p>
    <w:p w:rsidR="00172588" w:rsidRPr="002B520A" w:rsidRDefault="00B95426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костер также бросали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сломанные вещи,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старую непригодную одежду, и прочее, потому что верили, что все это к ним вернется в обновленной форме.</w:t>
      </w:r>
    </w:p>
    <w:p w:rsidR="0059307B" w:rsidRPr="002B520A" w:rsidRDefault="0059307B" w:rsidP="002B520A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B520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3-ая помощница-мастерица:</w:t>
      </w:r>
    </w:p>
    <w:p w:rsidR="00172588" w:rsidRPr="002B520A" w:rsidRDefault="0059307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По традиции чучело созда</w:t>
      </w:r>
      <w:r w:rsidR="00B9542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валось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 первый день Масленицы, а в последний день масленичной недели, который называется Прощеное Воскресенье, устраивались проводы-похороны, то есть обряд сжигания.</w:t>
      </w:r>
    </w:p>
    <w:p w:rsidR="00172588" w:rsidRPr="002B520A" w:rsidRDefault="00B95426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 традиции,  в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этот день, парни впрягались в сани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вместо лошадей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 установив на них чучело, и провозили его, в сопровождении толпы деревенских жителей, через всю деревню, а потом проводили ритуал сжигания. После того, как от чучела оставался только пепел, молодежь прыгала через догорающий костер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загадывала желания.</w:t>
      </w:r>
    </w:p>
    <w:p w:rsidR="00172588" w:rsidRPr="002B520A" w:rsidRDefault="00B95426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Нужно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отметить, что сжигали на кострах самые разнообразные чучела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размерам и изготовленные из различных материалов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Можно было бросать в костер маленькие куклы  Масленицы, на которые наговаривались болезни, </w:t>
      </w:r>
      <w:proofErr w:type="gramStart"/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хвори</w:t>
      </w:r>
      <w:proofErr w:type="gramEnd"/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 обиды, все плохое, что было у человека, который  смастерил свою куклу, люди</w:t>
      </w:r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твердо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 верили, и твердо были убеждены, что таким образом они избавляются от всего плохого, что было в их жизни.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Обычно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главное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чучело мастерили в человеческий рост. На голову повязывали платок,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надевали женский сарафан или платье,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 к руке прикрепляли либо блин, либо сковородку, на которой всю неделю пеклись блины.</w:t>
      </w:r>
    </w:p>
    <w:p w:rsidR="00172588" w:rsidRPr="002B520A" w:rsidRDefault="00172588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сегда в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се обрядовые чучела на Руси были безликие,</w:t>
      </w:r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им не рисовали  ни глаза, ни нос, ни рот. Празднующие </w:t>
      </w:r>
      <w:r w:rsidR="00B9542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люди </w:t>
      </w:r>
      <w:r w:rsidR="00B9542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боялись увидеть </w:t>
      </w:r>
      <w:proofErr w:type="gramStart"/>
      <w:r w:rsidR="00B9542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9542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своей</w:t>
      </w:r>
      <w:proofErr w:type="gramEnd"/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542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Масленицы сходства с кем-либо из жителей и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поэтому при создании чучела на Масленицу ей </w:t>
      </w:r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никогда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не </w:t>
      </w:r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прорисовывали лицо. 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 на сегодняшний день это условие </w:t>
      </w:r>
      <w:r w:rsidR="00B95426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редко и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мало где соблюдается.</w:t>
      </w:r>
    </w:p>
    <w:p w:rsidR="00172588" w:rsidRPr="002B520A" w:rsidRDefault="00172588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307B" w:rsidRPr="002B520A" w:rsidRDefault="0059307B" w:rsidP="002B520A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B520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1-ая помощница-мастерица:</w:t>
      </w:r>
    </w:p>
    <w:p w:rsidR="00172588" w:rsidRPr="002B520A" w:rsidRDefault="00AA30E9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Если вы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 своей семьёй или друзьями </w:t>
      </w:r>
      <w:r w:rsidR="00C448A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за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хотите проводить зиму по народным </w:t>
      </w:r>
      <w:r w:rsidR="00C448A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русским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обычаям и самостоятель</w:t>
      </w:r>
      <w:r w:rsidR="00A264D0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но сде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лать чучело на Масленицу,</w:t>
      </w:r>
      <w:r w:rsidR="00A264D0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то,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7AE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 </w:t>
      </w:r>
      <w:r w:rsidR="00A264D0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7AE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можете </w:t>
      </w:r>
      <w:r w:rsidR="00A264D0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воспользоваться предложенной </w:t>
      </w:r>
      <w:r w:rsidR="00C448A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нами </w:t>
      </w:r>
      <w:r w:rsidR="00A264D0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инструкцией.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0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(Предлагает участникам мастер-класса буклеты-памятки с инструкцией)</w:t>
      </w:r>
    </w:p>
    <w:p w:rsidR="00172588" w:rsidRPr="002B520A" w:rsidRDefault="00172588" w:rsidP="002B520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307B" w:rsidRPr="002B520A" w:rsidRDefault="0059307B" w:rsidP="002B520A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B520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2-ая помощница-мастерица:</w:t>
      </w:r>
    </w:p>
    <w:p w:rsidR="00172588" w:rsidRPr="002B520A" w:rsidRDefault="0059307B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C448A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Раньше, в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некоторых уголках России изготовляли домашнюю Масленицу, которая символизировала достаток, крепкое здоровье и благополучие. Это была небольшая кук</w:t>
      </w:r>
      <w:r w:rsidR="000F4EF3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олка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которую называли дочкой масленицы или ее младшей сестрой. Домашнюю масленицу </w:t>
      </w:r>
      <w:r w:rsidR="000F4EF3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никогда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не сжигали, а хранили в доме на самом почетном месте и считали сильным оберегом</w:t>
      </w:r>
      <w:r w:rsidR="000F4EF3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семьи и дома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2B17AE" w:rsidRPr="002B520A" w:rsidRDefault="002B17AE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72588" w:rsidRPr="002B520A" w:rsidRDefault="000F4EF3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Вот такую Домашнюю Масленицу </w:t>
      </w:r>
      <w:r w:rsidR="005930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мы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сегодня </w:t>
      </w:r>
      <w:r w:rsidR="005930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поможем  Вам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изготовит</w:t>
      </w:r>
      <w:r w:rsidR="005930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ь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5930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каждый из вас заберет с собой свою куклу Масленицу</w:t>
      </w:r>
      <w:r w:rsidR="00172588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72588" w:rsidRPr="002B520A" w:rsidRDefault="00172588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5FEB" w:rsidRPr="002B520A" w:rsidRDefault="000F4EF3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Далее </w:t>
      </w:r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мастер</w:t>
      </w:r>
      <w:r w:rsidR="0059307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ицы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-рукодельницы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проводят презентацию тех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ники рукоделия для участников  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мастер-класса</w:t>
      </w:r>
      <w:r w:rsidR="002B17AE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создавая образец,</w:t>
      </w:r>
      <w:r w:rsidR="002B17AE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участники изготавливают своих кукол Масленицы.</w:t>
      </w:r>
    </w:p>
    <w:p w:rsidR="002B17AE" w:rsidRPr="002B520A" w:rsidRDefault="002B17AE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17AE" w:rsidRPr="002B520A" w:rsidRDefault="002B17AE" w:rsidP="002B520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В ходе мероприятия осуществляется:</w:t>
      </w:r>
    </w:p>
    <w:p w:rsidR="009A5FEB" w:rsidRPr="002B520A" w:rsidRDefault="009A5FEB" w:rsidP="002B520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 Показ приемов работы.</w:t>
      </w:r>
    </w:p>
    <w:p w:rsidR="009A5FEB" w:rsidRPr="002B520A" w:rsidRDefault="009A5FEB" w:rsidP="002B520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 Выполнение небольших сувениров в соответствующей технике.</w:t>
      </w:r>
    </w:p>
    <w:p w:rsidR="009A5FEB" w:rsidRPr="002B520A" w:rsidRDefault="009A5FEB" w:rsidP="002B520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Фотографирование и проведение мини-выстав</w:t>
      </w:r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ки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работ.</w:t>
      </w:r>
    </w:p>
    <w:p w:rsidR="009A5FEB" w:rsidRPr="002B520A" w:rsidRDefault="0059307B" w:rsidP="002B520A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Вручение </w:t>
      </w:r>
      <w:r w:rsidR="00AA30E9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всем </w:t>
      </w:r>
      <w:r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участникам мастер-класса </w:t>
      </w:r>
      <w:r w:rsidR="00160D2D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инструкции по изготовлению Чучела Масленицы в  домашних условиях</w:t>
      </w:r>
      <w:r w:rsidR="009A5FEB" w:rsidRPr="002B52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A30E9" w:rsidRPr="002B520A" w:rsidRDefault="00AA30E9" w:rsidP="002B520A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0152D" w:rsidRPr="002B520A" w:rsidRDefault="00D0152D" w:rsidP="002B520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2B520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</w:p>
    <w:p w:rsidR="00D0152D" w:rsidRPr="002B520A" w:rsidRDefault="00D0152D" w:rsidP="002B52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0152D" w:rsidRPr="002B520A" w:rsidRDefault="00D0152D" w:rsidP="002B52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52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 всех получились замечательные куклы Масленицы. Вы можете сохранить свою куклу, как оберег, подарить ее кому-нибудь или сжечь на празднике Масленицы в общем костре, пожелав, что бы все плохое и грустное сгорело бы вместе с этой куклой.</w:t>
      </w:r>
    </w:p>
    <w:p w:rsidR="00D0152D" w:rsidRPr="002B520A" w:rsidRDefault="00D0152D" w:rsidP="002B52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52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дарим всем вам инструкцию, которая поможет в домашних условиях со своей семьей сделать свое настоящее Чучело Масленицы.</w:t>
      </w:r>
    </w:p>
    <w:p w:rsidR="00D0152D" w:rsidRPr="002B520A" w:rsidRDefault="00D0152D" w:rsidP="002B52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52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новых встреч, ждем всех желающих на наших мастер-классах! С праздником!!</w:t>
      </w:r>
    </w:p>
    <w:p w:rsidR="00D0152D" w:rsidRPr="002B520A" w:rsidRDefault="00D0152D" w:rsidP="002B52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D0152D" w:rsidRPr="002B520A" w:rsidRDefault="00D0152D" w:rsidP="002B52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D0152D" w:rsidRPr="002B520A" w:rsidRDefault="00D0152D" w:rsidP="002B52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D0152D" w:rsidRDefault="00D0152D" w:rsidP="00517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517888" w:rsidRDefault="00517888" w:rsidP="00517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517888" w:rsidRDefault="00517888" w:rsidP="00517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517888" w:rsidRDefault="00517888" w:rsidP="00517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517888" w:rsidRDefault="00517888" w:rsidP="00517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D0152D" w:rsidRDefault="00D0152D" w:rsidP="00D01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D0152D" w:rsidRPr="00E60654" w:rsidRDefault="00D0152D" w:rsidP="00517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6065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ЭТАПЫ  ИЗГОТОВЛЕНИЯ ЧУЧЕЛА МАСЛЕНИЦЫ</w:t>
      </w:r>
    </w:p>
    <w:p w:rsidR="00D0152D" w:rsidRPr="00E60654" w:rsidRDefault="00D0152D" w:rsidP="00517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6435D1" w:rsidRPr="00E60654" w:rsidRDefault="006435D1" w:rsidP="0051788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065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Чучело из ниток мулине на Масленицу</w:t>
      </w:r>
    </w:p>
    <w:p w:rsidR="0059307B" w:rsidRPr="00E60654" w:rsidRDefault="0059307B" w:rsidP="0051788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64D0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35D1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итки мулине</w:t>
      </w:r>
      <w:r w:rsidR="000F4EF3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 цвета, предназначенные </w:t>
      </w:r>
      <w:r w:rsidR="006435D1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</w:t>
      </w:r>
      <w:r w:rsidR="00A264D0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5D1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поделки – сувенирного чучела</w:t>
      </w:r>
      <w:r w:rsidR="00A264D0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6435D1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ккуратно кладем разрезанные </w:t>
      </w:r>
      <w:r w:rsidR="00A264D0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5D1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</w:t>
      </w:r>
      <w:r w:rsidR="000F4EF3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35D1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выравниваем их. </w:t>
      </w:r>
    </w:p>
    <w:p w:rsidR="00D0152D" w:rsidRPr="00E60654" w:rsidRDefault="0059307B" w:rsidP="0051788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35D1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Обвязываем края </w:t>
      </w:r>
      <w:r w:rsidR="00D0152D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желтого </w:t>
      </w:r>
      <w:r w:rsidR="006435D1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мотка</w:t>
      </w:r>
      <w:r w:rsidR="00D0152D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ниток</w:t>
      </w:r>
      <w:r w:rsidR="006435D1" w:rsidRPr="00E6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нитью.</w:t>
      </w:r>
    </w:p>
    <w:p w:rsidR="004C302A" w:rsidRPr="00E60654" w:rsidRDefault="006435D1" w:rsidP="0051788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Обвязыва</w:t>
      </w:r>
      <w:r w:rsidR="000F4EF3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ние края</w:t>
      </w:r>
    </w:p>
    <w:p w:rsidR="004C302A" w:rsidRPr="00A264D0" w:rsidRDefault="006435D1" w:rsidP="00A2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29766B" wp14:editId="4DB09E78">
            <wp:extent cx="3808730" cy="2377440"/>
            <wp:effectExtent l="0" t="0" r="1270" b="3810"/>
            <wp:docPr id="4" name="Рисунок 4" descr="Обвязываем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вязываем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7B" w:rsidRDefault="0059307B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307B" w:rsidRPr="00E60654" w:rsidRDefault="0059307B" w:rsidP="0051788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 w:rsidR="006435D1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Берем еще моток</w:t>
      </w:r>
      <w:r w:rsidR="000F4EF3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ниток желтого цвета</w:t>
      </w:r>
      <w:r w:rsidR="006435D1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F4EF3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так же </w:t>
      </w:r>
      <w:r w:rsidR="006435D1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выравниваем и немного скручиваем.</w:t>
      </w:r>
    </w:p>
    <w:p w:rsidR="000F4EF3" w:rsidRPr="00E60654" w:rsidRDefault="0059307B" w:rsidP="0051788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6435D1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Складываем этот моток пополам</w:t>
      </w: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0F4EF3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</w:t>
      </w: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его серединку </w:t>
      </w:r>
      <w:r w:rsidR="000F4EF3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клад</w:t>
      </w:r>
      <w:r w:rsidR="00D0152D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ывае</w:t>
      </w: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м первый, обвязанный красной нитью.</w:t>
      </w:r>
    </w:p>
    <w:p w:rsidR="006435D1" w:rsidRPr="00E60654" w:rsidRDefault="006435D1" w:rsidP="0051788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</w:t>
      </w:r>
      <w:r w:rsidR="000F4EF3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</w:t>
      </w:r>
      <w:r w:rsidR="000F4EF3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</w:p>
    <w:p w:rsidR="006435D1" w:rsidRPr="00A264D0" w:rsidRDefault="006435D1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53A8D" wp14:editId="5A53F41C">
            <wp:extent cx="3808730" cy="4055110"/>
            <wp:effectExtent l="0" t="0" r="1270" b="2540"/>
            <wp:docPr id="6" name="Рисунок 6" descr="Складываем мо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ладываем мот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D1" w:rsidRDefault="006435D1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52D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52D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52D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52D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52D" w:rsidRPr="00A264D0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35D1" w:rsidRPr="00E60654" w:rsidRDefault="000F4EF3" w:rsidP="0051788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Вк</w:t>
      </w:r>
      <w:r w:rsidR="006435D1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лад</w:t>
      </w: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ывание </w:t>
      </w:r>
      <w:r w:rsidR="006435D1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в середин</w:t>
      </w: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435D1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перевязанные нит</w:t>
      </w: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</w:p>
    <w:p w:rsidR="006435D1" w:rsidRPr="00A264D0" w:rsidRDefault="006435D1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4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C8BB8C" wp14:editId="6CCFE0D8">
            <wp:extent cx="3808730" cy="3943985"/>
            <wp:effectExtent l="0" t="0" r="1270" b="0"/>
            <wp:docPr id="7" name="Рисунок 7" descr="Кладем в серединку перевязанные ни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дем в серединку перевязанные ниточ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2D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4EF3" w:rsidRPr="00E60654" w:rsidRDefault="0059307B" w:rsidP="0051788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6435D1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Выше поперечного мотка обхватываем пряжу красной нитью.</w:t>
      </w:r>
    </w:p>
    <w:p w:rsidR="006435D1" w:rsidRPr="00E60654" w:rsidRDefault="006435D1" w:rsidP="0051788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Обхватыва</w:t>
      </w:r>
      <w:r w:rsidR="000F4EF3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красной нитью</w:t>
      </w:r>
    </w:p>
    <w:p w:rsidR="006435D1" w:rsidRDefault="006435D1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1A963" wp14:editId="3AFC42F6">
            <wp:extent cx="3808730" cy="4197985"/>
            <wp:effectExtent l="0" t="0" r="1270" b="0"/>
            <wp:docPr id="8" name="Рисунок 8" descr="Обхватываем красной ни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хватываем красной ни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2D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152D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152D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152D" w:rsidRPr="00E60654" w:rsidRDefault="00D0152D" w:rsidP="00517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5D1" w:rsidRPr="00E60654" w:rsidRDefault="0059307B" w:rsidP="0051788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6435D1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Концы нити скрещиваем за «спиной» у будущего чучела.</w:t>
      </w:r>
    </w:p>
    <w:p w:rsidR="006435D1" w:rsidRPr="00E60654" w:rsidRDefault="0059307B" w:rsidP="0051788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6435D1" w:rsidRPr="00E60654">
        <w:rPr>
          <w:rFonts w:ascii="Times New Roman" w:hAnsi="Times New Roman" w:cs="Times New Roman"/>
          <w:sz w:val="28"/>
          <w:szCs w:val="28"/>
          <w:shd w:val="clear" w:color="auto" w:fill="FFFFFF"/>
        </w:rPr>
        <w:t>Скрещиваем концы</w:t>
      </w:r>
    </w:p>
    <w:p w:rsidR="006435D1" w:rsidRPr="00E60654" w:rsidRDefault="0059307B" w:rsidP="00517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654">
        <w:rPr>
          <w:rFonts w:ascii="Times New Roman" w:hAnsi="Times New Roman" w:cs="Times New Roman"/>
          <w:sz w:val="28"/>
          <w:szCs w:val="28"/>
        </w:rPr>
        <w:t>8.</w:t>
      </w:r>
      <w:r w:rsidR="006435D1" w:rsidRPr="00E60654">
        <w:rPr>
          <w:rFonts w:ascii="Times New Roman" w:hAnsi="Times New Roman" w:cs="Times New Roman"/>
          <w:sz w:val="28"/>
          <w:szCs w:val="28"/>
        </w:rPr>
        <w:t>Пропускаем их вперед, снова вытягиваем назад, скрещиваем</w:t>
      </w:r>
      <w:r w:rsidRPr="00E60654">
        <w:rPr>
          <w:rFonts w:ascii="Times New Roman" w:hAnsi="Times New Roman" w:cs="Times New Roman"/>
          <w:sz w:val="28"/>
          <w:szCs w:val="28"/>
        </w:rPr>
        <w:t xml:space="preserve"> и завязываем узлом.</w:t>
      </w:r>
    </w:p>
    <w:p w:rsidR="000F4EF3" w:rsidRPr="00E60654" w:rsidRDefault="000F4EF3" w:rsidP="00517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5D1" w:rsidRPr="00E60654" w:rsidRDefault="006435D1" w:rsidP="00517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654">
        <w:rPr>
          <w:rFonts w:ascii="Times New Roman" w:hAnsi="Times New Roman" w:cs="Times New Roman"/>
          <w:sz w:val="28"/>
          <w:szCs w:val="28"/>
        </w:rPr>
        <w:t>Скрещива</w:t>
      </w:r>
      <w:r w:rsidR="000F4EF3" w:rsidRPr="00E60654">
        <w:rPr>
          <w:rFonts w:ascii="Times New Roman" w:hAnsi="Times New Roman" w:cs="Times New Roman"/>
          <w:sz w:val="28"/>
          <w:szCs w:val="28"/>
        </w:rPr>
        <w:t>ние</w:t>
      </w:r>
      <w:r w:rsidRPr="00E60654">
        <w:rPr>
          <w:rFonts w:ascii="Times New Roman" w:hAnsi="Times New Roman" w:cs="Times New Roman"/>
          <w:sz w:val="28"/>
          <w:szCs w:val="28"/>
        </w:rPr>
        <w:t xml:space="preserve"> спереди</w:t>
      </w:r>
    </w:p>
    <w:p w:rsidR="006435D1" w:rsidRPr="00A264D0" w:rsidRDefault="006435D1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1A4EA" wp14:editId="2640A523">
            <wp:extent cx="3808659" cy="3267986"/>
            <wp:effectExtent l="0" t="0" r="1905" b="8890"/>
            <wp:docPr id="10" name="Рисунок 10" descr="Скрещиваем спер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рещиваем сперед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26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D1" w:rsidRPr="00A264D0" w:rsidRDefault="006435D1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4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0BFA92" wp14:editId="7B98781F">
            <wp:extent cx="3808730" cy="4197985"/>
            <wp:effectExtent l="0" t="0" r="1270" b="0"/>
            <wp:docPr id="11" name="Рисунок 11" descr="Завязываем уз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вязываем узл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D1" w:rsidRPr="00A264D0" w:rsidRDefault="0059307B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6435D1"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>Остается только разрезать нижнюю часть мотка.</w:t>
      </w:r>
    </w:p>
    <w:p w:rsidR="000F4EF3" w:rsidRDefault="000F4EF3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52D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52D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52D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52D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52D" w:rsidRDefault="00D0152D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35D1" w:rsidRPr="00A264D0" w:rsidRDefault="006435D1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>Отреза</w:t>
      </w:r>
      <w:r w:rsidR="000F4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</w:t>
      </w:r>
      <w:r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нит</w:t>
      </w:r>
      <w:r w:rsidR="000F4EF3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сгибе</w:t>
      </w:r>
    </w:p>
    <w:p w:rsidR="006435D1" w:rsidRPr="00A264D0" w:rsidRDefault="006435D1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4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45293C" wp14:editId="2F4BB2E6">
            <wp:extent cx="3808730" cy="3569970"/>
            <wp:effectExtent l="0" t="0" r="1270" b="0"/>
            <wp:docPr id="12" name="Рисунок 12" descr="Отрезаем нитки на сги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резаем нитки на сгиб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7B" w:rsidRDefault="0059307B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35D1" w:rsidRPr="00A264D0" w:rsidRDefault="000F4EF3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у вас</w:t>
      </w:r>
      <w:r w:rsidR="006435D1"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получилась симпатичная куколка – соломенное чучело. Головку куколке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</w:t>
      </w:r>
      <w:r w:rsidR="0059307B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перевязать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35D1"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отдельной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красной </w:t>
      </w:r>
      <w:r w:rsidR="006435D1"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ниточкой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</w:t>
      </w:r>
      <w:r w:rsidR="006435D1"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>прочности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 затем м</w:t>
      </w:r>
      <w:r w:rsidR="006435D1"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ожно даже сделать ей небольшую шейку,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r w:rsidR="006435D1"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перекрути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красной ниткой </w:t>
      </w:r>
      <w:r w:rsidR="006435D1"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вокруг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кукольной </w:t>
      </w:r>
      <w:r w:rsidR="006435D1"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головки несколько раз.</w:t>
      </w:r>
    </w:p>
    <w:p w:rsidR="00A264D0" w:rsidRPr="00A264D0" w:rsidRDefault="00A264D0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997" w:rsidRPr="00A264D0" w:rsidRDefault="000F4EF3" w:rsidP="005178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Мини-ч</w:t>
      </w:r>
      <w:r w:rsidR="00227997"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>учело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Масленицы</w:t>
      </w:r>
      <w:r w:rsidR="00227997"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ниток </w:t>
      </w:r>
      <w:r w:rsidR="00227997" w:rsidRPr="00A26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мулине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готово!</w:t>
      </w:r>
    </w:p>
    <w:p w:rsidR="00227997" w:rsidRDefault="00227997" w:rsidP="00517888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061ADBB4" wp14:editId="4F6B3A11">
            <wp:extent cx="3808730" cy="4039235"/>
            <wp:effectExtent l="0" t="0" r="1270" b="0"/>
            <wp:docPr id="13" name="Рисунок 13" descr="Чучело из мулине на маслен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учело из мулине на маслениц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D1" w:rsidRDefault="00C00DD1" w:rsidP="00517888">
      <w:pPr>
        <w:spacing w:line="360" w:lineRule="auto"/>
      </w:pPr>
    </w:p>
    <w:p w:rsidR="00C00DD1" w:rsidRDefault="00C00DD1" w:rsidP="00517888">
      <w:pPr>
        <w:spacing w:line="360" w:lineRule="auto"/>
      </w:pPr>
    </w:p>
    <w:p w:rsidR="00C00DD1" w:rsidRPr="002B17AE" w:rsidRDefault="00C00DD1" w:rsidP="0051788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7A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Инструкция «Как сделать чучело своими руками» </w:t>
      </w:r>
    </w:p>
    <w:p w:rsidR="00C00DD1" w:rsidRPr="00A264D0" w:rsidRDefault="00C00DD1" w:rsidP="0051788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00DD1" w:rsidRPr="00A264D0" w:rsidRDefault="00C00DD1" w:rsidP="005178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Сделать чучело на Масленицу своими руками </w:t>
      </w:r>
      <w:r w:rsidR="000F4E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совсем </w:t>
      </w:r>
      <w:r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несложно, </w:t>
      </w:r>
      <w:r w:rsidR="000F4E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</w:t>
      </w:r>
      <w:r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>придержива</w:t>
      </w:r>
      <w:r w:rsidR="000F4E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ться </w:t>
      </w:r>
      <w:r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>следующих указаний.</w:t>
      </w:r>
    </w:p>
    <w:p w:rsidR="00E82CE3" w:rsidRDefault="00C00DD1" w:rsidP="005178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изготовления чучела на Масленицу своими руками, </w:t>
      </w:r>
      <w:r w:rsidR="000F4EF3">
        <w:rPr>
          <w:rFonts w:ascii="Times New Roman" w:hAnsi="Times New Roman" w:cs="Times New Roman"/>
          <w:bCs/>
          <w:sz w:val="24"/>
          <w:szCs w:val="24"/>
          <w:lang w:eastAsia="ru-RU"/>
        </w:rPr>
        <w:t>понадобится</w:t>
      </w:r>
      <w:r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82CE3" w:rsidRDefault="00E82CE3" w:rsidP="005178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два сухих деревянных бруска; </w:t>
      </w:r>
    </w:p>
    <w:p w:rsidR="00E82CE3" w:rsidRDefault="00E82CE3" w:rsidP="005178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молоток и гвозди; </w:t>
      </w:r>
    </w:p>
    <w:p w:rsidR="00E82CE3" w:rsidRDefault="00E82CE3" w:rsidP="005178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>солома</w:t>
      </w:r>
      <w:r w:rsidR="000F4E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или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картон, бумага</w:t>
      </w:r>
      <w:r w:rsidR="000F4E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тканевые мешки; </w:t>
      </w:r>
    </w:p>
    <w:p w:rsidR="00E82CE3" w:rsidRDefault="00E82CE3" w:rsidP="005178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0F4EF3">
        <w:rPr>
          <w:rFonts w:ascii="Times New Roman" w:hAnsi="Times New Roman" w:cs="Times New Roman"/>
          <w:bCs/>
          <w:sz w:val="24"/>
          <w:szCs w:val="24"/>
          <w:lang w:eastAsia="ru-RU"/>
        </w:rPr>
        <w:t>веревка (шпагат)</w:t>
      </w:r>
      <w:r w:rsidR="000F4EF3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0F4E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или скотч; </w:t>
      </w:r>
    </w:p>
    <w:p w:rsidR="00C00DD1" w:rsidRPr="00A264D0" w:rsidRDefault="00E82CE3" w:rsidP="005178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0F4EF3">
        <w:rPr>
          <w:rFonts w:ascii="Times New Roman" w:hAnsi="Times New Roman" w:cs="Times New Roman"/>
          <w:bCs/>
          <w:sz w:val="24"/>
          <w:szCs w:val="24"/>
          <w:lang w:eastAsia="ru-RU"/>
        </w:rPr>
        <w:t>наряд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 чучела</w:t>
      </w:r>
      <w:r w:rsidR="000F4E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(платье, сарафан или юбка с блузкой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платок или косынка</w:t>
      </w:r>
      <w:r w:rsidR="000F4EF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00DD1" w:rsidRPr="00A264D0" w:rsidRDefault="00E82CE3" w:rsidP="005178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ачала нужно создать основу.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Взять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два сухих бруска: один — по высоте чучела (длину бруска выбираете по своему усмотрению), второй — более короткий, для рук. Бруски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нужно 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сбить между собой гвоздем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виде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креста, как это показано на рисунке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это будет каркасом. 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Сделанный каркас не должен быть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слишком 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>тяжелым, иначе чучело будет долго гореть.</w:t>
      </w:r>
    </w:p>
    <w:p w:rsidR="00C00DD1" w:rsidRPr="00A264D0" w:rsidRDefault="00E82CE3" w:rsidP="005178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Что бы придать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объем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фигуре Масленицы можно </w:t>
      </w:r>
      <w:r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>легко воспламеняющиеся материалы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>солом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>, бумаг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или другие, которые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нужно 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>прикреп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ить 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 основанию веревкой или скотчем.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Затем «нарядить» Масленицу в приготовленную одежду  и приступить к изготовлению головы.</w:t>
      </w:r>
    </w:p>
    <w:p w:rsidR="004A6C0B" w:rsidRPr="00C00DD1" w:rsidRDefault="00E82CE3" w:rsidP="005178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Ч</w:t>
      </w:r>
      <w:r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>тобы сделать голову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00DD1" w:rsidRPr="00A264D0">
        <w:rPr>
          <w:rFonts w:ascii="Times New Roman" w:hAnsi="Times New Roman" w:cs="Times New Roman"/>
          <w:bCs/>
          <w:sz w:val="24"/>
          <w:szCs w:val="24"/>
          <w:lang w:eastAsia="ru-RU"/>
        </w:rPr>
        <w:t>нужно взять белый тканевый мешок, набить его бумагой, ватой или соломой, зашить и повязать сверху яркий платок. Концами платка привязать голову к основе.</w:t>
      </w:r>
    </w:p>
    <w:p w:rsidR="004A6C0B" w:rsidRDefault="00C00DD1" w:rsidP="0051788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5F9F886C" wp14:editId="064186CE">
            <wp:extent cx="5755005" cy="449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9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470" w:rsidRDefault="00074470" w:rsidP="0051788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152D" w:rsidRDefault="00BA0A34" w:rsidP="00BA0A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Адрес ссылки проверки на уникальность: </w:t>
      </w:r>
      <w:hyperlink r:id="rId15" w:history="1">
        <w:r w:rsidRPr="0039736D">
          <w:rPr>
            <w:rStyle w:val="a6"/>
            <w:rFonts w:ascii="Times New Roman" w:hAnsi="Times New Roman" w:cs="Times New Roman"/>
            <w:bCs/>
            <w:sz w:val="24"/>
            <w:szCs w:val="24"/>
            <w:lang w:eastAsia="ru-RU"/>
          </w:rPr>
          <w:t>https://text.ru/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A0A34" w:rsidRPr="00BA0A34" w:rsidRDefault="00BA0A34" w:rsidP="00BA0A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A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Проверка уникальности</w:t>
      </w:r>
    </w:p>
    <w:p w:rsidR="00BA0A34" w:rsidRPr="00BA0A34" w:rsidRDefault="00BA0A34" w:rsidP="00BA0A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0A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Уникальность: 75.30%</w:t>
      </w:r>
    </w:p>
    <w:p w:rsidR="00D0152D" w:rsidRDefault="00D0152D" w:rsidP="0051788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152D" w:rsidRDefault="00D0152D" w:rsidP="0051788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74470" w:rsidRPr="00074470" w:rsidRDefault="00204F55" w:rsidP="0051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4470" w:rsidRPr="00074470" w:rsidRDefault="00074470" w:rsidP="0051788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74470" w:rsidRPr="00074470" w:rsidRDefault="00074470" w:rsidP="00517888">
      <w:pPr>
        <w:spacing w:line="36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074470" w:rsidRPr="00074470" w:rsidRDefault="00074470" w:rsidP="00517888">
      <w:pPr>
        <w:spacing w:line="360" w:lineRule="auto"/>
        <w:rPr>
          <w:rFonts w:ascii="Times New Roman" w:hAnsi="Times New Roman" w:cs="Times New Roman"/>
          <w:color w:val="0000FF" w:themeColor="hyperlink"/>
          <w:u w:val="single"/>
        </w:rPr>
      </w:pPr>
    </w:p>
    <w:p w:rsidR="00074470" w:rsidRPr="00074470" w:rsidRDefault="00074470" w:rsidP="00517888">
      <w:pPr>
        <w:spacing w:line="360" w:lineRule="auto"/>
        <w:rPr>
          <w:rFonts w:ascii="Times New Roman" w:hAnsi="Times New Roman" w:cs="Times New Roman"/>
        </w:rPr>
      </w:pPr>
    </w:p>
    <w:p w:rsidR="004A6C0B" w:rsidRDefault="004A6C0B" w:rsidP="00517888">
      <w:pPr>
        <w:spacing w:line="360" w:lineRule="auto"/>
      </w:pPr>
    </w:p>
    <w:sectPr w:rsidR="004A6C0B" w:rsidSect="009A5F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980"/>
    <w:multiLevelType w:val="multilevel"/>
    <w:tmpl w:val="0E22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C4E3E"/>
    <w:multiLevelType w:val="multilevel"/>
    <w:tmpl w:val="F23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C1D1C"/>
    <w:multiLevelType w:val="multilevel"/>
    <w:tmpl w:val="711C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0D"/>
    <w:rsid w:val="0000757C"/>
    <w:rsid w:val="00074470"/>
    <w:rsid w:val="00094184"/>
    <w:rsid w:val="000B1B56"/>
    <w:rsid w:val="000F4EF3"/>
    <w:rsid w:val="0014661A"/>
    <w:rsid w:val="00160D2D"/>
    <w:rsid w:val="00172588"/>
    <w:rsid w:val="00204F55"/>
    <w:rsid w:val="00227997"/>
    <w:rsid w:val="002B17AE"/>
    <w:rsid w:val="002B520A"/>
    <w:rsid w:val="002C1A11"/>
    <w:rsid w:val="003257CC"/>
    <w:rsid w:val="00334E47"/>
    <w:rsid w:val="00384878"/>
    <w:rsid w:val="003F5C07"/>
    <w:rsid w:val="00426234"/>
    <w:rsid w:val="004A6C0B"/>
    <w:rsid w:val="004B45C8"/>
    <w:rsid w:val="004B5CE5"/>
    <w:rsid w:val="004C302A"/>
    <w:rsid w:val="00517888"/>
    <w:rsid w:val="00592D5E"/>
    <w:rsid w:val="0059307B"/>
    <w:rsid w:val="005D562F"/>
    <w:rsid w:val="00634999"/>
    <w:rsid w:val="006435D1"/>
    <w:rsid w:val="00664432"/>
    <w:rsid w:val="00665AFD"/>
    <w:rsid w:val="006C3A0D"/>
    <w:rsid w:val="006C527B"/>
    <w:rsid w:val="00823F1A"/>
    <w:rsid w:val="008535C5"/>
    <w:rsid w:val="008F0643"/>
    <w:rsid w:val="00980934"/>
    <w:rsid w:val="009A5FEB"/>
    <w:rsid w:val="009F5A46"/>
    <w:rsid w:val="00A264D0"/>
    <w:rsid w:val="00A537A3"/>
    <w:rsid w:val="00A61DE7"/>
    <w:rsid w:val="00A627CF"/>
    <w:rsid w:val="00AA30E9"/>
    <w:rsid w:val="00B95426"/>
    <w:rsid w:val="00BA0A34"/>
    <w:rsid w:val="00C00DD1"/>
    <w:rsid w:val="00C448AB"/>
    <w:rsid w:val="00C66B0D"/>
    <w:rsid w:val="00CA77EB"/>
    <w:rsid w:val="00D0152D"/>
    <w:rsid w:val="00D4154A"/>
    <w:rsid w:val="00D66813"/>
    <w:rsid w:val="00E27F43"/>
    <w:rsid w:val="00E3069B"/>
    <w:rsid w:val="00E347F6"/>
    <w:rsid w:val="00E37621"/>
    <w:rsid w:val="00E60654"/>
    <w:rsid w:val="00E82CE3"/>
    <w:rsid w:val="00E9294F"/>
    <w:rsid w:val="00EC4C6A"/>
    <w:rsid w:val="00EE6BCB"/>
    <w:rsid w:val="00F30075"/>
    <w:rsid w:val="00F5209A"/>
    <w:rsid w:val="00F61F7B"/>
    <w:rsid w:val="00F65E15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3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3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9A5FE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5FE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A5F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160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3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3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9A5FE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5FE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A5F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16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714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5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3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091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text.ru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17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Kab-85</dc:creator>
  <cp:keywords/>
  <dc:description/>
  <cp:lastModifiedBy>Kab-85</cp:lastModifiedBy>
  <cp:revision>36</cp:revision>
  <dcterms:created xsi:type="dcterms:W3CDTF">2019-12-03T07:05:00Z</dcterms:created>
  <dcterms:modified xsi:type="dcterms:W3CDTF">2021-03-18T03:29:00Z</dcterms:modified>
</cp:coreProperties>
</file>