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Look w:val="04A0" w:firstRow="1" w:lastRow="0" w:firstColumn="1" w:lastColumn="0" w:noHBand="0" w:noVBand="1"/>
      </w:tblPr>
      <w:tblGrid>
        <w:gridCol w:w="3153"/>
        <w:gridCol w:w="7161"/>
      </w:tblGrid>
      <w:tr w:rsidR="00B446B9" w:rsidRPr="00B446B9" w:rsidTr="001D54A8">
        <w:trPr>
          <w:trHeight w:val="2554"/>
        </w:trPr>
        <w:tc>
          <w:tcPr>
            <w:tcW w:w="3153" w:type="dxa"/>
          </w:tcPr>
          <w:p w:rsidR="00E73A00" w:rsidRPr="00597156" w:rsidRDefault="009F2949" w:rsidP="0048214C">
            <w:pPr>
              <w:pStyle w:val="a3"/>
              <w:rPr>
                <w:rStyle w:val="a4"/>
                <w:rFonts w:ascii="Aharoni" w:hAnsi="Aharoni" w:cs="Aharoni"/>
                <w:color w:val="002060"/>
                <w:sz w:val="72"/>
                <w:szCs w:val="72"/>
              </w:rPr>
            </w:pPr>
            <w:r w:rsidRPr="00597156">
              <w:rPr>
                <w:rFonts w:ascii="Aharoni" w:eastAsia="Times New Roman" w:hAnsi="Aharoni" w:cs="Aharoni"/>
                <w:color w:val="002060"/>
                <w:sz w:val="72"/>
                <w:szCs w:val="72"/>
                <w:lang w:eastAsia="ru-RU"/>
              </w:rPr>
              <w:t> </w:t>
            </w:r>
            <w:hyperlink r:id="rId6" w:tgtFrame="_blank" w:history="1">
              <w:r w:rsidR="00342114" w:rsidRPr="00597156">
                <w:rPr>
                  <w:rFonts w:ascii="Aharoni" w:hAnsi="Aharoni" w:cs="Aharoni"/>
                  <w:color w:val="002060"/>
                  <w:sz w:val="72"/>
                  <w:szCs w:val="72"/>
                </w:rPr>
                <w:fldChar w:fldCharType="begin"/>
              </w:r>
              <w:r w:rsidR="00342114" w:rsidRPr="00597156">
                <w:rPr>
                  <w:rFonts w:ascii="Aharoni" w:hAnsi="Aharoni" w:cs="Aharoni"/>
                  <w:color w:val="002060"/>
                  <w:sz w:val="72"/>
                  <w:szCs w:val="72"/>
                </w:rPr>
                <w:instrText xml:space="preserve"> INCLUDEPICTURE "http://sch273.edusite.ru/images/rad2.gif" \* MERGEFORMATINET </w:instrText>
              </w:r>
              <w:r w:rsidR="00342114" w:rsidRPr="00597156">
                <w:rPr>
                  <w:rFonts w:ascii="Aharoni" w:hAnsi="Aharoni" w:cs="Aharoni"/>
                  <w:color w:val="002060"/>
                  <w:sz w:val="72"/>
                  <w:szCs w:val="72"/>
                </w:rPr>
                <w:fldChar w:fldCharType="separate"/>
              </w:r>
              <w:r w:rsidR="001D54A8">
                <w:rPr>
                  <w:rFonts w:ascii="Aharoni" w:hAnsi="Aharoni" w:cs="Aharoni"/>
                  <w:color w:val="002060"/>
                  <w:sz w:val="72"/>
                  <w:szCs w:val="72"/>
                </w:rPr>
                <w:fldChar w:fldCharType="begin"/>
              </w:r>
              <w:r w:rsidR="001D54A8">
                <w:rPr>
                  <w:rFonts w:ascii="Aharoni" w:hAnsi="Aharoni" w:cs="Aharoni"/>
                  <w:color w:val="002060"/>
                  <w:sz w:val="72"/>
                  <w:szCs w:val="72"/>
                </w:rPr>
                <w:instrText xml:space="preserve"> </w:instrText>
              </w:r>
              <w:r w:rsidR="001D54A8">
                <w:rPr>
                  <w:rFonts w:ascii="Aharoni" w:hAnsi="Aharoni" w:cs="Aharoni"/>
                  <w:color w:val="002060"/>
                  <w:sz w:val="72"/>
                  <w:szCs w:val="72"/>
                </w:rPr>
                <w:instrText>INCLUDEPICTURE  "http://sch273.edusite.ru/images/rad2.gif" \* MERGEFORMATINET</w:instrText>
              </w:r>
              <w:r w:rsidR="001D54A8">
                <w:rPr>
                  <w:rFonts w:ascii="Aharoni" w:hAnsi="Aharoni" w:cs="Aharoni"/>
                  <w:color w:val="002060"/>
                  <w:sz w:val="72"/>
                  <w:szCs w:val="72"/>
                </w:rPr>
                <w:instrText xml:space="preserve"> </w:instrText>
              </w:r>
              <w:r w:rsidR="001D54A8">
                <w:rPr>
                  <w:rFonts w:ascii="Aharoni" w:hAnsi="Aharoni" w:cs="Aharoni"/>
                  <w:color w:val="002060"/>
                  <w:sz w:val="72"/>
                  <w:szCs w:val="72"/>
                </w:rPr>
                <w:fldChar w:fldCharType="separate"/>
              </w:r>
              <w:r w:rsidR="001D54A8">
                <w:rPr>
                  <w:rFonts w:ascii="Aharoni" w:hAnsi="Aharoni" w:cs="Aharoni"/>
                  <w:color w:val="002060"/>
                  <w:sz w:val="72"/>
                  <w:szCs w:val="72"/>
                </w:rPr>
                <w:pict>
                  <v:shape id="_x0000_i1049" type="#_x0000_t75" alt="Картинка 428 из 4728" style="width:136.5pt;height:129.75pt" o:button="t">
                    <v:imagedata r:id="rId7" r:href="rId8"/>
                  </v:shape>
                </w:pict>
              </w:r>
              <w:r w:rsidR="001D54A8">
                <w:rPr>
                  <w:rFonts w:ascii="Aharoni" w:hAnsi="Aharoni" w:cs="Aharoni"/>
                  <w:color w:val="002060"/>
                  <w:sz w:val="72"/>
                  <w:szCs w:val="72"/>
                </w:rPr>
                <w:fldChar w:fldCharType="end"/>
              </w:r>
              <w:r w:rsidR="00342114" w:rsidRPr="00597156">
                <w:rPr>
                  <w:rFonts w:ascii="Aharoni" w:hAnsi="Aharoni" w:cs="Aharoni"/>
                  <w:color w:val="002060"/>
                  <w:sz w:val="72"/>
                  <w:szCs w:val="72"/>
                </w:rPr>
                <w:fldChar w:fldCharType="end"/>
              </w:r>
            </w:hyperlink>
          </w:p>
        </w:tc>
        <w:tc>
          <w:tcPr>
            <w:tcW w:w="7161" w:type="dxa"/>
          </w:tcPr>
          <w:p w:rsidR="00E73A00" w:rsidRPr="00597156" w:rsidRDefault="00E73A00" w:rsidP="00597156">
            <w:pPr>
              <w:spacing w:before="100" w:beforeAutospacing="1" w:after="100" w:afterAutospacing="1"/>
              <w:jc w:val="center"/>
              <w:outlineLvl w:val="1"/>
              <w:rPr>
                <w:rStyle w:val="a4"/>
                <w:rFonts w:ascii="Aharoni" w:hAnsi="Aharoni" w:cs="Aharoni"/>
                <w:color w:val="002060"/>
                <w:sz w:val="48"/>
                <w:szCs w:val="48"/>
              </w:rPr>
            </w:pPr>
            <w:r w:rsidRPr="00597156">
              <w:rPr>
                <w:rFonts w:ascii="Cambria" w:eastAsia="Times New Roman" w:hAnsi="Cambria" w:cs="Cambria"/>
                <w:b/>
                <w:bCs/>
                <w:i/>
                <w:color w:val="002060"/>
                <w:kern w:val="36"/>
                <w:sz w:val="48"/>
                <w:szCs w:val="48"/>
                <w:u w:val="single"/>
                <w:lang w:eastAsia="ru-RU"/>
              </w:rPr>
              <w:t>Как</w:t>
            </w:r>
            <w:r w:rsidRPr="00597156">
              <w:rPr>
                <w:rFonts w:ascii="Aharoni" w:eastAsia="Times New Roman" w:hAnsi="Aharoni" w:cs="Aharoni"/>
                <w:b/>
                <w:bCs/>
                <w:i/>
                <w:color w:val="002060"/>
                <w:kern w:val="36"/>
                <w:sz w:val="48"/>
                <w:szCs w:val="48"/>
                <w:u w:val="single"/>
                <w:lang w:eastAsia="ru-RU"/>
              </w:rPr>
              <w:t xml:space="preserve"> </w:t>
            </w:r>
            <w:r w:rsidRPr="00597156">
              <w:rPr>
                <w:rFonts w:ascii="Cambria" w:eastAsia="Times New Roman" w:hAnsi="Cambria" w:cs="Cambria"/>
                <w:b/>
                <w:bCs/>
                <w:i/>
                <w:color w:val="002060"/>
                <w:kern w:val="36"/>
                <w:sz w:val="48"/>
                <w:szCs w:val="48"/>
                <w:u w:val="single"/>
                <w:lang w:eastAsia="ru-RU"/>
              </w:rPr>
              <w:t>помочь</w:t>
            </w:r>
            <w:r w:rsidRPr="00597156">
              <w:rPr>
                <w:rFonts w:ascii="Aharoni" w:eastAsia="Times New Roman" w:hAnsi="Aharoni" w:cs="Aharoni"/>
                <w:b/>
                <w:bCs/>
                <w:i/>
                <w:color w:val="002060"/>
                <w:kern w:val="36"/>
                <w:sz w:val="48"/>
                <w:szCs w:val="48"/>
                <w:u w:val="single"/>
                <w:lang w:eastAsia="ru-RU"/>
              </w:rPr>
              <w:t xml:space="preserve"> </w:t>
            </w:r>
            <w:r w:rsidRPr="00597156">
              <w:rPr>
                <w:rFonts w:ascii="Cambria" w:eastAsia="Times New Roman" w:hAnsi="Cambria" w:cs="Cambria"/>
                <w:b/>
                <w:bCs/>
                <w:i/>
                <w:color w:val="002060"/>
                <w:kern w:val="36"/>
                <w:sz w:val="48"/>
                <w:szCs w:val="48"/>
                <w:u w:val="single"/>
                <w:lang w:eastAsia="ru-RU"/>
              </w:rPr>
              <w:t>ребенку</w:t>
            </w:r>
            <w:r w:rsidRPr="00597156">
              <w:rPr>
                <w:rFonts w:ascii="Aharoni" w:eastAsia="Times New Roman" w:hAnsi="Aharoni" w:cs="Aharoni"/>
                <w:b/>
                <w:bCs/>
                <w:i/>
                <w:color w:val="002060"/>
                <w:kern w:val="36"/>
                <w:sz w:val="48"/>
                <w:szCs w:val="48"/>
                <w:u w:val="single"/>
                <w:lang w:eastAsia="ru-RU"/>
              </w:rPr>
              <w:t xml:space="preserve"> </w:t>
            </w:r>
            <w:bookmarkStart w:id="0" w:name="_GoBack"/>
            <w:bookmarkEnd w:id="0"/>
            <w:r w:rsidR="001D54A8">
              <w:rPr>
                <w:rFonts w:ascii="Cambria" w:eastAsia="Times New Roman" w:hAnsi="Cambria" w:cs="Cambria"/>
                <w:b/>
                <w:bCs/>
                <w:i/>
                <w:color w:val="002060"/>
                <w:kern w:val="36"/>
                <w:sz w:val="48"/>
                <w:szCs w:val="48"/>
                <w:u w:val="single"/>
                <w:lang w:eastAsia="ru-RU"/>
              </w:rPr>
              <w:t>справиться с</w:t>
            </w:r>
            <w:r w:rsidRPr="00597156">
              <w:rPr>
                <w:rFonts w:ascii="Aharoni" w:eastAsia="Times New Roman" w:hAnsi="Aharoni" w:cs="Aharoni"/>
                <w:b/>
                <w:bCs/>
                <w:i/>
                <w:color w:val="002060"/>
                <w:kern w:val="36"/>
                <w:sz w:val="48"/>
                <w:szCs w:val="48"/>
                <w:u w:val="single"/>
                <w:lang w:eastAsia="ru-RU"/>
              </w:rPr>
              <w:t xml:space="preserve"> </w:t>
            </w:r>
            <w:r w:rsidRPr="00597156">
              <w:rPr>
                <w:rFonts w:ascii="Cambria" w:eastAsia="Times New Roman" w:hAnsi="Cambria" w:cs="Cambria"/>
                <w:b/>
                <w:bCs/>
                <w:i/>
                <w:color w:val="002060"/>
                <w:kern w:val="36"/>
                <w:sz w:val="48"/>
                <w:szCs w:val="48"/>
                <w:u w:val="single"/>
                <w:lang w:eastAsia="ru-RU"/>
              </w:rPr>
              <w:t>тревожность</w:t>
            </w:r>
            <w:r w:rsidR="001D54A8">
              <w:rPr>
                <w:rFonts w:ascii="Cambria" w:eastAsia="Times New Roman" w:hAnsi="Cambria" w:cs="Cambria"/>
                <w:b/>
                <w:bCs/>
                <w:i/>
                <w:color w:val="002060"/>
                <w:kern w:val="36"/>
                <w:sz w:val="48"/>
                <w:szCs w:val="48"/>
                <w:u w:val="single"/>
                <w:lang w:eastAsia="ru-RU"/>
              </w:rPr>
              <w:t>ю</w:t>
            </w:r>
            <w:r w:rsidRPr="00597156">
              <w:rPr>
                <w:rFonts w:ascii="Aharoni" w:eastAsia="Times New Roman" w:hAnsi="Aharoni" w:cs="Aharoni"/>
                <w:b/>
                <w:bCs/>
                <w:i/>
                <w:color w:val="002060"/>
                <w:kern w:val="36"/>
                <w:sz w:val="48"/>
                <w:szCs w:val="48"/>
                <w:u w:val="single"/>
                <w:lang w:eastAsia="ru-RU"/>
              </w:rPr>
              <w:t>?</w:t>
            </w:r>
          </w:p>
        </w:tc>
      </w:tr>
    </w:tbl>
    <w:p w:rsidR="00474956" w:rsidRPr="00BA1C4A" w:rsidRDefault="00E73A00" w:rsidP="00597156">
      <w:pPr>
        <w:jc w:val="both"/>
        <w:rPr>
          <w:rFonts w:eastAsia="Times New Roman" w:cs="Times New Roman"/>
          <w:color w:val="000000"/>
          <w:sz w:val="28"/>
          <w:szCs w:val="28"/>
          <w:lang w:eastAsia="ru-RU"/>
        </w:rPr>
      </w:pPr>
      <w:r w:rsidRPr="001D54A8">
        <w:rPr>
          <w:rFonts w:eastAsia="Times New Roman" w:cs="Times New Roman"/>
          <w:i/>
          <w:color w:val="000000"/>
          <w:sz w:val="28"/>
          <w:szCs w:val="28"/>
          <w:lang w:eastAsia="ru-RU"/>
        </w:rPr>
        <w:t xml:space="preserve">  </w:t>
      </w:r>
      <w:r w:rsidR="00230529" w:rsidRPr="00E904FF">
        <w:rPr>
          <w:rFonts w:eastAsia="Times New Roman" w:cs="Times New Roman"/>
          <w:i/>
          <w:color w:val="FF0000"/>
          <w:sz w:val="28"/>
          <w:szCs w:val="28"/>
          <w:lang w:eastAsia="ru-RU"/>
        </w:rPr>
        <w:t>Тревожность</w:t>
      </w:r>
      <w:r w:rsidR="00230529" w:rsidRPr="00E904FF">
        <w:rPr>
          <w:rFonts w:eastAsia="Times New Roman" w:cs="Times New Roman"/>
          <w:color w:val="FF0000"/>
          <w:sz w:val="28"/>
          <w:szCs w:val="28"/>
          <w:lang w:eastAsia="ru-RU"/>
        </w:rPr>
        <w:t xml:space="preserve"> </w:t>
      </w:r>
      <w:r w:rsidR="00486BA4" w:rsidRPr="00BA1C4A">
        <w:rPr>
          <w:rFonts w:eastAsia="Times New Roman" w:cs="Times New Roman"/>
          <w:color w:val="000000"/>
          <w:sz w:val="28"/>
          <w:szCs w:val="28"/>
          <w:lang w:eastAsia="ru-RU"/>
        </w:rPr>
        <w:t xml:space="preserve">– индивидуальная психологическая особенность, заключающаяся в повышенной склонности испытывать беспокойство в самых различных жизненных ситуациях, в том числе таких, которые к этому не предрасполагают. </w:t>
      </w:r>
      <w:r w:rsidR="00486BA4" w:rsidRPr="00E904FF">
        <w:rPr>
          <w:rFonts w:eastAsia="Times New Roman" w:cs="Times New Roman"/>
          <w:i/>
          <w:color w:val="FF0000"/>
          <w:sz w:val="28"/>
          <w:szCs w:val="28"/>
          <w:lang w:eastAsia="ru-RU"/>
        </w:rPr>
        <w:t>Тревога</w:t>
      </w:r>
      <w:r w:rsidR="00486BA4" w:rsidRPr="00BA1C4A">
        <w:rPr>
          <w:rFonts w:eastAsia="Times New Roman" w:cs="Times New Roman"/>
          <w:color w:val="000000"/>
          <w:sz w:val="28"/>
          <w:szCs w:val="28"/>
          <w:lang w:eastAsia="ru-RU"/>
        </w:rPr>
        <w:t xml:space="preserve"> – это эпизодические проявления беспокойства, волнения ребенка, а тревожность является более устойчивым состоянием. Например, случается, что ребенок волнуется перед выступлениями на празднике или отвечая у доски. Но это беспокойство проявляется не всегда, иногда, в тех же ситуациях он остается спокойным. Это проявления тревоги. Если же состояние тревоги проявляется часто и в самых разных ситуациях, то следует говорить о тревожности.</w:t>
      </w:r>
    </w:p>
    <w:p w:rsidR="00474956" w:rsidRPr="00E904FF" w:rsidRDefault="00486BA4" w:rsidP="00597156">
      <w:pPr>
        <w:jc w:val="both"/>
        <w:rPr>
          <w:rFonts w:eastAsia="Times New Roman" w:cs="Times New Roman"/>
          <w:color w:val="FF0000"/>
          <w:sz w:val="28"/>
          <w:szCs w:val="28"/>
          <w:lang w:eastAsia="ru-RU"/>
        </w:rPr>
      </w:pPr>
      <w:r w:rsidRPr="00E904FF">
        <w:rPr>
          <w:rFonts w:eastAsia="Times New Roman" w:cs="Times New Roman"/>
          <w:bCs/>
          <w:color w:val="FF0000"/>
          <w:sz w:val="28"/>
          <w:szCs w:val="28"/>
          <w:lang w:eastAsia="ru-RU"/>
        </w:rPr>
        <w:t>Тревожный ребенок обладает большинством из следующих характеристик:</w:t>
      </w:r>
      <w:r w:rsidRPr="00E904FF">
        <w:rPr>
          <w:rFonts w:eastAsia="Times New Roman" w:cs="Times New Roman"/>
          <w:color w:val="FF0000"/>
          <w:sz w:val="28"/>
          <w:szCs w:val="28"/>
          <w:lang w:eastAsia="ru-RU"/>
        </w:rPr>
        <w:t> </w:t>
      </w:r>
    </w:p>
    <w:p w:rsidR="00474956" w:rsidRPr="00E904FF" w:rsidRDefault="00486BA4" w:rsidP="00597156">
      <w:pPr>
        <w:jc w:val="both"/>
        <w:rPr>
          <w:rFonts w:eastAsia="Times New Roman" w:cs="Times New Roman"/>
          <w:b/>
          <w:bCs/>
          <w:i/>
          <w:color w:val="FF0000"/>
          <w:sz w:val="28"/>
          <w:szCs w:val="28"/>
          <w:lang w:eastAsia="ru-RU"/>
        </w:rPr>
      </w:pPr>
      <w:r w:rsidRPr="00BA1C4A">
        <w:rPr>
          <w:rFonts w:eastAsia="Times New Roman" w:cs="Times New Roman"/>
          <w:sz w:val="28"/>
          <w:szCs w:val="28"/>
          <w:lang w:eastAsia="ru-RU"/>
        </w:rPr>
        <w:t>- любое задание или новое событие вызывает у него беспокойство;</w:t>
      </w:r>
      <w:r w:rsidRPr="00BA1C4A">
        <w:rPr>
          <w:rFonts w:eastAsia="Times New Roman" w:cs="Times New Roman"/>
          <w:sz w:val="28"/>
          <w:szCs w:val="28"/>
          <w:lang w:eastAsia="ru-RU"/>
        </w:rPr>
        <w:br/>
        <w:t>- во время выполнения заданий или при попытках овладеть своим волнением часто напряжен, скован;</w:t>
      </w:r>
      <w:r w:rsidRPr="00BA1C4A">
        <w:rPr>
          <w:rFonts w:eastAsia="Times New Roman" w:cs="Times New Roman"/>
          <w:sz w:val="28"/>
          <w:szCs w:val="28"/>
          <w:lang w:eastAsia="ru-RU"/>
        </w:rPr>
        <w:br/>
        <w:t>— беспокойно спит, жалуется на страшные сны;</w:t>
      </w:r>
      <w:r w:rsidRPr="00BA1C4A">
        <w:rPr>
          <w:rFonts w:eastAsia="Times New Roman" w:cs="Times New Roman"/>
          <w:sz w:val="28"/>
          <w:szCs w:val="28"/>
          <w:lang w:eastAsia="ru-RU"/>
        </w:rPr>
        <w:br/>
        <w:t>— у него не нарушено внимание, но ему трудно</w:t>
      </w:r>
      <w:r w:rsidRPr="00BA1C4A">
        <w:rPr>
          <w:rFonts w:eastAsia="Times New Roman" w:cs="Times New Roman"/>
          <w:color w:val="993300"/>
          <w:sz w:val="28"/>
          <w:szCs w:val="28"/>
          <w:lang w:eastAsia="ru-RU"/>
        </w:rPr>
        <w:t xml:space="preserve"> </w:t>
      </w:r>
      <w:r w:rsidRPr="00BA1C4A">
        <w:rPr>
          <w:rFonts w:eastAsia="Times New Roman" w:cs="Times New Roman"/>
          <w:sz w:val="28"/>
          <w:szCs w:val="28"/>
          <w:lang w:eastAsia="ru-RU"/>
        </w:rPr>
        <w:t>сконцентрироваться на чем-либо, когда он волнуется;</w:t>
      </w:r>
      <w:r w:rsidRPr="00BA1C4A">
        <w:rPr>
          <w:rFonts w:eastAsia="Times New Roman" w:cs="Times New Roman"/>
          <w:sz w:val="28"/>
          <w:szCs w:val="28"/>
          <w:lang w:eastAsia="ru-RU"/>
        </w:rPr>
        <w:br/>
        <w:t>— плохо переносит ситуации неопределенности или ожидания;</w:t>
      </w:r>
      <w:r w:rsidRPr="00BA1C4A">
        <w:rPr>
          <w:rFonts w:eastAsia="Times New Roman" w:cs="Times New Roman"/>
          <w:sz w:val="28"/>
          <w:szCs w:val="28"/>
          <w:lang w:eastAsia="ru-RU"/>
        </w:rPr>
        <w:br/>
        <w:t>— не уверен в себе, своих силах, ожидает неудач в деятельности;</w:t>
      </w:r>
      <w:r w:rsidRPr="00BA1C4A">
        <w:rPr>
          <w:rFonts w:eastAsia="Times New Roman" w:cs="Times New Roman"/>
          <w:sz w:val="28"/>
          <w:szCs w:val="28"/>
          <w:lang w:eastAsia="ru-RU"/>
        </w:rPr>
        <w:br/>
        <w:t>— старается скрывать свои проблемы и тревогу.</w:t>
      </w:r>
      <w:r w:rsidRPr="00BA1C4A">
        <w:rPr>
          <w:rFonts w:eastAsia="Times New Roman" w:cs="Times New Roman"/>
          <w:sz w:val="28"/>
          <w:szCs w:val="28"/>
          <w:lang w:eastAsia="ru-RU"/>
        </w:rPr>
        <w:br/>
      </w:r>
      <w:r w:rsidRPr="00BA1C4A">
        <w:rPr>
          <w:rFonts w:eastAsia="Times New Roman" w:cs="Times New Roman"/>
          <w:sz w:val="28"/>
          <w:szCs w:val="28"/>
          <w:lang w:eastAsia="ru-RU"/>
        </w:rPr>
        <w:br/>
      </w:r>
      <w:r w:rsidRPr="00E904FF">
        <w:rPr>
          <w:rFonts w:eastAsia="Times New Roman" w:cs="Times New Roman"/>
          <w:b/>
          <w:bCs/>
          <w:i/>
          <w:color w:val="FF0000"/>
          <w:sz w:val="28"/>
          <w:szCs w:val="28"/>
          <w:lang w:eastAsia="ru-RU"/>
        </w:rPr>
        <w:t>Факторы, которые способствуют появлению у ребенка тревожности:</w:t>
      </w:r>
    </w:p>
    <w:p w:rsidR="00AA35B6" w:rsidRPr="00BA1C4A" w:rsidRDefault="00486BA4" w:rsidP="00597156">
      <w:pPr>
        <w:numPr>
          <w:ilvl w:val="0"/>
          <w:numId w:val="8"/>
        </w:numPr>
        <w:jc w:val="both"/>
        <w:rPr>
          <w:rFonts w:eastAsia="Times New Roman" w:cs="Times New Roman"/>
          <w:b/>
          <w:bCs/>
          <w:color w:val="000000"/>
          <w:sz w:val="28"/>
          <w:szCs w:val="28"/>
          <w:lang w:eastAsia="ru-RU"/>
        </w:rPr>
      </w:pPr>
      <w:r w:rsidRPr="00BA1C4A">
        <w:rPr>
          <w:rFonts w:eastAsia="Times New Roman" w:cs="Times New Roman"/>
          <w:b/>
          <w:bCs/>
          <w:color w:val="000000"/>
          <w:sz w:val="28"/>
          <w:szCs w:val="28"/>
          <w:lang w:eastAsia="ru-RU"/>
        </w:rPr>
        <w:t>Наследственность</w:t>
      </w:r>
      <w:r w:rsidR="00AA35B6" w:rsidRPr="00BA1C4A">
        <w:rPr>
          <w:rFonts w:eastAsia="Times New Roman" w:cs="Times New Roman"/>
          <w:b/>
          <w:bCs/>
          <w:color w:val="000000"/>
          <w:sz w:val="28"/>
          <w:szCs w:val="28"/>
          <w:lang w:eastAsia="ru-RU"/>
        </w:rPr>
        <w:t>;</w:t>
      </w:r>
      <w:r w:rsidR="004C4E61" w:rsidRPr="00BA1C4A">
        <w:rPr>
          <w:sz w:val="28"/>
          <w:szCs w:val="28"/>
        </w:rPr>
        <w:t xml:space="preserve"> </w:t>
      </w:r>
    </w:p>
    <w:p w:rsidR="00AA35B6" w:rsidRPr="00BA1C4A" w:rsidRDefault="00486BA4" w:rsidP="00597156">
      <w:pPr>
        <w:numPr>
          <w:ilvl w:val="0"/>
          <w:numId w:val="8"/>
        </w:numPr>
        <w:spacing w:before="100" w:beforeAutospacing="1" w:after="100" w:afterAutospacing="1"/>
        <w:jc w:val="both"/>
        <w:rPr>
          <w:rFonts w:eastAsia="Times New Roman" w:cs="Times New Roman"/>
          <w:color w:val="000000"/>
          <w:sz w:val="28"/>
          <w:szCs w:val="28"/>
          <w:lang w:eastAsia="ru-RU"/>
        </w:rPr>
      </w:pPr>
      <w:r w:rsidRPr="00BA1C4A">
        <w:rPr>
          <w:rFonts w:eastAsia="Times New Roman" w:cs="Times New Roman"/>
          <w:b/>
          <w:bCs/>
          <w:color w:val="000000"/>
          <w:sz w:val="28"/>
          <w:szCs w:val="28"/>
          <w:lang w:eastAsia="ru-RU"/>
        </w:rPr>
        <w:t>Обстановка в семье</w:t>
      </w:r>
      <w:r w:rsidR="00AA35B6" w:rsidRPr="00BA1C4A">
        <w:rPr>
          <w:rFonts w:eastAsia="Times New Roman" w:cs="Times New Roman"/>
          <w:b/>
          <w:bCs/>
          <w:color w:val="000000"/>
          <w:sz w:val="28"/>
          <w:szCs w:val="28"/>
          <w:lang w:eastAsia="ru-RU"/>
        </w:rPr>
        <w:t>;</w:t>
      </w:r>
    </w:p>
    <w:p w:rsidR="00AA35B6" w:rsidRPr="00BA1C4A" w:rsidRDefault="00486BA4" w:rsidP="00597156">
      <w:pPr>
        <w:numPr>
          <w:ilvl w:val="0"/>
          <w:numId w:val="8"/>
        </w:numPr>
        <w:spacing w:before="100" w:beforeAutospacing="1" w:after="100" w:afterAutospacing="1"/>
        <w:jc w:val="both"/>
        <w:rPr>
          <w:rFonts w:eastAsia="Times New Roman" w:cs="Times New Roman"/>
          <w:color w:val="000000"/>
          <w:sz w:val="28"/>
          <w:szCs w:val="28"/>
          <w:lang w:eastAsia="ru-RU"/>
        </w:rPr>
      </w:pPr>
      <w:r w:rsidRPr="00BA1C4A">
        <w:rPr>
          <w:rFonts w:eastAsia="Times New Roman" w:cs="Times New Roman"/>
          <w:b/>
          <w:bCs/>
          <w:color w:val="000000"/>
          <w:sz w:val="28"/>
          <w:szCs w:val="28"/>
          <w:lang w:eastAsia="ru-RU"/>
        </w:rPr>
        <w:t>Школьная тревожность</w:t>
      </w:r>
      <w:r w:rsidR="00AA35B6" w:rsidRPr="00BA1C4A">
        <w:rPr>
          <w:rFonts w:eastAsia="Times New Roman" w:cs="Times New Roman"/>
          <w:b/>
          <w:bCs/>
          <w:color w:val="000000"/>
          <w:sz w:val="28"/>
          <w:szCs w:val="28"/>
          <w:lang w:eastAsia="ru-RU"/>
        </w:rPr>
        <w:t>;</w:t>
      </w:r>
      <w:r w:rsidRPr="00BA1C4A">
        <w:rPr>
          <w:rFonts w:eastAsia="Times New Roman" w:cs="Times New Roman"/>
          <w:b/>
          <w:bCs/>
          <w:color w:val="000000"/>
          <w:sz w:val="28"/>
          <w:szCs w:val="28"/>
          <w:lang w:eastAsia="ru-RU"/>
        </w:rPr>
        <w:t xml:space="preserve"> </w:t>
      </w:r>
    </w:p>
    <w:p w:rsidR="00AA35B6" w:rsidRPr="00BA1C4A" w:rsidRDefault="00486BA4" w:rsidP="00597156">
      <w:pPr>
        <w:numPr>
          <w:ilvl w:val="0"/>
          <w:numId w:val="8"/>
        </w:numPr>
        <w:spacing w:before="100" w:beforeAutospacing="1" w:after="100" w:afterAutospacing="1"/>
        <w:jc w:val="both"/>
        <w:rPr>
          <w:rFonts w:eastAsia="Times New Roman" w:cs="Times New Roman"/>
          <w:sz w:val="28"/>
          <w:szCs w:val="28"/>
          <w:lang w:eastAsia="ru-RU"/>
        </w:rPr>
      </w:pPr>
      <w:r w:rsidRPr="00BA1C4A">
        <w:rPr>
          <w:rFonts w:eastAsia="Times New Roman" w:cs="Times New Roman"/>
          <w:sz w:val="28"/>
          <w:szCs w:val="28"/>
          <w:lang w:eastAsia="ru-RU"/>
        </w:rPr>
        <w:t xml:space="preserve">Тревожность может возникать, если </w:t>
      </w:r>
      <w:r w:rsidRPr="00BA1C4A">
        <w:rPr>
          <w:rFonts w:eastAsia="Times New Roman" w:cs="Times New Roman"/>
          <w:b/>
          <w:bCs/>
          <w:color w:val="000000"/>
          <w:sz w:val="28"/>
          <w:szCs w:val="28"/>
          <w:lang w:eastAsia="ru-RU"/>
        </w:rPr>
        <w:t>за короткий промежуток жизни ребенка произошло много перемен</w:t>
      </w:r>
      <w:r w:rsidRPr="00BA1C4A">
        <w:rPr>
          <w:rFonts w:eastAsia="Times New Roman" w:cs="Times New Roman"/>
          <w:color w:val="000000"/>
          <w:sz w:val="28"/>
          <w:szCs w:val="28"/>
          <w:lang w:eastAsia="ru-RU"/>
        </w:rPr>
        <w:t>,</w:t>
      </w:r>
      <w:r w:rsidRPr="00BA1C4A">
        <w:rPr>
          <w:rFonts w:eastAsia="Times New Roman" w:cs="Times New Roman"/>
          <w:sz w:val="28"/>
          <w:szCs w:val="28"/>
          <w:lang w:eastAsia="ru-RU"/>
        </w:rPr>
        <w:t xml:space="preserve"> к которым</w:t>
      </w:r>
      <w:r w:rsidR="008817E9" w:rsidRPr="00BA1C4A">
        <w:rPr>
          <w:rFonts w:eastAsia="Times New Roman" w:cs="Times New Roman"/>
          <w:sz w:val="28"/>
          <w:szCs w:val="28"/>
          <w:lang w:eastAsia="ru-RU"/>
        </w:rPr>
        <w:t xml:space="preserve"> ему приходится адаптироваться;</w:t>
      </w:r>
    </w:p>
    <w:p w:rsidR="00AA35B6" w:rsidRPr="00BA1C4A" w:rsidRDefault="00AA35B6" w:rsidP="00597156">
      <w:pPr>
        <w:numPr>
          <w:ilvl w:val="0"/>
          <w:numId w:val="8"/>
        </w:numPr>
        <w:spacing w:before="100" w:beforeAutospacing="1" w:after="100" w:afterAutospacing="1"/>
        <w:jc w:val="both"/>
        <w:rPr>
          <w:rFonts w:eastAsia="Times New Roman" w:cs="Times New Roman"/>
          <w:sz w:val="28"/>
          <w:szCs w:val="28"/>
          <w:lang w:eastAsia="ru-RU"/>
        </w:rPr>
      </w:pPr>
      <w:r w:rsidRPr="00BA1C4A">
        <w:rPr>
          <w:rFonts w:eastAsia="Times New Roman" w:cs="Times New Roman"/>
          <w:sz w:val="28"/>
          <w:szCs w:val="28"/>
          <w:lang w:eastAsia="ru-RU"/>
        </w:rPr>
        <w:t>Т</w:t>
      </w:r>
      <w:r w:rsidR="00486BA4" w:rsidRPr="00BA1C4A">
        <w:rPr>
          <w:rFonts w:eastAsia="Times New Roman" w:cs="Times New Roman"/>
          <w:sz w:val="28"/>
          <w:szCs w:val="28"/>
          <w:lang w:eastAsia="ru-RU"/>
        </w:rPr>
        <w:t xml:space="preserve">ревожность может сопровождать какие-то серьезные </w:t>
      </w:r>
      <w:r w:rsidR="00486BA4" w:rsidRPr="00BA1C4A">
        <w:rPr>
          <w:rFonts w:eastAsia="Times New Roman" w:cs="Times New Roman"/>
          <w:b/>
          <w:bCs/>
          <w:color w:val="000000"/>
          <w:sz w:val="28"/>
          <w:szCs w:val="28"/>
          <w:lang w:eastAsia="ru-RU"/>
        </w:rPr>
        <w:t>эмоциональные расстройства, физические или психические заболевания.</w:t>
      </w:r>
      <w:r w:rsidR="00486BA4" w:rsidRPr="00BA1C4A">
        <w:rPr>
          <w:rFonts w:eastAsia="Times New Roman" w:cs="Times New Roman"/>
          <w:sz w:val="28"/>
          <w:szCs w:val="28"/>
          <w:lang w:eastAsia="ru-RU"/>
        </w:rPr>
        <w:t xml:space="preserve"> </w:t>
      </w:r>
    </w:p>
    <w:p w:rsidR="00172D9E" w:rsidRDefault="00486BA4" w:rsidP="00597156">
      <w:pPr>
        <w:spacing w:before="100" w:beforeAutospacing="1" w:after="100" w:afterAutospacing="1"/>
        <w:jc w:val="both"/>
        <w:rPr>
          <w:color w:val="00B050"/>
          <w:sz w:val="28"/>
          <w:szCs w:val="28"/>
        </w:rPr>
      </w:pPr>
      <w:r w:rsidRPr="00BA1C4A">
        <w:rPr>
          <w:rFonts w:eastAsia="Times New Roman" w:cs="Times New Roman"/>
          <w:sz w:val="28"/>
          <w:szCs w:val="28"/>
          <w:lang w:eastAsia="ru-RU"/>
        </w:rPr>
        <w:t>Если удалось найти такой источник, то ваши действия, призванные улучшить жизнь тревожного ребенка, будут вестись в двух направлениях: работа с самим ребенком и с его окружением. </w:t>
      </w:r>
      <w:r w:rsidRPr="00BA1C4A">
        <w:rPr>
          <w:sz w:val="28"/>
          <w:szCs w:val="28"/>
        </w:rPr>
        <w:t xml:space="preserve">С одной ее частью — изменением поведения взрослых в окружении ребенка — вам придется справляться, опираясь на свою интуицию и здравый смысл, так как вариантов решения этого вопроса может быть множество (столько же, сколько неблагоприятных факторов). А вторая </w:t>
      </w:r>
      <w:r w:rsidRPr="00BA1C4A">
        <w:rPr>
          <w:sz w:val="28"/>
          <w:szCs w:val="28"/>
        </w:rPr>
        <w:lastRenderedPageBreak/>
        <w:t xml:space="preserve">часть — работа с самим тревожным ребенком, как и при работе над другими детскими проблемами, требует терпеливой систематической работы. Вести ее надо </w:t>
      </w:r>
      <w:r w:rsidRPr="00E904FF">
        <w:rPr>
          <w:b/>
          <w:bCs/>
          <w:i/>
          <w:color w:val="FF0000"/>
          <w:sz w:val="28"/>
          <w:szCs w:val="28"/>
        </w:rPr>
        <w:t>в трех направлениях</w:t>
      </w:r>
      <w:r w:rsidRPr="00E904FF">
        <w:rPr>
          <w:i/>
          <w:color w:val="FF0000"/>
          <w:sz w:val="28"/>
          <w:szCs w:val="28"/>
        </w:rPr>
        <w:t>:</w:t>
      </w:r>
      <w:r w:rsidRPr="00E904FF">
        <w:rPr>
          <w:i/>
          <w:color w:val="FF0000"/>
          <w:sz w:val="28"/>
          <w:szCs w:val="28"/>
        </w:rPr>
        <w:br/>
      </w:r>
      <w:r w:rsidRPr="00BA1C4A">
        <w:rPr>
          <w:sz w:val="28"/>
          <w:szCs w:val="28"/>
        </w:rPr>
        <w:t>— повышать самооценку ребенка, внушать ему веру в свои способности;</w:t>
      </w:r>
      <w:r w:rsidRPr="00BA1C4A">
        <w:rPr>
          <w:sz w:val="28"/>
          <w:szCs w:val="28"/>
        </w:rPr>
        <w:br/>
        <w:t xml:space="preserve">— учить ребенка </w:t>
      </w:r>
      <w:r w:rsidR="003730F4" w:rsidRPr="00BA1C4A">
        <w:rPr>
          <w:rFonts w:eastAsia="Times New Roman" w:cs="Times New Roman"/>
          <w:color w:val="0C2A03"/>
          <w:sz w:val="28"/>
          <w:szCs w:val="28"/>
          <w:lang w:eastAsia="ru-RU"/>
        </w:rPr>
        <w:t xml:space="preserve">(и учитесь сами) </w:t>
      </w:r>
      <w:r w:rsidRPr="00BA1C4A">
        <w:rPr>
          <w:sz w:val="28"/>
          <w:szCs w:val="28"/>
        </w:rPr>
        <w:t xml:space="preserve">снимать мышечное напряжение, расслабляться, создавать для себя комфортную </w:t>
      </w:r>
      <w:r w:rsidR="001D54A8">
        <w:rPr>
          <w:noProof/>
          <w:sz w:val="28"/>
          <w:szCs w:val="28"/>
        </w:rPr>
        <w:pict>
          <v:shape id="_x0000_s1055" type="#_x0000_t75" style="position:absolute;left:0;text-align:left;margin-left:320.65pt;margin-top:141.2pt;width:153.25pt;height:144.3pt;z-index:-1;mso-position-horizontal-relative:text;mso-position-vertical-relative:text" wrapcoords="7518 0 6671 450 5400 1575 4765 2588 4553 3600 2541 4275 1271 4950 953 9000 106 10800 0 11475 106 12600 529 14400 424 16200 847 18000 847 18562 3600 19800 4765 19800 4765 20812 9424 21488 17471 21488 18529 21488 20012 21488 21600 20588 21600 17100 20435 16200 20753 14400 20647 12825 21282 12600 21600 12038 21600 9450 20012 9000 20859 8775 20647 5962 20435 5400 21071 4950 20647 3600 12071 3600 11965 1238 10271 225 8894 0 7518 0">
            <v:imagedata r:id="rId9" o:title="j0212117"/>
            <w10:wrap type="tight"/>
          </v:shape>
        </w:pict>
      </w:r>
      <w:r w:rsidRPr="00BA1C4A">
        <w:rPr>
          <w:sz w:val="28"/>
          <w:szCs w:val="28"/>
        </w:rPr>
        <w:t>обстановку</w:t>
      </w:r>
      <w:r w:rsidR="003730F4" w:rsidRPr="00BA1C4A">
        <w:rPr>
          <w:sz w:val="28"/>
          <w:szCs w:val="28"/>
        </w:rPr>
        <w:t xml:space="preserve"> </w:t>
      </w:r>
      <w:r w:rsidR="003730F4" w:rsidRPr="00BA1C4A">
        <w:rPr>
          <w:rFonts w:eastAsia="Times New Roman" w:cs="Times New Roman"/>
          <w:color w:val="0C2A03"/>
          <w:sz w:val="28"/>
          <w:szCs w:val="28"/>
          <w:lang w:eastAsia="ru-RU"/>
        </w:rPr>
        <w:t>(дыхательные упражнения, мысли о хорошем, счет и т.д.)</w:t>
      </w:r>
      <w:r w:rsidRPr="00BA1C4A">
        <w:rPr>
          <w:sz w:val="28"/>
          <w:szCs w:val="28"/>
        </w:rPr>
        <w:t>;</w:t>
      </w:r>
      <w:r w:rsidRPr="00BA1C4A">
        <w:rPr>
          <w:sz w:val="28"/>
          <w:szCs w:val="28"/>
        </w:rPr>
        <w:br/>
        <w:t>— обучать умению управлять собой в ситуациях, вызывающих наибольшее беспокойство.</w:t>
      </w:r>
      <w:r w:rsidRPr="00BA1C4A">
        <w:rPr>
          <w:sz w:val="28"/>
          <w:szCs w:val="28"/>
        </w:rPr>
        <w:br/>
      </w:r>
    </w:p>
    <w:p w:rsidR="008817E9" w:rsidRPr="00E904FF" w:rsidRDefault="00E73A00" w:rsidP="00597156">
      <w:pPr>
        <w:spacing w:before="100" w:beforeAutospacing="1" w:after="100" w:afterAutospacing="1"/>
        <w:jc w:val="both"/>
        <w:rPr>
          <w:b/>
          <w:color w:val="FF0000"/>
          <w:sz w:val="28"/>
          <w:szCs w:val="28"/>
        </w:rPr>
      </w:pPr>
      <w:r w:rsidRPr="00E904FF">
        <w:rPr>
          <w:color w:val="FF0000"/>
          <w:sz w:val="28"/>
          <w:szCs w:val="28"/>
        </w:rPr>
        <w:t xml:space="preserve"> </w:t>
      </w:r>
      <w:r w:rsidR="008817E9" w:rsidRPr="00E904FF">
        <w:rPr>
          <w:rStyle w:val="font17"/>
          <w:b/>
          <w:color w:val="FF0000"/>
          <w:sz w:val="28"/>
          <w:szCs w:val="28"/>
        </w:rPr>
        <w:t xml:space="preserve">Шпаргалка для </w:t>
      </w:r>
      <w:r w:rsidR="00F602C8" w:rsidRPr="00E904FF">
        <w:rPr>
          <w:rStyle w:val="font17"/>
          <w:b/>
          <w:color w:val="FF0000"/>
          <w:sz w:val="28"/>
          <w:szCs w:val="28"/>
        </w:rPr>
        <w:t>родителей</w:t>
      </w:r>
      <w:r w:rsidR="008817E9" w:rsidRPr="00E904FF">
        <w:rPr>
          <w:rStyle w:val="font17"/>
          <w:b/>
          <w:color w:val="FF0000"/>
          <w:sz w:val="28"/>
          <w:szCs w:val="28"/>
        </w:rPr>
        <w:t xml:space="preserve">, или Правила </w:t>
      </w:r>
      <w:r w:rsidR="00F602C8" w:rsidRPr="00E904FF">
        <w:rPr>
          <w:rStyle w:val="font17"/>
          <w:b/>
          <w:color w:val="FF0000"/>
          <w:sz w:val="28"/>
          <w:szCs w:val="28"/>
        </w:rPr>
        <w:t>взаимодействия</w:t>
      </w:r>
      <w:r w:rsidR="008817E9" w:rsidRPr="00E904FF">
        <w:rPr>
          <w:rStyle w:val="font17"/>
          <w:b/>
          <w:color w:val="FF0000"/>
          <w:sz w:val="28"/>
          <w:szCs w:val="28"/>
        </w:rPr>
        <w:t xml:space="preserve"> с тревожными детьми.</w:t>
      </w:r>
      <w:r w:rsidR="006D1B91" w:rsidRPr="00E904FF">
        <w:rPr>
          <w:rFonts w:ascii="Arial" w:hAnsi="Arial" w:cs="Arial"/>
          <w:b/>
          <w:color w:val="FF0000"/>
          <w:sz w:val="28"/>
          <w:szCs w:val="28"/>
        </w:rPr>
        <w:t xml:space="preserve"> </w:t>
      </w:r>
    </w:p>
    <w:p w:rsidR="008817E9" w:rsidRPr="00BA1C4A" w:rsidRDefault="006C2A3A" w:rsidP="00597156">
      <w:pPr>
        <w:widowControl/>
        <w:numPr>
          <w:ilvl w:val="0"/>
          <w:numId w:val="3"/>
        </w:numPr>
        <w:tabs>
          <w:tab w:val="clear" w:pos="720"/>
          <w:tab w:val="num" w:pos="426"/>
        </w:tabs>
        <w:suppressAutoHyphens w:val="0"/>
        <w:spacing w:before="100" w:beforeAutospacing="1" w:after="100" w:afterAutospacing="1" w:line="312" w:lineRule="atLeast"/>
        <w:jc w:val="both"/>
        <w:rPr>
          <w:rStyle w:val="font16"/>
          <w:rFonts w:cs="Times New Roman"/>
          <w:sz w:val="28"/>
          <w:szCs w:val="28"/>
        </w:rPr>
      </w:pPr>
      <w:r w:rsidRPr="00BA1C4A">
        <w:rPr>
          <w:rStyle w:val="font16"/>
          <w:rFonts w:cs="Times New Roman"/>
          <w:sz w:val="28"/>
          <w:szCs w:val="28"/>
        </w:rPr>
        <w:t xml:space="preserve">Общаясь с ребенком, не подрывайте авторитет других значимых для него людей. </w:t>
      </w:r>
    </w:p>
    <w:p w:rsidR="006C2A3A" w:rsidRPr="00BA1C4A" w:rsidRDefault="006C2A3A" w:rsidP="00597156">
      <w:pPr>
        <w:widowControl/>
        <w:numPr>
          <w:ilvl w:val="0"/>
          <w:numId w:val="3"/>
        </w:numPr>
        <w:suppressAutoHyphens w:val="0"/>
        <w:spacing w:before="100" w:beforeAutospacing="1" w:after="100" w:afterAutospacing="1" w:line="312" w:lineRule="atLeast"/>
        <w:jc w:val="both"/>
        <w:rPr>
          <w:rFonts w:cs="Times New Roman"/>
          <w:sz w:val="28"/>
          <w:szCs w:val="28"/>
        </w:rPr>
      </w:pPr>
      <w:r w:rsidRPr="00BA1C4A">
        <w:rPr>
          <w:rStyle w:val="font16"/>
          <w:rFonts w:cs="Times New Roman"/>
          <w:sz w:val="28"/>
          <w:szCs w:val="28"/>
        </w:rPr>
        <w:t>Будьте последовательны в своих действиях, не запрещайте ребенку без всяких причин то, что вы разрешали раньше.</w:t>
      </w:r>
      <w:r w:rsidRPr="00BA1C4A">
        <w:rPr>
          <w:rFonts w:cs="Times New Roman"/>
          <w:sz w:val="28"/>
          <w:szCs w:val="28"/>
        </w:rPr>
        <w:t xml:space="preserve"> </w:t>
      </w:r>
    </w:p>
    <w:p w:rsidR="006C2A3A" w:rsidRPr="00BA1C4A" w:rsidRDefault="006C2A3A" w:rsidP="00597156">
      <w:pPr>
        <w:widowControl/>
        <w:numPr>
          <w:ilvl w:val="0"/>
          <w:numId w:val="3"/>
        </w:numPr>
        <w:suppressAutoHyphens w:val="0"/>
        <w:spacing w:before="100" w:beforeAutospacing="1" w:after="100" w:afterAutospacing="1" w:line="312" w:lineRule="atLeast"/>
        <w:jc w:val="both"/>
        <w:rPr>
          <w:rFonts w:cs="Times New Roman"/>
          <w:sz w:val="28"/>
          <w:szCs w:val="28"/>
        </w:rPr>
      </w:pPr>
      <w:r w:rsidRPr="00BA1C4A">
        <w:rPr>
          <w:rStyle w:val="font16"/>
          <w:rFonts w:cs="Times New Roman"/>
          <w:sz w:val="28"/>
          <w:szCs w:val="28"/>
        </w:rPr>
        <w:t>Учитывайте возможности детей, не требуйте от них того, что они не</w:t>
      </w:r>
      <w:r w:rsidR="00A13407" w:rsidRPr="00BA1C4A">
        <w:rPr>
          <w:rStyle w:val="font16"/>
          <w:rFonts w:cs="Times New Roman"/>
          <w:sz w:val="28"/>
          <w:szCs w:val="28"/>
        </w:rPr>
        <w:t xml:space="preserve"> могут выполнить. Л</w:t>
      </w:r>
      <w:r w:rsidRPr="00BA1C4A">
        <w:rPr>
          <w:rStyle w:val="font16"/>
          <w:rFonts w:cs="Times New Roman"/>
          <w:sz w:val="28"/>
          <w:szCs w:val="28"/>
        </w:rPr>
        <w:t>учше лишний раз помогите ему и окажите поддержку, а при достижении даже малейших успехов не забудьте похвалить.</w:t>
      </w:r>
      <w:r w:rsidRPr="00BA1C4A">
        <w:rPr>
          <w:rFonts w:cs="Times New Roman"/>
          <w:sz w:val="28"/>
          <w:szCs w:val="28"/>
        </w:rPr>
        <w:t xml:space="preserve"> </w:t>
      </w:r>
    </w:p>
    <w:p w:rsidR="003730F4" w:rsidRPr="00BA1C4A" w:rsidRDefault="006C2A3A" w:rsidP="00597156">
      <w:pPr>
        <w:widowControl/>
        <w:numPr>
          <w:ilvl w:val="0"/>
          <w:numId w:val="3"/>
        </w:numPr>
        <w:suppressAutoHyphens w:val="0"/>
        <w:spacing w:before="100" w:beforeAutospacing="1" w:after="100" w:afterAutospacing="1" w:line="312" w:lineRule="atLeast"/>
        <w:jc w:val="both"/>
        <w:rPr>
          <w:rFonts w:cs="Times New Roman"/>
          <w:sz w:val="28"/>
          <w:szCs w:val="28"/>
        </w:rPr>
      </w:pPr>
      <w:bookmarkStart w:id="1" w:name="bookmark62"/>
      <w:bookmarkEnd w:id="1"/>
      <w:r w:rsidRPr="00BA1C4A">
        <w:rPr>
          <w:rStyle w:val="font16"/>
          <w:rFonts w:cs="Times New Roman"/>
          <w:sz w:val="28"/>
          <w:szCs w:val="28"/>
        </w:rPr>
        <w:t>Избегайте состязаний и каких-либо видов работ, учитывающих скорость.</w:t>
      </w:r>
      <w:r w:rsidRPr="00BA1C4A">
        <w:rPr>
          <w:rFonts w:cs="Times New Roman"/>
          <w:sz w:val="28"/>
          <w:szCs w:val="28"/>
        </w:rPr>
        <w:t xml:space="preserve"> </w:t>
      </w:r>
    </w:p>
    <w:p w:rsidR="003730F4" w:rsidRPr="00BA1C4A" w:rsidRDefault="008817E9" w:rsidP="00597156">
      <w:pPr>
        <w:widowControl/>
        <w:numPr>
          <w:ilvl w:val="0"/>
          <w:numId w:val="3"/>
        </w:numPr>
        <w:suppressAutoHyphens w:val="0"/>
        <w:spacing w:before="100" w:beforeAutospacing="1" w:after="100" w:afterAutospacing="1" w:line="312" w:lineRule="atLeast"/>
        <w:jc w:val="both"/>
        <w:rPr>
          <w:rFonts w:cs="Times New Roman"/>
          <w:sz w:val="28"/>
          <w:szCs w:val="28"/>
        </w:rPr>
      </w:pPr>
      <w:r w:rsidRPr="00BA1C4A">
        <w:rPr>
          <w:rFonts w:eastAsia="Times New Roman" w:cs="Times New Roman"/>
          <w:color w:val="0C2A03"/>
          <w:sz w:val="28"/>
          <w:szCs w:val="28"/>
          <w:lang w:eastAsia="ru-RU"/>
        </w:rPr>
        <w:t>Не пытайтесь повысить работоспособность такого ребенка, описывая предстоящие трудности в черных красках. Например, подчеркивая, какая серьезная контрольная его ждет.</w:t>
      </w:r>
    </w:p>
    <w:p w:rsidR="00A35ADE" w:rsidRPr="00BA1C4A" w:rsidRDefault="00A35ADE" w:rsidP="00597156">
      <w:pPr>
        <w:widowControl/>
        <w:numPr>
          <w:ilvl w:val="0"/>
          <w:numId w:val="3"/>
        </w:numPr>
        <w:suppressAutoHyphens w:val="0"/>
        <w:spacing w:before="100" w:beforeAutospacing="1" w:after="100" w:afterAutospacing="1" w:line="312" w:lineRule="atLeast"/>
        <w:jc w:val="both"/>
        <w:rPr>
          <w:rFonts w:cs="Times New Roman"/>
          <w:sz w:val="28"/>
          <w:szCs w:val="28"/>
        </w:rPr>
      </w:pPr>
      <w:r w:rsidRPr="00BA1C4A">
        <w:rPr>
          <w:rFonts w:eastAsia="Times New Roman" w:cs="Times New Roman"/>
          <w:color w:val="0C2A03"/>
          <w:sz w:val="28"/>
          <w:szCs w:val="28"/>
          <w:lang w:eastAsia="ru-RU"/>
        </w:rPr>
        <w:t xml:space="preserve">Важно научить ребенка ставить перед собой небольшие конкретные цели и достигать их. </w:t>
      </w:r>
    </w:p>
    <w:p w:rsidR="00474956" w:rsidRPr="00BA1C4A" w:rsidRDefault="006C2A3A" w:rsidP="00597156">
      <w:pPr>
        <w:widowControl/>
        <w:numPr>
          <w:ilvl w:val="0"/>
          <w:numId w:val="3"/>
        </w:numPr>
        <w:suppressAutoHyphens w:val="0"/>
        <w:spacing w:before="100" w:beforeAutospacing="1" w:after="100" w:afterAutospacing="1" w:line="312" w:lineRule="atLeast"/>
        <w:jc w:val="both"/>
        <w:rPr>
          <w:rFonts w:cs="Times New Roman"/>
          <w:sz w:val="28"/>
          <w:szCs w:val="28"/>
        </w:rPr>
      </w:pPr>
      <w:r w:rsidRPr="00BA1C4A">
        <w:rPr>
          <w:rStyle w:val="font16"/>
          <w:rFonts w:cs="Times New Roman"/>
          <w:sz w:val="28"/>
          <w:szCs w:val="28"/>
        </w:rPr>
        <w:t xml:space="preserve">Демонстрируйте образцы уверенного поведения, будьте </w:t>
      </w:r>
      <w:proofErr w:type="gramStart"/>
      <w:r w:rsidRPr="00BA1C4A">
        <w:rPr>
          <w:rStyle w:val="font16"/>
          <w:rFonts w:cs="Times New Roman"/>
          <w:sz w:val="28"/>
          <w:szCs w:val="28"/>
        </w:rPr>
        <w:t>во всем примером ребенку</w:t>
      </w:r>
      <w:proofErr w:type="gramEnd"/>
      <w:r w:rsidRPr="00BA1C4A">
        <w:rPr>
          <w:rStyle w:val="font16"/>
          <w:rFonts w:cs="Times New Roman"/>
          <w:sz w:val="28"/>
          <w:szCs w:val="28"/>
        </w:rPr>
        <w:t>.</w:t>
      </w:r>
      <w:r w:rsidRPr="00BA1C4A">
        <w:rPr>
          <w:rFonts w:cs="Times New Roman"/>
          <w:sz w:val="28"/>
          <w:szCs w:val="28"/>
        </w:rPr>
        <w:t xml:space="preserve"> </w:t>
      </w:r>
    </w:p>
    <w:p w:rsidR="00474956" w:rsidRPr="00BA1C4A" w:rsidRDefault="00474956" w:rsidP="00597156">
      <w:pPr>
        <w:widowControl/>
        <w:numPr>
          <w:ilvl w:val="0"/>
          <w:numId w:val="3"/>
        </w:numPr>
        <w:suppressAutoHyphens w:val="0"/>
        <w:spacing w:before="100" w:beforeAutospacing="1" w:after="100" w:afterAutospacing="1" w:line="312" w:lineRule="atLeast"/>
        <w:jc w:val="both"/>
        <w:rPr>
          <w:rFonts w:cs="Times New Roman"/>
          <w:sz w:val="28"/>
          <w:szCs w:val="28"/>
        </w:rPr>
      </w:pPr>
      <w:r w:rsidRPr="00BA1C4A">
        <w:rPr>
          <w:rFonts w:eastAsia="Times New Roman" w:cs="Times New Roman"/>
          <w:color w:val="0C2A03"/>
          <w:sz w:val="28"/>
          <w:szCs w:val="28"/>
          <w:lang w:eastAsia="ru-RU"/>
        </w:rPr>
        <w:t xml:space="preserve">У оптимистичных родителей - оптимистичные дети, а оптимизм - защита от тревожности. </w:t>
      </w:r>
      <w:r w:rsidR="00A35ADE" w:rsidRPr="00BA1C4A">
        <w:rPr>
          <w:rFonts w:eastAsia="Times New Roman" w:cs="Times New Roman"/>
          <w:color w:val="0C2A03"/>
          <w:sz w:val="28"/>
          <w:szCs w:val="28"/>
          <w:lang w:eastAsia="ru-RU"/>
        </w:rPr>
        <w:t xml:space="preserve">Старайтесь в любой ситуации искать плюсы («нет худа без добра»): ошибки в контрольной - это важный опыт, ты понял, что нужно повторить, на что обратить внимание... </w:t>
      </w:r>
    </w:p>
    <w:p w:rsidR="00A35ADE" w:rsidRPr="00BA1C4A" w:rsidRDefault="00A35ADE" w:rsidP="00597156">
      <w:pPr>
        <w:widowControl/>
        <w:numPr>
          <w:ilvl w:val="0"/>
          <w:numId w:val="3"/>
        </w:numPr>
        <w:suppressAutoHyphens w:val="0"/>
        <w:spacing w:before="100" w:beforeAutospacing="1" w:after="100" w:afterAutospacing="1" w:line="312" w:lineRule="atLeast"/>
        <w:jc w:val="both"/>
        <w:rPr>
          <w:rFonts w:cs="Times New Roman"/>
          <w:sz w:val="28"/>
          <w:szCs w:val="28"/>
        </w:rPr>
      </w:pPr>
      <w:r w:rsidRPr="00BA1C4A">
        <w:rPr>
          <w:rFonts w:eastAsia="Times New Roman" w:cs="Times New Roman"/>
          <w:color w:val="0C2A03"/>
          <w:sz w:val="28"/>
          <w:szCs w:val="28"/>
          <w:lang w:eastAsia="ru-RU"/>
        </w:rPr>
        <w:t>Делиться своей тревогой с ребенком лучше в прошедшем времени: «Сначала я боялась того-то ..., но потом произошло то-то и мне удалось...»</w:t>
      </w:r>
    </w:p>
    <w:p w:rsidR="00A35ADE" w:rsidRPr="00BA1C4A" w:rsidRDefault="00A35ADE" w:rsidP="00597156">
      <w:pPr>
        <w:widowControl/>
        <w:numPr>
          <w:ilvl w:val="0"/>
          <w:numId w:val="3"/>
        </w:numPr>
        <w:suppressAutoHyphens w:val="0"/>
        <w:spacing w:before="100" w:beforeAutospacing="1" w:after="100" w:afterAutospacing="1" w:line="312" w:lineRule="atLeast"/>
        <w:jc w:val="both"/>
        <w:rPr>
          <w:rFonts w:cs="Times New Roman"/>
          <w:sz w:val="28"/>
          <w:szCs w:val="28"/>
        </w:rPr>
      </w:pPr>
      <w:r w:rsidRPr="00BA1C4A">
        <w:rPr>
          <w:rFonts w:eastAsia="Times New Roman" w:cs="Times New Roman"/>
          <w:color w:val="0C2A03"/>
          <w:sz w:val="28"/>
          <w:szCs w:val="28"/>
          <w:lang w:eastAsia="ru-RU"/>
        </w:rPr>
        <w:t xml:space="preserve">Заранее готовьте тревожного ребенка к жизненным переменам и важным событиям - оговаривайте то, что будет происходить. </w:t>
      </w:r>
    </w:p>
    <w:p w:rsidR="00A13407" w:rsidRPr="00BA1C4A" w:rsidRDefault="00A13407" w:rsidP="00597156">
      <w:pPr>
        <w:widowControl/>
        <w:numPr>
          <w:ilvl w:val="0"/>
          <w:numId w:val="3"/>
        </w:numPr>
        <w:suppressAutoHyphens w:val="0"/>
        <w:spacing w:before="100" w:beforeAutospacing="1" w:after="100" w:afterAutospacing="1" w:line="312" w:lineRule="atLeast"/>
        <w:jc w:val="both"/>
        <w:rPr>
          <w:rFonts w:cs="Times New Roman"/>
          <w:sz w:val="28"/>
          <w:szCs w:val="28"/>
        </w:rPr>
      </w:pPr>
      <w:r w:rsidRPr="00BA1C4A">
        <w:rPr>
          <w:rFonts w:eastAsia="Times New Roman" w:cs="Times New Roman"/>
          <w:color w:val="0C2A03"/>
          <w:sz w:val="28"/>
          <w:szCs w:val="28"/>
          <w:lang w:eastAsia="ru-RU"/>
        </w:rPr>
        <w:t xml:space="preserve">Помогайте ребенку преодолеть тревогу - создавайте условия, в которых ему будет менее страшно. Если ребенок боится спросить дорогу у прохожих, купить что-то в магазине, то сделайте это вместе с ним. Таким образом, вы покажете, как можно решить тревожащую ситуацию. </w:t>
      </w:r>
    </w:p>
    <w:p w:rsidR="00A13407" w:rsidRPr="00BA1C4A" w:rsidRDefault="00A13407" w:rsidP="00597156">
      <w:pPr>
        <w:widowControl/>
        <w:numPr>
          <w:ilvl w:val="0"/>
          <w:numId w:val="3"/>
        </w:numPr>
        <w:suppressAutoHyphens w:val="0"/>
        <w:spacing w:before="100" w:beforeAutospacing="1" w:after="100" w:afterAutospacing="1" w:line="312" w:lineRule="atLeast"/>
        <w:jc w:val="both"/>
        <w:rPr>
          <w:rFonts w:cs="Times New Roman"/>
          <w:sz w:val="28"/>
          <w:szCs w:val="28"/>
        </w:rPr>
      </w:pPr>
      <w:r w:rsidRPr="00BA1C4A">
        <w:rPr>
          <w:rStyle w:val="font16"/>
          <w:rFonts w:cs="Times New Roman"/>
          <w:sz w:val="28"/>
          <w:szCs w:val="28"/>
        </w:rPr>
        <w:t>Не сравнивайте ребенка с окружающими.</w:t>
      </w:r>
      <w:r w:rsidRPr="00BA1C4A">
        <w:rPr>
          <w:rFonts w:cs="Times New Roman"/>
          <w:sz w:val="28"/>
          <w:szCs w:val="28"/>
        </w:rPr>
        <w:t xml:space="preserve"> </w:t>
      </w:r>
    </w:p>
    <w:p w:rsidR="00A13407" w:rsidRPr="00BA1C4A" w:rsidRDefault="00A13407" w:rsidP="00597156">
      <w:pPr>
        <w:widowControl/>
        <w:numPr>
          <w:ilvl w:val="0"/>
          <w:numId w:val="3"/>
        </w:numPr>
        <w:suppressAutoHyphens w:val="0"/>
        <w:spacing w:before="100" w:beforeAutospacing="1" w:after="100" w:afterAutospacing="1" w:line="312" w:lineRule="atLeast"/>
        <w:jc w:val="both"/>
        <w:rPr>
          <w:rFonts w:eastAsia="Times New Roman" w:cs="Times New Roman"/>
          <w:color w:val="0C2A03"/>
          <w:sz w:val="28"/>
          <w:szCs w:val="28"/>
          <w:lang w:eastAsia="ru-RU"/>
        </w:rPr>
      </w:pPr>
      <w:r w:rsidRPr="00BA1C4A">
        <w:rPr>
          <w:rStyle w:val="font16"/>
          <w:rFonts w:cs="Times New Roman"/>
          <w:sz w:val="28"/>
          <w:szCs w:val="28"/>
        </w:rPr>
        <w:t>Чаще обращайтесь к ребенку по имени.</w:t>
      </w:r>
      <w:r w:rsidRPr="00BA1C4A">
        <w:rPr>
          <w:rFonts w:cs="Times New Roman"/>
          <w:sz w:val="28"/>
          <w:szCs w:val="28"/>
        </w:rPr>
        <w:t xml:space="preserve"> </w:t>
      </w:r>
    </w:p>
    <w:p w:rsidR="006C2A3A" w:rsidRPr="00BA1C4A" w:rsidRDefault="006C2A3A" w:rsidP="00597156">
      <w:pPr>
        <w:widowControl/>
        <w:numPr>
          <w:ilvl w:val="0"/>
          <w:numId w:val="3"/>
        </w:numPr>
        <w:suppressAutoHyphens w:val="0"/>
        <w:spacing w:before="100" w:beforeAutospacing="1" w:after="100" w:afterAutospacing="1" w:line="312" w:lineRule="atLeast"/>
        <w:jc w:val="both"/>
        <w:rPr>
          <w:rFonts w:cs="Times New Roman"/>
          <w:sz w:val="28"/>
          <w:szCs w:val="28"/>
        </w:rPr>
      </w:pPr>
      <w:r w:rsidRPr="00BA1C4A">
        <w:rPr>
          <w:rStyle w:val="font16"/>
          <w:rFonts w:cs="Times New Roman"/>
          <w:sz w:val="28"/>
          <w:szCs w:val="28"/>
        </w:rPr>
        <w:t>Старайтесь делать ребенку как можно меньше замечаний.</w:t>
      </w:r>
      <w:r w:rsidRPr="00BA1C4A">
        <w:rPr>
          <w:rFonts w:cs="Times New Roman"/>
          <w:sz w:val="28"/>
          <w:szCs w:val="28"/>
        </w:rPr>
        <w:t xml:space="preserve"> </w:t>
      </w:r>
    </w:p>
    <w:p w:rsidR="006C2A3A" w:rsidRPr="00BA1C4A" w:rsidRDefault="006C2A3A" w:rsidP="00597156">
      <w:pPr>
        <w:widowControl/>
        <w:numPr>
          <w:ilvl w:val="0"/>
          <w:numId w:val="3"/>
        </w:numPr>
        <w:suppressAutoHyphens w:val="0"/>
        <w:spacing w:before="100" w:beforeAutospacing="1" w:after="100" w:afterAutospacing="1" w:line="312" w:lineRule="atLeast"/>
        <w:jc w:val="both"/>
        <w:rPr>
          <w:rFonts w:cs="Times New Roman"/>
          <w:sz w:val="28"/>
          <w:szCs w:val="28"/>
        </w:rPr>
      </w:pPr>
      <w:r w:rsidRPr="00BA1C4A">
        <w:rPr>
          <w:rStyle w:val="font16"/>
          <w:rFonts w:cs="Times New Roman"/>
          <w:sz w:val="28"/>
          <w:szCs w:val="28"/>
        </w:rPr>
        <w:t>Используйте наказание лишь в крайних случаях.</w:t>
      </w:r>
      <w:r w:rsidRPr="00BA1C4A">
        <w:rPr>
          <w:rFonts w:cs="Times New Roman"/>
          <w:sz w:val="28"/>
          <w:szCs w:val="28"/>
        </w:rPr>
        <w:t xml:space="preserve"> </w:t>
      </w:r>
      <w:r w:rsidRPr="00BA1C4A">
        <w:rPr>
          <w:rStyle w:val="font16"/>
          <w:rFonts w:cs="Times New Roman"/>
          <w:sz w:val="28"/>
          <w:szCs w:val="28"/>
        </w:rPr>
        <w:t>Не унижайте ребенка, наказывая его.</w:t>
      </w:r>
      <w:r w:rsidRPr="00BA1C4A">
        <w:rPr>
          <w:rFonts w:cs="Times New Roman"/>
          <w:sz w:val="28"/>
          <w:szCs w:val="28"/>
        </w:rPr>
        <w:t xml:space="preserve"> </w:t>
      </w:r>
    </w:p>
    <w:p w:rsidR="00A13407" w:rsidRPr="00BA1C4A" w:rsidRDefault="00A13407" w:rsidP="00597156">
      <w:pPr>
        <w:widowControl/>
        <w:numPr>
          <w:ilvl w:val="0"/>
          <w:numId w:val="3"/>
        </w:numPr>
        <w:suppressAutoHyphens w:val="0"/>
        <w:spacing w:before="100" w:beforeAutospacing="1" w:after="100" w:afterAutospacing="1" w:line="312" w:lineRule="atLeast"/>
        <w:jc w:val="both"/>
        <w:rPr>
          <w:rFonts w:cs="Times New Roman"/>
          <w:sz w:val="28"/>
          <w:szCs w:val="28"/>
        </w:rPr>
      </w:pPr>
      <w:r w:rsidRPr="00BA1C4A">
        <w:rPr>
          <w:rStyle w:val="font16"/>
          <w:rFonts w:cs="Times New Roman"/>
          <w:sz w:val="28"/>
          <w:szCs w:val="28"/>
        </w:rPr>
        <w:lastRenderedPageBreak/>
        <w:t>Доверяйте ребенку, будьте с ним честными и принимайте таким, какой он есть.</w:t>
      </w:r>
      <w:r w:rsidRPr="00BA1C4A">
        <w:rPr>
          <w:rFonts w:cs="Times New Roman"/>
          <w:sz w:val="28"/>
          <w:szCs w:val="28"/>
        </w:rPr>
        <w:t xml:space="preserve"> </w:t>
      </w:r>
    </w:p>
    <w:p w:rsidR="006C2A3A" w:rsidRPr="00BA1C4A" w:rsidRDefault="006C2A3A" w:rsidP="00597156">
      <w:pPr>
        <w:widowControl/>
        <w:numPr>
          <w:ilvl w:val="0"/>
          <w:numId w:val="3"/>
        </w:numPr>
        <w:suppressAutoHyphens w:val="0"/>
        <w:spacing w:before="100" w:beforeAutospacing="1" w:after="100" w:afterAutospacing="1" w:line="312" w:lineRule="atLeast"/>
        <w:jc w:val="both"/>
        <w:rPr>
          <w:rFonts w:cs="Times New Roman"/>
          <w:sz w:val="28"/>
          <w:szCs w:val="28"/>
        </w:rPr>
      </w:pPr>
      <w:r w:rsidRPr="00BA1C4A">
        <w:rPr>
          <w:rStyle w:val="font16"/>
          <w:rFonts w:cs="Times New Roman"/>
          <w:sz w:val="28"/>
          <w:szCs w:val="28"/>
        </w:rPr>
        <w:t xml:space="preserve">Если по каким-либо объективным причинам ребенку трудно учиться, выберите для него кружок по душе, чтобы занятия в нем приносили ему </w:t>
      </w:r>
      <w:proofErr w:type="gramStart"/>
      <w:r w:rsidRPr="00BA1C4A">
        <w:rPr>
          <w:rStyle w:val="font16"/>
          <w:rFonts w:cs="Times New Roman"/>
          <w:sz w:val="28"/>
          <w:szCs w:val="28"/>
        </w:rPr>
        <w:t>радость</w:t>
      </w:r>
      <w:proofErr w:type="gramEnd"/>
      <w:r w:rsidRPr="00BA1C4A">
        <w:rPr>
          <w:rStyle w:val="font16"/>
          <w:rFonts w:cs="Times New Roman"/>
          <w:sz w:val="28"/>
          <w:szCs w:val="28"/>
        </w:rPr>
        <w:t xml:space="preserve"> и он не чувствовал себя ущемленным.</w:t>
      </w:r>
      <w:r w:rsidRPr="00BA1C4A">
        <w:rPr>
          <w:rFonts w:cs="Times New Roman"/>
          <w:sz w:val="28"/>
          <w:szCs w:val="28"/>
        </w:rPr>
        <w:t xml:space="preserve"> </w:t>
      </w:r>
    </w:p>
    <w:p w:rsidR="00A13407" w:rsidRPr="00BA1C4A" w:rsidRDefault="00A35ADE" w:rsidP="00597156">
      <w:pPr>
        <w:widowControl/>
        <w:numPr>
          <w:ilvl w:val="0"/>
          <w:numId w:val="3"/>
        </w:numPr>
        <w:tabs>
          <w:tab w:val="clear" w:pos="720"/>
          <w:tab w:val="left" w:pos="284"/>
        </w:tabs>
        <w:suppressAutoHyphens w:val="0"/>
        <w:spacing w:before="100" w:beforeAutospacing="1" w:after="100" w:afterAutospacing="1"/>
        <w:ind w:left="426" w:firstLine="0"/>
        <w:jc w:val="both"/>
        <w:rPr>
          <w:sz w:val="28"/>
          <w:szCs w:val="28"/>
        </w:rPr>
      </w:pPr>
      <w:r w:rsidRPr="00BA1C4A">
        <w:rPr>
          <w:rFonts w:eastAsia="Times New Roman" w:cs="Times New Roman"/>
          <w:color w:val="0C2A03"/>
          <w:sz w:val="28"/>
          <w:szCs w:val="28"/>
          <w:lang w:eastAsia="ru-RU"/>
        </w:rPr>
        <w:t xml:space="preserve">Помочь ребенку преодолеть чувство тревоги можно с помощью объятий, поцелуев, поглаживания по голове, т.е. телесного контакта. Это важно не только для малыша, но и для школьника. </w:t>
      </w:r>
    </w:p>
    <w:p w:rsidR="004C4E61" w:rsidRPr="00BA1C4A" w:rsidRDefault="00474956" w:rsidP="00597156">
      <w:pPr>
        <w:widowControl/>
        <w:suppressAutoHyphens w:val="0"/>
        <w:jc w:val="both"/>
        <w:rPr>
          <w:rStyle w:val="font16"/>
          <w:sz w:val="28"/>
          <w:szCs w:val="28"/>
        </w:rPr>
      </w:pPr>
      <w:r w:rsidRPr="00BA1C4A">
        <w:rPr>
          <w:rStyle w:val="font16"/>
          <w:sz w:val="28"/>
          <w:szCs w:val="28"/>
        </w:rPr>
        <w:t xml:space="preserve">Если родители не удовлетворены поведением и успехами своего ребенка, это еще не повод, чтобы отказать ему в любви и поддержке. Пусть он живет в </w:t>
      </w:r>
    </w:p>
    <w:p w:rsidR="004C4E61" w:rsidRPr="00BA1C4A" w:rsidRDefault="00474956" w:rsidP="00597156">
      <w:pPr>
        <w:widowControl/>
        <w:suppressAutoHyphens w:val="0"/>
        <w:jc w:val="both"/>
        <w:rPr>
          <w:rStyle w:val="font16"/>
          <w:sz w:val="28"/>
          <w:szCs w:val="28"/>
        </w:rPr>
      </w:pPr>
      <w:r w:rsidRPr="00BA1C4A">
        <w:rPr>
          <w:rStyle w:val="font16"/>
          <w:sz w:val="28"/>
          <w:szCs w:val="28"/>
        </w:rPr>
        <w:t xml:space="preserve">атмосфере тепла и доверия, и тогда </w:t>
      </w:r>
    </w:p>
    <w:p w:rsidR="00E43B33" w:rsidRPr="00BA1C4A" w:rsidRDefault="00474956" w:rsidP="00597156">
      <w:pPr>
        <w:widowControl/>
        <w:suppressAutoHyphens w:val="0"/>
        <w:jc w:val="both"/>
        <w:rPr>
          <w:rStyle w:val="font16"/>
          <w:sz w:val="28"/>
          <w:szCs w:val="28"/>
        </w:rPr>
      </w:pPr>
      <w:r w:rsidRPr="00BA1C4A">
        <w:rPr>
          <w:rStyle w:val="font16"/>
          <w:sz w:val="28"/>
          <w:szCs w:val="28"/>
        </w:rPr>
        <w:t xml:space="preserve">проявятся все его многочисленные </w:t>
      </w:r>
    </w:p>
    <w:p w:rsidR="00EC25CD" w:rsidRDefault="00474956" w:rsidP="00597156">
      <w:pPr>
        <w:widowControl/>
        <w:suppressAutoHyphens w:val="0"/>
        <w:jc w:val="both"/>
        <w:rPr>
          <w:rFonts w:ascii="Arial" w:hAnsi="Arial" w:cs="Arial"/>
          <w:color w:val="000000"/>
          <w:sz w:val="21"/>
          <w:szCs w:val="21"/>
          <w:shd w:val="clear" w:color="auto" w:fill="FFFFFF"/>
        </w:rPr>
      </w:pPr>
      <w:r w:rsidRPr="00BA1C4A">
        <w:rPr>
          <w:rStyle w:val="font16"/>
          <w:sz w:val="28"/>
          <w:szCs w:val="28"/>
        </w:rPr>
        <w:t>таланты.</w:t>
      </w:r>
      <w:bookmarkStart w:id="2" w:name="4"/>
      <w:bookmarkEnd w:id="2"/>
      <w:r w:rsidR="00B446B9" w:rsidRPr="00B446B9">
        <w:rPr>
          <w:rFonts w:ascii="Arial" w:hAnsi="Arial" w:cs="Arial"/>
          <w:color w:val="000000"/>
          <w:sz w:val="21"/>
          <w:szCs w:val="21"/>
          <w:shd w:val="clear" w:color="auto" w:fill="FFFFFF"/>
        </w:rPr>
        <w:t xml:space="preserve"> </w:t>
      </w:r>
    </w:p>
    <w:p w:rsidR="00B446B9" w:rsidRDefault="001D54A8" w:rsidP="00597156">
      <w:pPr>
        <w:widowControl/>
        <w:suppressAutoHyphens w:val="0"/>
        <w:jc w:val="right"/>
        <w:rPr>
          <w:rFonts w:ascii="Arial" w:hAnsi="Arial" w:cs="Arial"/>
          <w:color w:val="000000"/>
          <w:sz w:val="21"/>
          <w:szCs w:val="21"/>
          <w:shd w:val="clear" w:color="auto" w:fill="FFFFFF"/>
        </w:rPr>
      </w:pPr>
      <w:r>
        <w:rPr>
          <w:noProof/>
          <w:lang w:eastAsia="ru-RU" w:bidi="ar-SA"/>
        </w:rPr>
        <w:pict>
          <v:shape id="_x0000_i1029" type="#_x0000_t75" alt="http://www.eduportal44.ru/Kostroma_EDU/%D0%9C%D0%91%D0%94%D0%9E%D0%A3/DocLib4/%D0%B0%D0%B4%D0%B0%D0%BF%D1%82%D0%B0%D1%86%D0%B8%D1%8F%20%D0%BA%20%D0%B4%D0%B5%D1%82%D1%81%D0%BA%D0%BE%D0%BC%D1%83%20%D1%81%D0%B0%D0%B4%D1%83.png" style="width:180pt;height:150.75pt;visibility:visible;mso-wrap-style:square">
            <v:imagedata r:id="rId10" o:title="%D0%B0%D0%B4%D0%B0%D0%BF%D1%82%D0%B0%D1%86%D0%B8%D1%8F%20%D0%BA%20%D0%B4%D0%B5%D1%82%D1%81%D0%BA%D0%BE%D0%BC%D1%83%20%D1%81%D0%B0%D0%B4%D1%83"/>
          </v:shape>
        </w:pict>
      </w:r>
    </w:p>
    <w:p w:rsidR="00B446B9" w:rsidRPr="001D54A8" w:rsidRDefault="00B446B9" w:rsidP="00597156">
      <w:pPr>
        <w:widowControl/>
        <w:suppressAutoHyphens w:val="0"/>
        <w:jc w:val="center"/>
        <w:rPr>
          <w:rFonts w:cs="Times New Roman"/>
          <w:b/>
          <w:color w:val="44546A"/>
          <w:sz w:val="32"/>
          <w:szCs w:val="32"/>
          <w:shd w:val="clear" w:color="auto" w:fill="FFFFFF"/>
        </w:rPr>
      </w:pPr>
      <w:r w:rsidRPr="001D54A8">
        <w:rPr>
          <w:rFonts w:cs="Times New Roman"/>
          <w:b/>
          <w:color w:val="44546A"/>
          <w:sz w:val="32"/>
          <w:szCs w:val="32"/>
          <w:shd w:val="clear" w:color="auto" w:fill="FFFFFF"/>
        </w:rPr>
        <w:t>УПРАЖНЕНИЯ ДЛЯ СНЯТИЯ ТРЕВОЖНОСТИ</w:t>
      </w:r>
    </w:p>
    <w:p w:rsidR="00B446B9" w:rsidRPr="00B446B9" w:rsidRDefault="00B446B9" w:rsidP="00597156">
      <w:pPr>
        <w:widowControl/>
        <w:suppressAutoHyphens w:val="0"/>
        <w:rPr>
          <w:rFonts w:cs="Times New Roman"/>
          <w:color w:val="110EA7"/>
          <w:sz w:val="28"/>
          <w:szCs w:val="28"/>
        </w:rPr>
      </w:pPr>
      <w:r w:rsidRPr="00B446B9">
        <w:rPr>
          <w:rFonts w:cs="Times New Roman"/>
          <w:b/>
          <w:color w:val="000000"/>
          <w:sz w:val="28"/>
          <w:szCs w:val="28"/>
          <w:shd w:val="clear" w:color="auto" w:fill="FFFFFF"/>
        </w:rPr>
        <w:t>Упражнение "Апельсин (или лимон)"</w:t>
      </w:r>
      <w:r w:rsidRPr="00B446B9">
        <w:rPr>
          <w:rFonts w:cs="Times New Roman"/>
          <w:b/>
          <w:color w:val="000000"/>
          <w:sz w:val="28"/>
          <w:szCs w:val="28"/>
        </w:rPr>
        <w:br/>
      </w:r>
      <w:r w:rsidRPr="00B446B9">
        <w:rPr>
          <w:rFonts w:cs="Times New Roman"/>
          <w:color w:val="000000"/>
          <w:sz w:val="28"/>
          <w:szCs w:val="28"/>
          <w:shd w:val="clear" w:color="auto" w:fill="FFFFFF"/>
        </w:rPr>
        <w:t>Цель: обучение ребенка управлению своим гневом и снижение уровня тревожности.</w:t>
      </w:r>
      <w:r w:rsidRPr="00B446B9">
        <w:rPr>
          <w:rFonts w:cs="Times New Roman"/>
          <w:color w:val="000000"/>
          <w:sz w:val="28"/>
          <w:szCs w:val="28"/>
        </w:rPr>
        <w:br/>
      </w:r>
      <w:r w:rsidRPr="00B446B9">
        <w:rPr>
          <w:rFonts w:cs="Times New Roman"/>
          <w:color w:val="000000"/>
          <w:sz w:val="28"/>
          <w:szCs w:val="28"/>
          <w:shd w:val="clear" w:color="auto" w:fill="FFFFFF"/>
        </w:rPr>
        <w:t>Ход игры: Ребенок лежит на спине, голова чуть набок, руки и ноги слегка расставлены в стороны. Попросите ребенка представить, что к его правой руке подкатился апельсин, пусть он возьмет апельсин в руку и начнет выжимать из него сок (рука должна быть сжата в кулак и очень сильно напряжена 8-10 секунд).</w:t>
      </w:r>
      <w:r w:rsidRPr="00B446B9">
        <w:rPr>
          <w:rFonts w:cs="Times New Roman"/>
          <w:color w:val="000000"/>
          <w:sz w:val="28"/>
          <w:szCs w:val="28"/>
        </w:rPr>
        <w:br/>
      </w:r>
      <w:r w:rsidRPr="00B446B9">
        <w:rPr>
          <w:rFonts w:cs="Times New Roman"/>
          <w:color w:val="000000"/>
          <w:sz w:val="28"/>
          <w:szCs w:val="28"/>
          <w:shd w:val="clear" w:color="auto" w:fill="FFFFFF"/>
        </w:rPr>
        <w:t>«Разожми кулачок, откати апельсин (некоторые дети представляют, что они выжали сок), ручка теплая.., мягкая.., отдыхает...»</w:t>
      </w:r>
      <w:r w:rsidRPr="00B446B9">
        <w:rPr>
          <w:rFonts w:cs="Times New Roman"/>
          <w:color w:val="000000"/>
          <w:sz w:val="28"/>
          <w:szCs w:val="28"/>
        </w:rPr>
        <w:br/>
      </w:r>
      <w:r w:rsidRPr="00B446B9">
        <w:rPr>
          <w:rFonts w:cs="Times New Roman"/>
          <w:color w:val="000000"/>
          <w:sz w:val="28"/>
          <w:szCs w:val="28"/>
          <w:shd w:val="clear" w:color="auto" w:fill="FFFFFF"/>
        </w:rPr>
        <w:t>Затем апельсин подкатился к левой руке. И та же процедура выполняется с левой рукой. Желательно делать упражнения 2 раза (при этом поменять фрукты), если оно выполняется только одно; если в комплексе с другими упражнениями достаточно одного раза (с левой и правой рукой).</w:t>
      </w:r>
      <w:r w:rsidRPr="00B446B9">
        <w:rPr>
          <w:rFonts w:cs="Times New Roman"/>
          <w:color w:val="000000"/>
          <w:sz w:val="28"/>
          <w:szCs w:val="28"/>
        </w:rPr>
        <w:br/>
      </w:r>
      <w:r w:rsidRPr="00B446B9">
        <w:rPr>
          <w:rFonts w:cs="Times New Roman"/>
          <w:b/>
          <w:color w:val="000000"/>
          <w:sz w:val="28"/>
          <w:szCs w:val="28"/>
          <w:shd w:val="clear" w:color="auto" w:fill="FFFFFF"/>
        </w:rPr>
        <w:t>Упражнение "Сдвинь камень"</w:t>
      </w:r>
      <w:r w:rsidRPr="00B446B9">
        <w:rPr>
          <w:rFonts w:cs="Times New Roman"/>
          <w:b/>
          <w:color w:val="000000"/>
          <w:sz w:val="28"/>
          <w:szCs w:val="28"/>
        </w:rPr>
        <w:br/>
      </w:r>
      <w:r w:rsidRPr="00B446B9">
        <w:rPr>
          <w:rFonts w:cs="Times New Roman"/>
          <w:color w:val="000000"/>
          <w:sz w:val="28"/>
          <w:szCs w:val="28"/>
          <w:shd w:val="clear" w:color="auto" w:fill="FFFFFF"/>
        </w:rPr>
        <w:t>Цель: обучение ребенка управлению своим гневом и снижение уровня тревожности.</w:t>
      </w:r>
      <w:r w:rsidRPr="00B446B9">
        <w:rPr>
          <w:rFonts w:cs="Times New Roman"/>
          <w:color w:val="000000"/>
          <w:sz w:val="28"/>
          <w:szCs w:val="28"/>
        </w:rPr>
        <w:br/>
      </w:r>
      <w:r w:rsidRPr="00B446B9">
        <w:rPr>
          <w:rFonts w:cs="Times New Roman"/>
          <w:color w:val="000000"/>
          <w:sz w:val="28"/>
          <w:szCs w:val="28"/>
          <w:shd w:val="clear" w:color="auto" w:fill="FFFFFF"/>
        </w:rPr>
        <w:t xml:space="preserve">Ход игры: Ребенок лежит на спине. Попросите его представить, что возле правой ноги лежит огромный тяжелый камень. Нужно хорошенько упереться правой ногой (ступней) в этот камень и постараться хотя бы слегка сдвинуть его с места. Для этого следует слегка приподнять ногу и сильно напрячь ее (8-12 </w:t>
      </w:r>
      <w:r w:rsidRPr="00B446B9">
        <w:rPr>
          <w:rFonts w:cs="Times New Roman"/>
          <w:color w:val="000000"/>
          <w:sz w:val="28"/>
          <w:szCs w:val="28"/>
          <w:shd w:val="clear" w:color="auto" w:fill="FFFFFF"/>
        </w:rPr>
        <w:lastRenderedPageBreak/>
        <w:t xml:space="preserve">секунд). Затем нога возвращается в исходное положение; «нога </w:t>
      </w:r>
      <w:proofErr w:type="gramStart"/>
      <w:r w:rsidRPr="00B446B9">
        <w:rPr>
          <w:rFonts w:cs="Times New Roman"/>
          <w:color w:val="000000"/>
          <w:sz w:val="28"/>
          <w:szCs w:val="28"/>
          <w:shd w:val="clear" w:color="auto" w:fill="FFFFFF"/>
        </w:rPr>
        <w:t>теплая..</w:t>
      </w:r>
      <w:proofErr w:type="gramEnd"/>
      <w:r w:rsidRPr="00B446B9">
        <w:rPr>
          <w:rFonts w:cs="Times New Roman"/>
          <w:color w:val="000000"/>
          <w:sz w:val="28"/>
          <w:szCs w:val="28"/>
          <w:shd w:val="clear" w:color="auto" w:fill="FFFFFF"/>
        </w:rPr>
        <w:t>, мягкая.., отдыхает...». Затем то же самое проделывается с левой ногой.</w:t>
      </w:r>
      <w:r w:rsidRPr="00B446B9">
        <w:rPr>
          <w:rFonts w:cs="Times New Roman"/>
          <w:color w:val="000000"/>
          <w:sz w:val="28"/>
          <w:szCs w:val="28"/>
        </w:rPr>
        <w:br/>
      </w:r>
      <w:r w:rsidRPr="00B446B9">
        <w:rPr>
          <w:rFonts w:cs="Times New Roman"/>
          <w:b/>
          <w:color w:val="000000"/>
          <w:sz w:val="28"/>
          <w:szCs w:val="28"/>
          <w:shd w:val="clear" w:color="auto" w:fill="FFFFFF"/>
        </w:rPr>
        <w:t>Упражнение "Черепаха"</w:t>
      </w:r>
      <w:r w:rsidRPr="00B446B9">
        <w:rPr>
          <w:rFonts w:cs="Times New Roman"/>
          <w:b/>
          <w:color w:val="000000"/>
          <w:sz w:val="28"/>
          <w:szCs w:val="28"/>
        </w:rPr>
        <w:br/>
      </w:r>
      <w:r w:rsidRPr="00B446B9">
        <w:rPr>
          <w:rFonts w:cs="Times New Roman"/>
          <w:color w:val="000000"/>
          <w:sz w:val="28"/>
          <w:szCs w:val="28"/>
          <w:shd w:val="clear" w:color="auto" w:fill="FFFFFF"/>
        </w:rPr>
        <w:t>Цель: обучение ребенка управлению своим гневом и снижение уровня тревожности.</w:t>
      </w:r>
      <w:r w:rsidRPr="00B446B9">
        <w:rPr>
          <w:rStyle w:val="apple-converted-space"/>
          <w:rFonts w:cs="Times New Roman"/>
          <w:color w:val="000000"/>
          <w:sz w:val="28"/>
          <w:szCs w:val="28"/>
          <w:shd w:val="clear" w:color="auto" w:fill="FFFFFF"/>
        </w:rPr>
        <w:t> </w:t>
      </w:r>
      <w:r w:rsidRPr="00B446B9">
        <w:rPr>
          <w:rFonts w:cs="Times New Roman"/>
          <w:color w:val="000000"/>
          <w:sz w:val="28"/>
          <w:szCs w:val="28"/>
        </w:rPr>
        <w:br/>
      </w:r>
      <w:r w:rsidRPr="00B446B9">
        <w:rPr>
          <w:rFonts w:cs="Times New Roman"/>
          <w:color w:val="000000"/>
          <w:sz w:val="28"/>
          <w:szCs w:val="28"/>
          <w:shd w:val="clear" w:color="auto" w:fill="FFFFFF"/>
        </w:rPr>
        <w:t>Ход игры: Упражнение делается лежа, лучше на боку или животе. Попросите ребенка представить, что он маленькая черепашка, которая лежит на желтом песочке (или мягкой травке) возле прозрачного ручейка (реки, озера или моря по желанию ребенка). Греет солнышко, черепашке тепло и хорошо. Ручки и ножки расслаблены, шейка мягкая... Вдруг появилась холодная туча и закрыла солнышко. Черепашке стало холодно и неуютно, и она спрятала ножки, ручки и шейку в панцирь (ребенок сильно напрягает спину, слегка выгибая ее и изображая тем самым панцирь; и также напрягает шею, руки и ноги, как бы втягивая их под панцирь; 5-10 секунд). Но вот туча улетела, опять выглянуло солнышко, вновь стало тепло и хорошо. Черепашка согрелась, и ее шея, ручки и ножки стали теплыми и мягкими и опять появились из-под панциря (спина расслабляется 5~10 секунд).</w:t>
      </w:r>
      <w:r w:rsidRPr="00B446B9">
        <w:rPr>
          <w:rFonts w:cs="Times New Roman"/>
          <w:color w:val="000000"/>
          <w:sz w:val="28"/>
          <w:szCs w:val="28"/>
        </w:rPr>
        <w:br/>
      </w:r>
      <w:r w:rsidRPr="00B446B9">
        <w:rPr>
          <w:rFonts w:cs="Times New Roman"/>
          <w:b/>
          <w:color w:val="000000"/>
          <w:sz w:val="28"/>
          <w:szCs w:val="28"/>
          <w:shd w:val="clear" w:color="auto" w:fill="FFFFFF"/>
        </w:rPr>
        <w:t>Упражнение "Расслабление в позе морской звезды"</w:t>
      </w:r>
      <w:r w:rsidRPr="00B446B9">
        <w:rPr>
          <w:rFonts w:cs="Times New Roman"/>
          <w:b/>
          <w:color w:val="000000"/>
          <w:sz w:val="28"/>
          <w:szCs w:val="28"/>
        </w:rPr>
        <w:br/>
      </w:r>
      <w:r w:rsidRPr="00B446B9">
        <w:rPr>
          <w:rFonts w:cs="Times New Roman"/>
          <w:color w:val="000000"/>
          <w:sz w:val="28"/>
          <w:szCs w:val="28"/>
          <w:shd w:val="clear" w:color="auto" w:fill="FFFFFF"/>
        </w:rPr>
        <w:t>Цель: обучение ребенка управлению своим гневом и снижение уровня тревожности.</w:t>
      </w:r>
      <w:r w:rsidRPr="00B446B9">
        <w:rPr>
          <w:rStyle w:val="apple-converted-space"/>
          <w:rFonts w:cs="Times New Roman"/>
          <w:color w:val="000000"/>
          <w:sz w:val="28"/>
          <w:szCs w:val="28"/>
          <w:shd w:val="clear" w:color="auto" w:fill="FFFFFF"/>
        </w:rPr>
        <w:t> </w:t>
      </w:r>
      <w:r w:rsidRPr="00B446B9">
        <w:rPr>
          <w:rFonts w:cs="Times New Roman"/>
          <w:color w:val="000000"/>
          <w:sz w:val="28"/>
          <w:szCs w:val="28"/>
        </w:rPr>
        <w:br/>
      </w:r>
      <w:r w:rsidRPr="00B446B9">
        <w:rPr>
          <w:rFonts w:cs="Times New Roman"/>
          <w:color w:val="000000"/>
          <w:sz w:val="28"/>
          <w:szCs w:val="28"/>
          <w:shd w:val="clear" w:color="auto" w:fill="FFFFFF"/>
        </w:rPr>
        <w:t>Ход игры: Это упражнение следует делать как завершающее после предыдущего комплекса или каких-либо других упражнений, содержащих элементы напряжения и расслабления.</w:t>
      </w:r>
      <w:r w:rsidRPr="00B446B9">
        <w:rPr>
          <w:rFonts w:cs="Times New Roman"/>
          <w:color w:val="000000"/>
          <w:sz w:val="28"/>
          <w:szCs w:val="28"/>
        </w:rPr>
        <w:br/>
      </w:r>
      <w:r w:rsidRPr="00B446B9">
        <w:rPr>
          <w:rFonts w:cs="Times New Roman"/>
          <w:color w:val="000000"/>
          <w:sz w:val="28"/>
          <w:szCs w:val="28"/>
          <w:shd w:val="clear" w:color="auto" w:fill="FFFFFF"/>
        </w:rPr>
        <w:t>Желательно упражнение выполнять под музыку. Ребенок ложится расслабленно в позе морской звезды. Попросите ребенка закрыть глаза и представить место, где он любит отдыхать, где он всегда себя хорошо и безопасно чувствует. Это может быть реальное место или вымышленное. Затем пусть он представит, что находится в этом месте и делает в этом месте то, от чего он испытывает радость и удовольствие (в другом варианте – то, что хочется).</w:t>
      </w:r>
      <w:r w:rsidRPr="00B446B9">
        <w:rPr>
          <w:rFonts w:cs="Times New Roman"/>
          <w:color w:val="000000"/>
          <w:sz w:val="28"/>
          <w:szCs w:val="28"/>
        </w:rPr>
        <w:br/>
      </w:r>
      <w:r w:rsidRPr="00B446B9">
        <w:rPr>
          <w:rFonts w:cs="Times New Roman"/>
          <w:color w:val="000000"/>
          <w:sz w:val="28"/>
          <w:szCs w:val="28"/>
          <w:shd w:val="clear" w:color="auto" w:fill="FFFFFF"/>
        </w:rPr>
        <w:t>Продолжительность упражнения 1-2 минуты. В конце упражнения попросите ребенка открыть глаза, потянуться несколько раз, сесть, глубоко вздохнуть и встать.</w:t>
      </w:r>
      <w:r w:rsidRPr="00B446B9">
        <w:rPr>
          <w:rFonts w:cs="Times New Roman"/>
          <w:color w:val="000000"/>
          <w:sz w:val="28"/>
          <w:szCs w:val="28"/>
        </w:rPr>
        <w:br/>
      </w:r>
      <w:r w:rsidRPr="00B446B9">
        <w:rPr>
          <w:rFonts w:cs="Times New Roman"/>
          <w:color w:val="000000"/>
          <w:sz w:val="28"/>
          <w:szCs w:val="28"/>
        </w:rPr>
        <w:br/>
      </w:r>
      <w:r w:rsidRPr="00B446B9">
        <w:rPr>
          <w:rFonts w:cs="Times New Roman"/>
          <w:b/>
          <w:color w:val="000000"/>
          <w:sz w:val="28"/>
          <w:szCs w:val="28"/>
          <w:shd w:val="clear" w:color="auto" w:fill="FFFFFF"/>
        </w:rPr>
        <w:t>ИГРАЕМ С ТРЕВОЖНЫМИ ДЕТЬМИ</w:t>
      </w:r>
      <w:r w:rsidRPr="00B446B9">
        <w:rPr>
          <w:rFonts w:cs="Times New Roman"/>
          <w:b/>
          <w:color w:val="000000"/>
          <w:sz w:val="28"/>
          <w:szCs w:val="28"/>
        </w:rPr>
        <w:br/>
      </w:r>
      <w:r w:rsidRPr="00B446B9">
        <w:rPr>
          <w:rFonts w:cs="Times New Roman"/>
          <w:color w:val="000000"/>
          <w:sz w:val="28"/>
          <w:szCs w:val="28"/>
          <w:shd w:val="clear" w:color="auto" w:fill="FFFFFF"/>
        </w:rPr>
        <w:t>Повышение самооценки. У тревожных детей занижена самооценка, они не уверены в себе, поэтому их следует хвалить даже за незначительные успехи, отмечать их в присутствии других детей, но похвала должна быть искренней и ребенок должен знать, за что его похвалили. Таких детей нельзя сравнивать с другими ребятами, лучше сравнить достижения ребенка с его же показателями неделю назад. Лучше избегать заданий, выполняемых на скорость - тревожных детей нельзя подгонять или торопить. И, конечно, при обращении к такому ребенку с просьбой или вопросом, необходимо установить контакт глаз: или наклониться к нему, или поднять ребенка до уровня ваших глаз.</w:t>
      </w:r>
      <w:r w:rsidRPr="00B446B9">
        <w:rPr>
          <w:rStyle w:val="apple-converted-space"/>
          <w:rFonts w:cs="Times New Roman"/>
          <w:color w:val="000000"/>
          <w:sz w:val="28"/>
          <w:szCs w:val="28"/>
          <w:shd w:val="clear" w:color="auto" w:fill="FFFFFF"/>
        </w:rPr>
        <w:t> </w:t>
      </w:r>
      <w:r w:rsidRPr="00B446B9">
        <w:rPr>
          <w:rFonts w:cs="Times New Roman"/>
          <w:color w:val="000000"/>
          <w:sz w:val="28"/>
          <w:szCs w:val="28"/>
        </w:rPr>
        <w:br/>
      </w:r>
      <w:r>
        <w:rPr>
          <w:rFonts w:cs="Times New Roman"/>
          <w:color w:val="000000"/>
          <w:sz w:val="28"/>
          <w:szCs w:val="28"/>
          <w:shd w:val="clear" w:color="auto" w:fill="FFFFFF"/>
        </w:rPr>
        <w:t xml:space="preserve">    </w:t>
      </w:r>
      <w:r w:rsidRPr="00B446B9">
        <w:rPr>
          <w:rFonts w:cs="Times New Roman"/>
          <w:color w:val="000000"/>
          <w:sz w:val="28"/>
          <w:szCs w:val="28"/>
          <w:shd w:val="clear" w:color="auto" w:fill="FFFFFF"/>
        </w:rPr>
        <w:t xml:space="preserve">Обучение детей управлять своим поведением. Как правило, тревожные дети не сообщают о своих проблемах открыто, а иногда и скрывают их, поэтому желательно привлекать ребенка к совместному (в группе) обсуждению </w:t>
      </w:r>
      <w:r w:rsidRPr="00B446B9">
        <w:rPr>
          <w:rFonts w:cs="Times New Roman"/>
          <w:color w:val="000000"/>
          <w:sz w:val="28"/>
          <w:szCs w:val="28"/>
          <w:shd w:val="clear" w:color="auto" w:fill="FFFFFF"/>
        </w:rPr>
        <w:lastRenderedPageBreak/>
        <w:t xml:space="preserve">проблемы. Очень хорошо, если ребенок вслух проговорит о том, чего он боится. </w:t>
      </w:r>
      <w:r>
        <w:rPr>
          <w:rFonts w:cs="Times New Roman"/>
          <w:color w:val="000000"/>
          <w:sz w:val="28"/>
          <w:szCs w:val="28"/>
          <w:shd w:val="clear" w:color="auto" w:fill="FFFFFF"/>
        </w:rPr>
        <w:t xml:space="preserve">     </w:t>
      </w:r>
      <w:r w:rsidRPr="00B446B9">
        <w:rPr>
          <w:rFonts w:cs="Times New Roman"/>
          <w:color w:val="000000"/>
          <w:sz w:val="28"/>
          <w:szCs w:val="28"/>
          <w:shd w:val="clear" w:color="auto" w:fill="FFFFFF"/>
        </w:rPr>
        <w:t>Такие беседы помогают тревожным детям осознать, что и у их сверстников существуют проблемы, сходные с теми, которые, казалось, есть только у них. Сочинение сказок и историй вместе со взрослым, научит ребенка выражать словами свою тревогу и страх, поможет снять эмоциональный груз внутренних переживаний, успокоит.</w:t>
      </w:r>
      <w:r w:rsidRPr="00B446B9">
        <w:rPr>
          <w:rStyle w:val="apple-converted-space"/>
          <w:rFonts w:cs="Times New Roman"/>
          <w:color w:val="000000"/>
          <w:sz w:val="28"/>
          <w:szCs w:val="28"/>
          <w:shd w:val="clear" w:color="auto" w:fill="FFFFFF"/>
        </w:rPr>
        <w:t> </w:t>
      </w:r>
      <w:r w:rsidRPr="00B446B9">
        <w:rPr>
          <w:rFonts w:cs="Times New Roman"/>
          <w:color w:val="000000"/>
          <w:sz w:val="28"/>
          <w:szCs w:val="28"/>
        </w:rPr>
        <w:br/>
      </w:r>
      <w:r>
        <w:rPr>
          <w:rFonts w:cs="Times New Roman"/>
          <w:i/>
          <w:color w:val="000000"/>
          <w:sz w:val="28"/>
          <w:szCs w:val="28"/>
          <w:shd w:val="clear" w:color="auto" w:fill="FFFFFF"/>
        </w:rPr>
        <w:t xml:space="preserve">     </w:t>
      </w:r>
      <w:r w:rsidRPr="00B446B9">
        <w:rPr>
          <w:rFonts w:cs="Times New Roman"/>
          <w:i/>
          <w:color w:val="000000"/>
          <w:sz w:val="28"/>
          <w:szCs w:val="28"/>
          <w:shd w:val="clear" w:color="auto" w:fill="FFFFFF"/>
        </w:rPr>
        <w:t>Снятие мышечного напряжения.</w:t>
      </w:r>
      <w:r w:rsidRPr="00B446B9">
        <w:rPr>
          <w:rFonts w:cs="Times New Roman"/>
          <w:color w:val="000000"/>
          <w:sz w:val="28"/>
          <w:szCs w:val="28"/>
          <w:shd w:val="clear" w:color="auto" w:fill="FFFFFF"/>
        </w:rPr>
        <w:t xml:space="preserve"> Очень важно при взаимодействии с тревожными детьми использовать игры на телесный контакт, упражнения на релаксацию, техники глубокого дыхания, массажа и просто растирания тела. Излишнюю тревожность можно снять при помощи импровизированного маскарада, с раскрашиваем лица «ненужными» мамиными помадами. Участие в таком представлении поможет тревожным детям расслабиться.</w:t>
      </w:r>
      <w:r w:rsidRPr="00B446B9">
        <w:rPr>
          <w:rStyle w:val="apple-converted-space"/>
          <w:rFonts w:cs="Times New Roman"/>
          <w:color w:val="000000"/>
          <w:sz w:val="28"/>
          <w:szCs w:val="28"/>
          <w:shd w:val="clear" w:color="auto" w:fill="FFFFFF"/>
        </w:rPr>
        <w:t> </w:t>
      </w:r>
      <w:r w:rsidRPr="00B446B9">
        <w:rPr>
          <w:rFonts w:cs="Times New Roman"/>
          <w:color w:val="000000"/>
          <w:sz w:val="28"/>
          <w:szCs w:val="28"/>
        </w:rPr>
        <w:br/>
      </w:r>
      <w:r>
        <w:rPr>
          <w:rFonts w:cs="Times New Roman"/>
          <w:color w:val="000000"/>
          <w:sz w:val="28"/>
          <w:szCs w:val="28"/>
          <w:shd w:val="clear" w:color="auto" w:fill="FFFFFF"/>
        </w:rPr>
        <w:t xml:space="preserve">    </w:t>
      </w:r>
      <w:r w:rsidRPr="00B446B9">
        <w:rPr>
          <w:rFonts w:cs="Times New Roman"/>
          <w:color w:val="000000"/>
          <w:sz w:val="28"/>
          <w:szCs w:val="28"/>
          <w:shd w:val="clear" w:color="auto" w:fill="FFFFFF"/>
        </w:rPr>
        <w:t>Через игровые упражнения можно снизить у детей тревожность и повысить самооценку, создать атмосферу безопасности и доверия в группе, развить самостоятельность и уверенность в себе, обучить детей умению снимать мышечное напряжение.</w:t>
      </w:r>
      <w:r w:rsidRPr="00B446B9">
        <w:rPr>
          <w:rStyle w:val="apple-converted-space"/>
          <w:rFonts w:cs="Times New Roman"/>
          <w:color w:val="000000"/>
          <w:sz w:val="28"/>
          <w:szCs w:val="28"/>
          <w:shd w:val="clear" w:color="auto" w:fill="FFFFFF"/>
        </w:rPr>
        <w:t> </w:t>
      </w:r>
      <w:r w:rsidRPr="00B446B9">
        <w:rPr>
          <w:rFonts w:cs="Times New Roman"/>
          <w:color w:val="000000"/>
          <w:sz w:val="28"/>
          <w:szCs w:val="28"/>
        </w:rPr>
        <w:br/>
      </w:r>
      <w:r w:rsidRPr="00B446B9">
        <w:rPr>
          <w:rFonts w:cs="Times New Roman"/>
          <w:color w:val="000000"/>
          <w:sz w:val="28"/>
          <w:szCs w:val="28"/>
          <w:shd w:val="clear" w:color="auto" w:fill="FFFFFF"/>
        </w:rPr>
        <w:br/>
      </w:r>
      <w:r>
        <w:rPr>
          <w:rFonts w:cs="Times New Roman"/>
          <w:b/>
          <w:color w:val="000000"/>
          <w:sz w:val="28"/>
          <w:szCs w:val="28"/>
          <w:shd w:val="clear" w:color="auto" w:fill="FFFFFF"/>
        </w:rPr>
        <w:t xml:space="preserve">Игра </w:t>
      </w:r>
      <w:r w:rsidRPr="00B446B9">
        <w:rPr>
          <w:rFonts w:cs="Times New Roman"/>
          <w:b/>
          <w:color w:val="000000"/>
          <w:sz w:val="28"/>
          <w:szCs w:val="28"/>
          <w:shd w:val="clear" w:color="auto" w:fill="FFFFFF"/>
        </w:rPr>
        <w:t>«Невидимая нить»</w:t>
      </w:r>
      <w:r w:rsidRPr="00B446B9">
        <w:rPr>
          <w:rFonts w:cs="Times New Roman"/>
          <w:b/>
          <w:color w:val="000000"/>
          <w:sz w:val="28"/>
          <w:szCs w:val="28"/>
        </w:rPr>
        <w:br/>
      </w:r>
      <w:r w:rsidRPr="00B446B9">
        <w:rPr>
          <w:rFonts w:cs="Times New Roman"/>
          <w:color w:val="000000"/>
          <w:sz w:val="28"/>
          <w:szCs w:val="28"/>
          <w:shd w:val="clear" w:color="auto" w:fill="FFFFFF"/>
        </w:rPr>
        <w:t>Цель: сплочение детского коллектива.</w:t>
      </w:r>
      <w:r w:rsidRPr="00B446B9">
        <w:rPr>
          <w:rStyle w:val="apple-converted-space"/>
          <w:rFonts w:cs="Times New Roman"/>
          <w:color w:val="000000"/>
          <w:sz w:val="28"/>
          <w:szCs w:val="28"/>
          <w:shd w:val="clear" w:color="auto" w:fill="FFFFFF"/>
        </w:rPr>
        <w:t> </w:t>
      </w:r>
      <w:r w:rsidRPr="00B446B9">
        <w:rPr>
          <w:rFonts w:cs="Times New Roman"/>
          <w:color w:val="000000"/>
          <w:sz w:val="28"/>
          <w:szCs w:val="28"/>
        </w:rPr>
        <w:br/>
      </w:r>
      <w:r w:rsidRPr="00B446B9">
        <w:rPr>
          <w:rFonts w:cs="Times New Roman"/>
          <w:color w:val="000000"/>
          <w:sz w:val="28"/>
          <w:szCs w:val="28"/>
          <w:shd w:val="clear" w:color="auto" w:fill="FFFFFF"/>
        </w:rPr>
        <w:t>Взрослый от лица плюшевого медвежонка предлагает детям сесть на стульчики. В руках у него клубок ярких ниток. Он говорит детям о том, что сейчас они будут передавать этот клубок друг другу. При этом тот, кто держит клубок, должен рассказать о том, какое у него в данный момент настроение, что он чувствует и что хочет пожелать для себя, а может быть, для других. Дети, которые уже держали клубок, не отпускают его ниточку</w:t>
      </w:r>
      <w:r w:rsidRPr="00B446B9">
        <w:rPr>
          <w:rFonts w:cs="Times New Roman"/>
          <w:color w:val="000000"/>
          <w:sz w:val="28"/>
          <w:szCs w:val="28"/>
        </w:rPr>
        <w:br/>
      </w:r>
      <w:r w:rsidRPr="00B446B9">
        <w:rPr>
          <w:rFonts w:cs="Times New Roman"/>
          <w:color w:val="000000"/>
          <w:sz w:val="28"/>
          <w:szCs w:val="28"/>
          <w:shd w:val="clear" w:color="auto" w:fill="FFFFFF"/>
        </w:rPr>
        <w:t xml:space="preserve">Когда клубок вернется к взрослому, дети натягивают нить, закрывают глаза и представляют, что они составляют одно целое, что каждый из них важен и значим в этом целом. </w:t>
      </w:r>
      <w:r w:rsidRPr="00B446B9">
        <w:rPr>
          <w:rFonts w:cs="Times New Roman"/>
          <w:color w:val="000000"/>
          <w:sz w:val="28"/>
          <w:szCs w:val="28"/>
          <w:shd w:val="clear" w:color="auto" w:fill="FFFFFF"/>
        </w:rPr>
        <w:br/>
      </w:r>
      <w:r>
        <w:rPr>
          <w:rFonts w:cs="Times New Roman"/>
          <w:color w:val="000000"/>
          <w:sz w:val="28"/>
          <w:szCs w:val="28"/>
          <w:shd w:val="clear" w:color="auto" w:fill="FFFFFF"/>
        </w:rPr>
        <w:t xml:space="preserve">   </w:t>
      </w:r>
      <w:r w:rsidRPr="00B446B9">
        <w:rPr>
          <w:rFonts w:cs="Times New Roman"/>
          <w:b/>
          <w:color w:val="000000"/>
          <w:sz w:val="28"/>
          <w:szCs w:val="28"/>
          <w:shd w:val="clear" w:color="auto" w:fill="FFFFFF"/>
        </w:rPr>
        <w:t>Упражнение на расслабление всех мышц</w:t>
      </w:r>
      <w:r w:rsidRPr="00B446B9">
        <w:rPr>
          <w:rStyle w:val="apple-converted-space"/>
          <w:rFonts w:cs="Times New Roman"/>
          <w:b/>
          <w:color w:val="000000"/>
          <w:sz w:val="28"/>
          <w:szCs w:val="28"/>
          <w:shd w:val="clear" w:color="auto" w:fill="FFFFFF"/>
        </w:rPr>
        <w:t> </w:t>
      </w:r>
      <w:r w:rsidRPr="00B446B9">
        <w:rPr>
          <w:rFonts w:cs="Times New Roman"/>
          <w:b/>
          <w:color w:val="000000"/>
          <w:sz w:val="28"/>
          <w:szCs w:val="28"/>
        </w:rPr>
        <w:br/>
      </w:r>
      <w:r w:rsidRPr="00B446B9">
        <w:rPr>
          <w:rFonts w:cs="Times New Roman"/>
          <w:color w:val="000000"/>
          <w:sz w:val="28"/>
          <w:szCs w:val="28"/>
          <w:shd w:val="clear" w:color="auto" w:fill="FFFFFF"/>
        </w:rPr>
        <w:t>Цель: снятие мышечного напряжения.</w:t>
      </w:r>
      <w:r w:rsidRPr="00B446B9">
        <w:rPr>
          <w:rStyle w:val="apple-converted-space"/>
          <w:rFonts w:cs="Times New Roman"/>
          <w:color w:val="000000"/>
          <w:sz w:val="28"/>
          <w:szCs w:val="28"/>
          <w:shd w:val="clear" w:color="auto" w:fill="FFFFFF"/>
        </w:rPr>
        <w:t> </w:t>
      </w:r>
      <w:r w:rsidRPr="00B446B9">
        <w:rPr>
          <w:rFonts w:cs="Times New Roman"/>
          <w:color w:val="000000"/>
          <w:sz w:val="28"/>
          <w:szCs w:val="28"/>
        </w:rPr>
        <w:br/>
      </w:r>
      <w:r w:rsidRPr="00B446B9">
        <w:rPr>
          <w:rFonts w:cs="Times New Roman"/>
          <w:color w:val="000000"/>
          <w:sz w:val="28"/>
          <w:szCs w:val="28"/>
          <w:shd w:val="clear" w:color="auto" w:fill="FFFFFF"/>
        </w:rPr>
        <w:t xml:space="preserve">Дети ложатся на ковер. Инструкция: «Закройте глаза </w:t>
      </w:r>
      <w:proofErr w:type="gramStart"/>
      <w:r w:rsidRPr="00B446B9">
        <w:rPr>
          <w:rFonts w:cs="Times New Roman"/>
          <w:color w:val="000000"/>
          <w:sz w:val="28"/>
          <w:szCs w:val="28"/>
          <w:shd w:val="clear" w:color="auto" w:fill="FFFFFF"/>
        </w:rPr>
        <w:t>Глубоко</w:t>
      </w:r>
      <w:proofErr w:type="gramEnd"/>
      <w:r w:rsidRPr="00B446B9">
        <w:rPr>
          <w:rFonts w:cs="Times New Roman"/>
          <w:color w:val="000000"/>
          <w:sz w:val="28"/>
          <w:szCs w:val="28"/>
          <w:shd w:val="clear" w:color="auto" w:fill="FFFFFF"/>
        </w:rPr>
        <w:t xml:space="preserve"> вдохните Выдохните. Мы лежим на чудесной поляне и видим над собой голубое небо. Слушаем, как поют птицы шелестит трава журчит ручей </w:t>
      </w:r>
      <w:proofErr w:type="gramStart"/>
      <w:r w:rsidRPr="00B446B9">
        <w:rPr>
          <w:rFonts w:cs="Times New Roman"/>
          <w:color w:val="000000"/>
          <w:sz w:val="28"/>
          <w:szCs w:val="28"/>
          <w:shd w:val="clear" w:color="auto" w:fill="FFFFFF"/>
        </w:rPr>
        <w:t>Вот</w:t>
      </w:r>
      <w:proofErr w:type="gramEnd"/>
      <w:r w:rsidRPr="00B446B9">
        <w:rPr>
          <w:rFonts w:cs="Times New Roman"/>
          <w:color w:val="000000"/>
          <w:sz w:val="28"/>
          <w:szCs w:val="28"/>
          <w:shd w:val="clear" w:color="auto" w:fill="FFFFFF"/>
        </w:rPr>
        <w:t>, на соседний цветок села прекрасная бабочка Вы видите, какие у нее замечательные разноцветные крылышки. Вот мы почувствовали аромат спело земляники и свежеиспеченного хлеба – его испекла Добрая Волшебница, живущая неподалеку. А если мы протянем руку, то сорвем и положим в рот крупную ароматную ягоду, и ощутим сладость спелой земляники Шелковая трава нежно щекочет нам руки ноги лицо. Кто почувствует прикосновение, может открыть глаза».</w:t>
      </w:r>
      <w:r w:rsidRPr="00B446B9">
        <w:rPr>
          <w:rStyle w:val="apple-converted-space"/>
          <w:rFonts w:cs="Times New Roman"/>
          <w:color w:val="000000"/>
          <w:sz w:val="28"/>
          <w:szCs w:val="28"/>
          <w:shd w:val="clear" w:color="auto" w:fill="FFFFFF"/>
        </w:rPr>
        <w:t> </w:t>
      </w:r>
      <w:r w:rsidRPr="00B446B9">
        <w:rPr>
          <w:rFonts w:cs="Times New Roman"/>
          <w:color w:val="000000"/>
          <w:sz w:val="28"/>
          <w:szCs w:val="28"/>
        </w:rPr>
        <w:br/>
      </w:r>
      <w:r w:rsidRPr="00B446B9">
        <w:rPr>
          <w:rFonts w:cs="Times New Roman"/>
          <w:color w:val="000000"/>
          <w:sz w:val="28"/>
          <w:szCs w:val="28"/>
          <w:shd w:val="clear" w:color="auto" w:fill="FFFFFF"/>
        </w:rPr>
        <w:t xml:space="preserve"> </w:t>
      </w:r>
      <w:r>
        <w:rPr>
          <w:rFonts w:cs="Times New Roman"/>
          <w:color w:val="000000"/>
          <w:sz w:val="28"/>
          <w:szCs w:val="28"/>
          <w:shd w:val="clear" w:color="auto" w:fill="FFFFFF"/>
        </w:rPr>
        <w:t xml:space="preserve">   </w:t>
      </w:r>
      <w:r w:rsidRPr="00B446B9">
        <w:rPr>
          <w:rFonts w:cs="Times New Roman"/>
          <w:color w:val="000000"/>
          <w:sz w:val="28"/>
          <w:szCs w:val="28"/>
          <w:shd w:val="clear" w:color="auto" w:fill="FFFFFF"/>
        </w:rPr>
        <w:t>Взрослый легким движением прикасается пером к детям.</w:t>
      </w:r>
      <w:r w:rsidRPr="00B446B9">
        <w:rPr>
          <w:rStyle w:val="apple-converted-space"/>
          <w:rFonts w:cs="Times New Roman"/>
          <w:color w:val="000000"/>
          <w:sz w:val="28"/>
          <w:szCs w:val="28"/>
          <w:shd w:val="clear" w:color="auto" w:fill="FFFFFF"/>
        </w:rPr>
        <w:t> </w:t>
      </w:r>
      <w:r w:rsidRPr="00B446B9">
        <w:rPr>
          <w:rFonts w:cs="Times New Roman"/>
          <w:color w:val="000000"/>
          <w:sz w:val="28"/>
          <w:szCs w:val="28"/>
        </w:rPr>
        <w:br/>
      </w:r>
      <w:r w:rsidRPr="00B446B9">
        <w:rPr>
          <w:rFonts w:cs="Times New Roman"/>
          <w:b/>
          <w:color w:val="000000"/>
          <w:sz w:val="28"/>
          <w:szCs w:val="28"/>
          <w:shd w:val="clear" w:color="auto" w:fill="FFFFFF"/>
        </w:rPr>
        <w:t>«Настроение и походка»</w:t>
      </w:r>
      <w:r w:rsidRPr="00B446B9">
        <w:rPr>
          <w:rStyle w:val="apple-converted-space"/>
          <w:rFonts w:cs="Times New Roman"/>
          <w:b/>
          <w:color w:val="000000"/>
          <w:sz w:val="28"/>
          <w:szCs w:val="28"/>
          <w:shd w:val="clear" w:color="auto" w:fill="FFFFFF"/>
        </w:rPr>
        <w:t> </w:t>
      </w:r>
      <w:r w:rsidRPr="00B446B9">
        <w:rPr>
          <w:rFonts w:cs="Times New Roman"/>
          <w:b/>
          <w:color w:val="000000"/>
          <w:sz w:val="28"/>
          <w:szCs w:val="28"/>
        </w:rPr>
        <w:br/>
      </w:r>
      <w:r w:rsidRPr="00B446B9">
        <w:rPr>
          <w:rFonts w:cs="Times New Roman"/>
          <w:color w:val="000000"/>
          <w:sz w:val="28"/>
          <w:szCs w:val="28"/>
          <w:shd w:val="clear" w:color="auto" w:fill="FFFFFF"/>
        </w:rPr>
        <w:t xml:space="preserve">Цель: снижение эмоционального напряжения, уменьшение тревожности, снятие мышечных зажимов. </w:t>
      </w:r>
      <w:r w:rsidRPr="00B446B9">
        <w:rPr>
          <w:rFonts w:cs="Times New Roman"/>
          <w:color w:val="000000"/>
          <w:sz w:val="28"/>
          <w:szCs w:val="28"/>
          <w:shd w:val="clear" w:color="auto" w:fill="FFFFFF"/>
        </w:rPr>
        <w:br/>
        <w:t xml:space="preserve">Взрослый показывает движения и просит изобразить настроение: «Покапаем, как мелкий дождик, а теперь – как тяжелые, </w:t>
      </w:r>
      <w:proofErr w:type="gramStart"/>
      <w:r w:rsidRPr="00B446B9">
        <w:rPr>
          <w:rFonts w:cs="Times New Roman"/>
          <w:color w:val="000000"/>
          <w:sz w:val="28"/>
          <w:szCs w:val="28"/>
          <w:shd w:val="clear" w:color="auto" w:fill="FFFFFF"/>
        </w:rPr>
        <w:t>большие  капли</w:t>
      </w:r>
      <w:proofErr w:type="gramEnd"/>
      <w:r w:rsidRPr="00B446B9">
        <w:rPr>
          <w:rFonts w:cs="Times New Roman"/>
          <w:color w:val="000000"/>
          <w:sz w:val="28"/>
          <w:szCs w:val="28"/>
          <w:shd w:val="clear" w:color="auto" w:fill="FFFFFF"/>
        </w:rPr>
        <w:t xml:space="preserve">. Полетаем как </w:t>
      </w:r>
      <w:r w:rsidRPr="00B446B9">
        <w:rPr>
          <w:rFonts w:cs="Times New Roman"/>
          <w:color w:val="000000"/>
          <w:sz w:val="28"/>
          <w:szCs w:val="28"/>
          <w:shd w:val="clear" w:color="auto" w:fill="FFFFFF"/>
        </w:rPr>
        <w:lastRenderedPageBreak/>
        <w:t>воробей, а теперь – как орел. Походим как старая бабушка, попрыгаем как веселый клоун. Пройдемся как маленький ребенок, который учится ходить. Осторожно подкрадемся как кошка к птичке. Пощупаем кочки на болоте. Задумчиво пройдемся как рассеянный человек. Побежим навстречу маме, прыгнем к ней на шею и обнимем ее».</w:t>
      </w:r>
      <w:r w:rsidRPr="00B446B9">
        <w:rPr>
          <w:rStyle w:val="apple-converted-space"/>
          <w:rFonts w:cs="Times New Roman"/>
          <w:color w:val="000000"/>
          <w:sz w:val="28"/>
          <w:szCs w:val="28"/>
          <w:shd w:val="clear" w:color="auto" w:fill="FFFFFF"/>
        </w:rPr>
        <w:t> </w:t>
      </w:r>
      <w:r w:rsidRPr="00B446B9">
        <w:rPr>
          <w:rFonts w:cs="Times New Roman"/>
          <w:color w:val="000000"/>
          <w:sz w:val="28"/>
          <w:szCs w:val="28"/>
        </w:rPr>
        <w:br/>
      </w:r>
      <w:r>
        <w:rPr>
          <w:rFonts w:cs="Times New Roman"/>
          <w:color w:val="000000"/>
          <w:sz w:val="28"/>
          <w:szCs w:val="28"/>
          <w:shd w:val="clear" w:color="auto" w:fill="FFFFFF"/>
        </w:rPr>
        <w:t xml:space="preserve">     </w:t>
      </w:r>
      <w:r w:rsidRPr="00B446B9">
        <w:rPr>
          <w:rFonts w:cs="Times New Roman"/>
          <w:color w:val="000000"/>
          <w:sz w:val="28"/>
          <w:szCs w:val="28"/>
          <w:shd w:val="clear" w:color="auto" w:fill="FFFFFF"/>
        </w:rPr>
        <w:t>Упражнение выполняется босиком на ковре.</w:t>
      </w:r>
      <w:r w:rsidRPr="00B446B9">
        <w:rPr>
          <w:rStyle w:val="apple-converted-space"/>
          <w:rFonts w:cs="Times New Roman"/>
          <w:color w:val="000000"/>
          <w:sz w:val="28"/>
          <w:szCs w:val="28"/>
          <w:shd w:val="clear" w:color="auto" w:fill="FFFFFF"/>
        </w:rPr>
        <w:t> </w:t>
      </w:r>
      <w:r w:rsidRPr="00B446B9">
        <w:rPr>
          <w:rFonts w:cs="Times New Roman"/>
          <w:color w:val="000000"/>
          <w:sz w:val="28"/>
          <w:szCs w:val="28"/>
        </w:rPr>
        <w:br/>
      </w:r>
      <w:r w:rsidRPr="00B446B9">
        <w:rPr>
          <w:rFonts w:cs="Times New Roman"/>
          <w:b/>
          <w:color w:val="000000"/>
          <w:sz w:val="28"/>
          <w:szCs w:val="28"/>
          <w:shd w:val="clear" w:color="auto" w:fill="FFFFFF"/>
        </w:rPr>
        <w:t>«Разрывание</w:t>
      </w:r>
      <w:r w:rsidR="00597156">
        <w:rPr>
          <w:rFonts w:cs="Times New Roman"/>
          <w:b/>
          <w:color w:val="000000"/>
          <w:sz w:val="28"/>
          <w:szCs w:val="28"/>
          <w:shd w:val="clear" w:color="auto" w:fill="FFFFFF"/>
        </w:rPr>
        <w:t xml:space="preserve"> </w:t>
      </w:r>
      <w:r w:rsidRPr="00B446B9">
        <w:rPr>
          <w:rFonts w:cs="Times New Roman"/>
          <w:b/>
          <w:color w:val="000000"/>
          <w:sz w:val="28"/>
          <w:szCs w:val="28"/>
          <w:shd w:val="clear" w:color="auto" w:fill="FFFFFF"/>
        </w:rPr>
        <w:t>бумаги»</w:t>
      </w:r>
      <w:r w:rsidRPr="00B446B9">
        <w:rPr>
          <w:rStyle w:val="apple-converted-space"/>
          <w:rFonts w:cs="Times New Roman"/>
          <w:b/>
          <w:color w:val="000000"/>
          <w:sz w:val="28"/>
          <w:szCs w:val="28"/>
          <w:shd w:val="clear" w:color="auto" w:fill="FFFFFF"/>
        </w:rPr>
        <w:t> </w:t>
      </w:r>
      <w:r w:rsidRPr="00B446B9">
        <w:rPr>
          <w:rFonts w:cs="Times New Roman"/>
          <w:b/>
          <w:color w:val="000000"/>
          <w:sz w:val="28"/>
          <w:szCs w:val="28"/>
        </w:rPr>
        <w:br/>
      </w:r>
      <w:r w:rsidRPr="00B446B9">
        <w:rPr>
          <w:rFonts w:cs="Times New Roman"/>
          <w:color w:val="000000"/>
          <w:sz w:val="28"/>
          <w:szCs w:val="28"/>
          <w:shd w:val="clear" w:color="auto" w:fill="FFFFFF"/>
        </w:rPr>
        <w:t xml:space="preserve">Цель: снижение напряжения, дать детям возможность выразить эмоции и снизить состояние тревоги. </w:t>
      </w:r>
      <w:r w:rsidRPr="00B446B9">
        <w:rPr>
          <w:rFonts w:cs="Times New Roman"/>
          <w:color w:val="000000"/>
          <w:sz w:val="28"/>
          <w:szCs w:val="28"/>
          <w:shd w:val="clear" w:color="auto" w:fill="FFFFFF"/>
        </w:rPr>
        <w:br/>
        <w:t>В начале игры взрослый может, не объясняя правил, просто предложить детям рвать бумагу. Затем ребята сами берут газеты, журналы и начинают их рвать и бросать кусочки в центр комнаты. Если кто-то из детей сразу не подключается к работе, его нельзя заставлять. Как правило, дети включаются в игру. Когда куча в центре комнаты становится большой, психолог предлагает ребенку поиграть с кусочками и начинает энергично подбрасывать их вверх, разбрасывая по комнате. Можно также делать кучки и прыгать на них, обсыпать кусочками друг друга или подбрасывать кусочки бумаги горстями вверх.</w:t>
      </w:r>
      <w:r w:rsidRPr="00B446B9">
        <w:rPr>
          <w:rFonts w:cs="Times New Roman"/>
          <w:color w:val="000000"/>
          <w:sz w:val="28"/>
          <w:szCs w:val="28"/>
        </w:rPr>
        <w:br/>
      </w:r>
    </w:p>
    <w:sectPr w:rsidR="00B446B9" w:rsidRPr="00B446B9" w:rsidSect="00597156">
      <w:pgSz w:w="11906" w:h="16838"/>
      <w:pgMar w:top="851" w:right="1134" w:bottom="1134" w:left="1134" w:header="708" w:footer="708"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25pt;height:14.25pt" o:bullet="t">
        <v:imagedata r:id="rId1" o:title=""/>
      </v:shape>
    </w:pict>
  </w:numPicBullet>
  <w:numPicBullet w:numPicBulletId="1">
    <w:pict>
      <v:shape id="_x0000_i1030" type="#_x0000_t75" style="width:14.25pt;height:14.25pt" o:bullet="t">
        <v:imagedata r:id="rId2" o:title=""/>
      </v:shape>
    </w:pict>
  </w:numPicBullet>
  <w:numPicBullet w:numPicBulletId="2">
    <w:pict>
      <v:shape id="_x0000_i1031" type="#_x0000_t75" style="width:14.25pt;height:14.25pt" o:bullet="t">
        <v:imagedata r:id="rId3" o:title=""/>
      </v:shape>
    </w:pict>
  </w:numPicBullet>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 w15:restartNumberingAfterBreak="0">
    <w:nsid w:val="046C5DB6"/>
    <w:multiLevelType w:val="hybridMultilevel"/>
    <w:tmpl w:val="A296EB08"/>
    <w:lvl w:ilvl="0" w:tplc="0419000D">
      <w:start w:val="1"/>
      <w:numFmt w:val="bullet"/>
      <w:lvlText w:val=""/>
      <w:lvlJc w:val="left"/>
      <w:pPr>
        <w:ind w:left="501"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 w15:restartNumberingAfterBreak="0">
    <w:nsid w:val="24BB4259"/>
    <w:multiLevelType w:val="multilevel"/>
    <w:tmpl w:val="18444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2756C4"/>
    <w:multiLevelType w:val="multilevel"/>
    <w:tmpl w:val="DFF20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9517B7"/>
    <w:multiLevelType w:val="hybridMultilevel"/>
    <w:tmpl w:val="E87684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4EF394D"/>
    <w:multiLevelType w:val="hybridMultilevel"/>
    <w:tmpl w:val="F93E881C"/>
    <w:lvl w:ilvl="0" w:tplc="FFFFFFFF">
      <w:start w:val="1"/>
      <w:numFmt w:val="bullet"/>
      <w:lvlText w:val=""/>
      <w:lvlPicBulletId w:val="0"/>
      <w:lvlJc w:val="left"/>
      <w:pPr>
        <w:tabs>
          <w:tab w:val="num" w:pos="900"/>
        </w:tabs>
        <w:ind w:left="900" w:hanging="360"/>
      </w:pPr>
      <w:rPr>
        <w:rFonts w:ascii="Symbol" w:hAnsi="Symbol"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6" w15:restartNumberingAfterBreak="0">
    <w:nsid w:val="4B8E5BAB"/>
    <w:multiLevelType w:val="hybridMultilevel"/>
    <w:tmpl w:val="B9686606"/>
    <w:lvl w:ilvl="0" w:tplc="FFFFFFFF">
      <w:start w:val="1"/>
      <w:numFmt w:val="bullet"/>
      <w:lvlText w:val=""/>
      <w:lvlPicBulletId w:val="2"/>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0CF6AD4"/>
    <w:multiLevelType w:val="multilevel"/>
    <w:tmpl w:val="3CDAF0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6AAF048A"/>
    <w:multiLevelType w:val="hybridMultilevel"/>
    <w:tmpl w:val="CC0EB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B0D24D9"/>
    <w:multiLevelType w:val="hybridMultilevel"/>
    <w:tmpl w:val="FC5057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C956E2F"/>
    <w:multiLevelType w:val="hybridMultilevel"/>
    <w:tmpl w:val="A8FAE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E770CCE"/>
    <w:multiLevelType w:val="hybridMultilevel"/>
    <w:tmpl w:val="DA5A275A"/>
    <w:lvl w:ilvl="0" w:tplc="FFFFFFFF">
      <w:start w:val="1"/>
      <w:numFmt w:val="bullet"/>
      <w:lvlText w:val=""/>
      <w:lvlPicBulletId w:val="1"/>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3"/>
  </w:num>
  <w:num w:numId="5">
    <w:abstractNumId w:val="10"/>
  </w:num>
  <w:num w:numId="6">
    <w:abstractNumId w:val="1"/>
  </w:num>
  <w:num w:numId="7">
    <w:abstractNumId w:val="4"/>
  </w:num>
  <w:num w:numId="8">
    <w:abstractNumId w:val="9"/>
  </w:num>
  <w:num w:numId="9">
    <w:abstractNumId w:val="8"/>
  </w:num>
  <w:num w:numId="10">
    <w:abstractNumId w:val="5"/>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5235"/>
    <w:rsid w:val="00003779"/>
    <w:rsid w:val="00072599"/>
    <w:rsid w:val="00162AAC"/>
    <w:rsid w:val="00164BED"/>
    <w:rsid w:val="00172D9E"/>
    <w:rsid w:val="001D54A8"/>
    <w:rsid w:val="001D7DF4"/>
    <w:rsid w:val="00230529"/>
    <w:rsid w:val="00340DD9"/>
    <w:rsid w:val="00342114"/>
    <w:rsid w:val="003533A7"/>
    <w:rsid w:val="003730F4"/>
    <w:rsid w:val="003B4339"/>
    <w:rsid w:val="003C5D87"/>
    <w:rsid w:val="003F2807"/>
    <w:rsid w:val="00442E09"/>
    <w:rsid w:val="00474956"/>
    <w:rsid w:val="0048214C"/>
    <w:rsid w:val="00486BA4"/>
    <w:rsid w:val="004C4E61"/>
    <w:rsid w:val="004F1670"/>
    <w:rsid w:val="00507BAF"/>
    <w:rsid w:val="0051151B"/>
    <w:rsid w:val="00512658"/>
    <w:rsid w:val="00597156"/>
    <w:rsid w:val="005D751D"/>
    <w:rsid w:val="006165A1"/>
    <w:rsid w:val="006200C5"/>
    <w:rsid w:val="00642576"/>
    <w:rsid w:val="00670B22"/>
    <w:rsid w:val="0067681B"/>
    <w:rsid w:val="006C2A3A"/>
    <w:rsid w:val="006D1B91"/>
    <w:rsid w:val="0071120D"/>
    <w:rsid w:val="00766195"/>
    <w:rsid w:val="007F48BB"/>
    <w:rsid w:val="00813EBD"/>
    <w:rsid w:val="00864962"/>
    <w:rsid w:val="008705C8"/>
    <w:rsid w:val="008817E9"/>
    <w:rsid w:val="00882E32"/>
    <w:rsid w:val="008904B5"/>
    <w:rsid w:val="00893755"/>
    <w:rsid w:val="00926415"/>
    <w:rsid w:val="009509E2"/>
    <w:rsid w:val="00950BDB"/>
    <w:rsid w:val="009E441A"/>
    <w:rsid w:val="009F2949"/>
    <w:rsid w:val="00A01BD4"/>
    <w:rsid w:val="00A030B4"/>
    <w:rsid w:val="00A13407"/>
    <w:rsid w:val="00A252AD"/>
    <w:rsid w:val="00A35ADE"/>
    <w:rsid w:val="00A50CB2"/>
    <w:rsid w:val="00A60440"/>
    <w:rsid w:val="00A747C4"/>
    <w:rsid w:val="00AA35B6"/>
    <w:rsid w:val="00AB373A"/>
    <w:rsid w:val="00B169A2"/>
    <w:rsid w:val="00B41259"/>
    <w:rsid w:val="00B446B9"/>
    <w:rsid w:val="00B73FFE"/>
    <w:rsid w:val="00B8112C"/>
    <w:rsid w:val="00BA1C4A"/>
    <w:rsid w:val="00BB789A"/>
    <w:rsid w:val="00BC4A1B"/>
    <w:rsid w:val="00BF2172"/>
    <w:rsid w:val="00C27BB9"/>
    <w:rsid w:val="00C70205"/>
    <w:rsid w:val="00C902A7"/>
    <w:rsid w:val="00CE0B0F"/>
    <w:rsid w:val="00CF0E8F"/>
    <w:rsid w:val="00D41668"/>
    <w:rsid w:val="00DC7698"/>
    <w:rsid w:val="00DD4FDE"/>
    <w:rsid w:val="00E11662"/>
    <w:rsid w:val="00E20BA4"/>
    <w:rsid w:val="00E3711C"/>
    <w:rsid w:val="00E4088D"/>
    <w:rsid w:val="00E43B33"/>
    <w:rsid w:val="00E66128"/>
    <w:rsid w:val="00E732B0"/>
    <w:rsid w:val="00E73A00"/>
    <w:rsid w:val="00E904FF"/>
    <w:rsid w:val="00EA0896"/>
    <w:rsid w:val="00EB5235"/>
    <w:rsid w:val="00EC25CD"/>
    <w:rsid w:val="00ED04CF"/>
    <w:rsid w:val="00EE4705"/>
    <w:rsid w:val="00F13563"/>
    <w:rsid w:val="00F3434D"/>
    <w:rsid w:val="00F602C8"/>
    <w:rsid w:val="00F712E6"/>
    <w:rsid w:val="00F7208C"/>
    <w:rsid w:val="00F94903"/>
    <w:rsid w:val="00FB6B84"/>
    <w:rsid w:val="00FB6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14:docId w14:val="05B063D7"/>
  <w15:chartTrackingRefBased/>
  <w15:docId w15:val="{12E131CB-70A9-4ED6-B2C2-AC11C694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235"/>
    <w:pPr>
      <w:widowControl w:val="0"/>
      <w:suppressAutoHyphens/>
    </w:pPr>
    <w:rPr>
      <w:rFonts w:eastAsia="SimSun" w:cs="Mangal"/>
      <w:kern w:val="2"/>
      <w:sz w:val="24"/>
      <w:szCs w:val="24"/>
      <w:lang w:eastAsia="hi-IN" w:bidi="hi-IN"/>
    </w:rPr>
  </w:style>
  <w:style w:type="paragraph" w:styleId="1">
    <w:name w:val="heading 1"/>
    <w:basedOn w:val="a"/>
    <w:next w:val="a"/>
    <w:link w:val="10"/>
    <w:qFormat/>
    <w:rsid w:val="00507BAF"/>
    <w:pPr>
      <w:keepNext/>
      <w:spacing w:before="240" w:after="60"/>
      <w:outlineLvl w:val="0"/>
    </w:pPr>
    <w:rPr>
      <w:rFonts w:ascii="Cambria" w:eastAsia="Times New Roman" w:hAnsi="Cambria"/>
      <w:b/>
      <w:bCs/>
      <w:kern w:val="32"/>
      <w:sz w:val="32"/>
      <w:szCs w:val="29"/>
    </w:rPr>
  </w:style>
  <w:style w:type="paragraph" w:styleId="2">
    <w:name w:val="heading 2"/>
    <w:basedOn w:val="a"/>
    <w:next w:val="a"/>
    <w:link w:val="20"/>
    <w:semiHidden/>
    <w:unhideWhenUsed/>
    <w:qFormat/>
    <w:rsid w:val="00E73A00"/>
    <w:pPr>
      <w:keepNext/>
      <w:spacing w:before="240" w:after="60"/>
      <w:outlineLvl w:val="1"/>
    </w:pPr>
    <w:rPr>
      <w:rFonts w:ascii="Cambria" w:eastAsia="Times New Roman" w:hAnsi="Cambria"/>
      <w:b/>
      <w:bCs/>
      <w:i/>
      <w:iCs/>
      <w:sz w:val="28"/>
      <w:szCs w:val="25"/>
      <w:lang w:val="x-none"/>
    </w:rPr>
  </w:style>
  <w:style w:type="paragraph" w:styleId="3">
    <w:name w:val="heading 3"/>
    <w:basedOn w:val="a"/>
    <w:next w:val="a"/>
    <w:link w:val="30"/>
    <w:uiPriority w:val="9"/>
    <w:semiHidden/>
    <w:unhideWhenUsed/>
    <w:qFormat/>
    <w:rsid w:val="006C2A3A"/>
    <w:pPr>
      <w:keepNext/>
      <w:keepLines/>
      <w:widowControl/>
      <w:suppressAutoHyphens w:val="0"/>
      <w:spacing w:before="200" w:line="276" w:lineRule="auto"/>
      <w:outlineLvl w:val="2"/>
    </w:pPr>
    <w:rPr>
      <w:rFonts w:ascii="Cambria" w:eastAsia="Times New Roman" w:hAnsi="Cambria" w:cs="Times New Roman"/>
      <w:b/>
      <w:bCs/>
      <w:color w:val="4F81BD"/>
      <w:kern w:val="0"/>
      <w:sz w:val="22"/>
      <w:szCs w:val="22"/>
      <w:lang w:val="x-none" w:eastAsia="en-US" w:bidi="ar-SA"/>
    </w:rPr>
  </w:style>
  <w:style w:type="paragraph" w:styleId="4">
    <w:name w:val="heading 4"/>
    <w:basedOn w:val="a"/>
    <w:qFormat/>
    <w:rsid w:val="00EB5235"/>
    <w:pPr>
      <w:widowControl/>
      <w:suppressAutoHyphens w:val="0"/>
      <w:spacing w:before="100" w:beforeAutospacing="1" w:after="100" w:afterAutospacing="1"/>
      <w:outlineLvl w:val="3"/>
    </w:pPr>
    <w:rPr>
      <w:rFonts w:eastAsia="Times New Roman" w:cs="Times New Roman"/>
      <w:b/>
      <w:bCs/>
      <w:kern w:val="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B5235"/>
    <w:pPr>
      <w:spacing w:after="120"/>
    </w:pPr>
  </w:style>
  <w:style w:type="character" w:styleId="a4">
    <w:name w:val="Strong"/>
    <w:qFormat/>
    <w:rsid w:val="00EB5235"/>
    <w:rPr>
      <w:b/>
      <w:bCs/>
    </w:rPr>
  </w:style>
  <w:style w:type="paragraph" w:styleId="a5">
    <w:name w:val="Normal (Web)"/>
    <w:basedOn w:val="a"/>
    <w:rsid w:val="00EB5235"/>
    <w:pPr>
      <w:widowControl/>
      <w:suppressAutoHyphens w:val="0"/>
      <w:spacing w:before="100" w:beforeAutospacing="1" w:after="100" w:afterAutospacing="1"/>
    </w:pPr>
    <w:rPr>
      <w:rFonts w:eastAsia="Times New Roman" w:cs="Times New Roman"/>
      <w:kern w:val="0"/>
      <w:lang w:eastAsia="ru-RU" w:bidi="ar-SA"/>
    </w:rPr>
  </w:style>
  <w:style w:type="table" w:styleId="a6">
    <w:name w:val="Table Grid"/>
    <w:basedOn w:val="a1"/>
    <w:rsid w:val="00C902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semiHidden/>
    <w:rsid w:val="00E73A00"/>
    <w:rPr>
      <w:rFonts w:ascii="Cambria" w:eastAsia="Times New Roman" w:hAnsi="Cambria" w:cs="Mangal"/>
      <w:b/>
      <w:bCs/>
      <w:i/>
      <w:iCs/>
      <w:kern w:val="2"/>
      <w:sz w:val="28"/>
      <w:szCs w:val="25"/>
      <w:lang w:eastAsia="hi-IN" w:bidi="hi-IN"/>
    </w:rPr>
  </w:style>
  <w:style w:type="character" w:customStyle="1" w:styleId="font18">
    <w:name w:val="font18"/>
    <w:rsid w:val="00E73A00"/>
  </w:style>
  <w:style w:type="character" w:customStyle="1" w:styleId="30">
    <w:name w:val="Заголовок 3 Знак"/>
    <w:link w:val="3"/>
    <w:uiPriority w:val="9"/>
    <w:semiHidden/>
    <w:rsid w:val="006C2A3A"/>
    <w:rPr>
      <w:rFonts w:ascii="Cambria" w:hAnsi="Cambria"/>
      <w:b/>
      <w:bCs/>
      <w:color w:val="4F81BD"/>
      <w:sz w:val="22"/>
      <w:szCs w:val="22"/>
      <w:lang w:eastAsia="en-US"/>
    </w:rPr>
  </w:style>
  <w:style w:type="character" w:customStyle="1" w:styleId="font16">
    <w:name w:val="font16"/>
    <w:rsid w:val="006C2A3A"/>
  </w:style>
  <w:style w:type="character" w:customStyle="1" w:styleId="font17">
    <w:name w:val="font17"/>
    <w:rsid w:val="006C2A3A"/>
  </w:style>
  <w:style w:type="paragraph" w:styleId="a7">
    <w:name w:val="caption"/>
    <w:basedOn w:val="a"/>
    <w:next w:val="a"/>
    <w:semiHidden/>
    <w:unhideWhenUsed/>
    <w:qFormat/>
    <w:rsid w:val="00F602C8"/>
    <w:rPr>
      <w:b/>
      <w:bCs/>
      <w:sz w:val="20"/>
      <w:szCs w:val="18"/>
    </w:rPr>
  </w:style>
  <w:style w:type="character" w:customStyle="1" w:styleId="10">
    <w:name w:val="Заголовок 1 Знак"/>
    <w:link w:val="1"/>
    <w:rsid w:val="00507BAF"/>
    <w:rPr>
      <w:rFonts w:ascii="Cambria" w:eastAsia="Times New Roman" w:hAnsi="Cambria" w:cs="Mangal"/>
      <w:b/>
      <w:bCs/>
      <w:kern w:val="32"/>
      <w:sz w:val="32"/>
      <w:szCs w:val="29"/>
      <w:lang w:eastAsia="hi-IN" w:bidi="hi-IN"/>
    </w:rPr>
  </w:style>
  <w:style w:type="paragraph" w:styleId="21">
    <w:name w:val="Body Text 2"/>
    <w:basedOn w:val="a"/>
    <w:link w:val="22"/>
    <w:rsid w:val="00B41259"/>
    <w:pPr>
      <w:spacing w:after="120" w:line="480" w:lineRule="auto"/>
    </w:pPr>
    <w:rPr>
      <w:szCs w:val="21"/>
    </w:rPr>
  </w:style>
  <w:style w:type="character" w:customStyle="1" w:styleId="22">
    <w:name w:val="Основной текст 2 Знак"/>
    <w:link w:val="21"/>
    <w:rsid w:val="00B41259"/>
    <w:rPr>
      <w:rFonts w:eastAsia="SimSun" w:cs="Mangal"/>
      <w:kern w:val="2"/>
      <w:sz w:val="24"/>
      <w:szCs w:val="21"/>
      <w:lang w:eastAsia="hi-IN" w:bidi="hi-IN"/>
    </w:rPr>
  </w:style>
  <w:style w:type="paragraph" w:customStyle="1" w:styleId="a8">
    <w:name w:val="Название"/>
    <w:basedOn w:val="a"/>
    <w:link w:val="a9"/>
    <w:qFormat/>
    <w:rsid w:val="00B41259"/>
    <w:pPr>
      <w:widowControl/>
      <w:suppressAutoHyphens w:val="0"/>
      <w:jc w:val="center"/>
    </w:pPr>
    <w:rPr>
      <w:rFonts w:eastAsia="Times New Roman" w:cs="Times New Roman"/>
      <w:b/>
      <w:color w:val="000000"/>
      <w:kern w:val="0"/>
      <w:sz w:val="32"/>
      <w:szCs w:val="20"/>
      <w:lang w:eastAsia="ru-RU" w:bidi="ar-SA"/>
    </w:rPr>
  </w:style>
  <w:style w:type="character" w:customStyle="1" w:styleId="a9">
    <w:name w:val="Название Знак"/>
    <w:link w:val="a8"/>
    <w:rsid w:val="00B41259"/>
    <w:rPr>
      <w:b/>
      <w:color w:val="000000"/>
      <w:sz w:val="32"/>
    </w:rPr>
  </w:style>
  <w:style w:type="paragraph" w:customStyle="1" w:styleId="titlemain2">
    <w:name w:val="titlemain2"/>
    <w:basedOn w:val="a"/>
    <w:rsid w:val="0071120D"/>
    <w:pPr>
      <w:widowControl/>
      <w:suppressAutoHyphens w:val="0"/>
      <w:spacing w:before="100" w:beforeAutospacing="1" w:after="100" w:afterAutospacing="1"/>
    </w:pPr>
    <w:rPr>
      <w:rFonts w:ascii="Arial" w:eastAsia="Times New Roman" w:hAnsi="Arial" w:cs="Arial"/>
      <w:b/>
      <w:bCs/>
      <w:color w:val="660066"/>
      <w:kern w:val="0"/>
      <w:sz w:val="18"/>
      <w:szCs w:val="18"/>
      <w:lang w:eastAsia="ru-RU" w:bidi="ar-SA"/>
    </w:rPr>
  </w:style>
  <w:style w:type="character" w:customStyle="1" w:styleId="titlemain1">
    <w:name w:val="titlemain1"/>
    <w:rsid w:val="0071120D"/>
    <w:rPr>
      <w:rFonts w:ascii="Arial" w:hAnsi="Arial" w:cs="Arial" w:hint="default"/>
      <w:b/>
      <w:bCs/>
      <w:color w:val="660066"/>
      <w:sz w:val="24"/>
      <w:szCs w:val="24"/>
    </w:rPr>
  </w:style>
  <w:style w:type="paragraph" w:styleId="31">
    <w:name w:val="Body Text 3"/>
    <w:basedOn w:val="a"/>
    <w:link w:val="32"/>
    <w:rsid w:val="006165A1"/>
    <w:pPr>
      <w:spacing w:after="120"/>
    </w:pPr>
    <w:rPr>
      <w:sz w:val="16"/>
      <w:szCs w:val="14"/>
    </w:rPr>
  </w:style>
  <w:style w:type="character" w:customStyle="1" w:styleId="32">
    <w:name w:val="Основной текст 3 Знак"/>
    <w:link w:val="31"/>
    <w:rsid w:val="006165A1"/>
    <w:rPr>
      <w:rFonts w:eastAsia="SimSun" w:cs="Mangal"/>
      <w:kern w:val="2"/>
      <w:sz w:val="16"/>
      <w:szCs w:val="14"/>
      <w:lang w:eastAsia="hi-IN" w:bidi="hi-IN"/>
    </w:rPr>
  </w:style>
  <w:style w:type="character" w:customStyle="1" w:styleId="apple-converted-space">
    <w:name w:val="apple-converted-space"/>
    <w:rsid w:val="00B44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02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ch273.edusite.ru/images/rad2.gif" TargetMode="External"/><Relationship Id="rId3" Type="http://schemas.openxmlformats.org/officeDocument/2006/relationships/styles" Target="style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273.edusite.ru/images/rad2.gi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wmf"/></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ADCB4-F53B-40D7-8CEF-DFADE97E4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1966</Words>
  <Characters>11209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В чем отличие новых стандартов от ныне действующих</vt:lpstr>
    </vt:vector>
  </TitlesOfParts>
  <Company/>
  <LinksUpToDate>false</LinksUpToDate>
  <CharactersWithSpaces>13149</CharactersWithSpaces>
  <SharedDoc>false</SharedDoc>
  <HLinks>
    <vt:vector size="18" baseType="variant">
      <vt:variant>
        <vt:i4>65538</vt:i4>
      </vt:variant>
      <vt:variant>
        <vt:i4>0</vt:i4>
      </vt:variant>
      <vt:variant>
        <vt:i4>0</vt:i4>
      </vt:variant>
      <vt:variant>
        <vt:i4>5</vt:i4>
      </vt:variant>
      <vt:variant>
        <vt:lpwstr>http://sch273.edusite.ru/images/rad2.gif</vt:lpwstr>
      </vt:variant>
      <vt:variant>
        <vt:lpwstr/>
      </vt:variant>
      <vt:variant>
        <vt:i4>7798840</vt:i4>
      </vt:variant>
      <vt:variant>
        <vt:i4>-1</vt:i4>
      </vt:variant>
      <vt:variant>
        <vt:i4>1043</vt:i4>
      </vt:variant>
      <vt:variant>
        <vt:i4>4</vt:i4>
      </vt:variant>
      <vt:variant>
        <vt:lpwstr>http://class234.21416s08.edusite.ru/images/0b54c9c1204b.png</vt:lpwstr>
      </vt:variant>
      <vt:variant>
        <vt:lpwstr/>
      </vt:variant>
      <vt:variant>
        <vt:i4>7798840</vt:i4>
      </vt:variant>
      <vt:variant>
        <vt:i4>-1</vt:i4>
      </vt:variant>
      <vt:variant>
        <vt:i4>1043</vt:i4>
      </vt:variant>
      <vt:variant>
        <vt:i4>1</vt:i4>
      </vt:variant>
      <vt:variant>
        <vt:lpwstr>http://class234.21416s08.edusite.ru/images/0b54c9c1204b.png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чем отличие новых стандартов от ныне действующих</dc:title>
  <dc:subject/>
  <dc:creator>Ольга</dc:creator>
  <cp:keywords/>
  <dc:description/>
  <cp:lastModifiedBy>user</cp:lastModifiedBy>
  <cp:revision>3</cp:revision>
  <cp:lastPrinted>2011-11-03T10:16:00Z</cp:lastPrinted>
  <dcterms:created xsi:type="dcterms:W3CDTF">2017-04-28T04:45:00Z</dcterms:created>
  <dcterms:modified xsi:type="dcterms:W3CDTF">2017-04-28T04:59:00Z</dcterms:modified>
</cp:coreProperties>
</file>