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82" w:rsidRPr="00445A23" w:rsidRDefault="005E3E4D" w:rsidP="00445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3D" w:rsidRPr="00445A23">
        <w:rPr>
          <w:rFonts w:ascii="Times New Roman" w:hAnsi="Times New Roman" w:cs="Times New Roman"/>
          <w:b/>
          <w:sz w:val="24"/>
          <w:szCs w:val="24"/>
        </w:rPr>
        <w:t>«Солнечное детство»</w:t>
      </w:r>
    </w:p>
    <w:p w:rsidR="00BF720A" w:rsidRDefault="00192DB4" w:rsidP="00445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3">
        <w:rPr>
          <w:rFonts w:ascii="Times New Roman" w:hAnsi="Times New Roman" w:cs="Times New Roman"/>
          <w:b/>
          <w:sz w:val="24"/>
          <w:szCs w:val="24"/>
        </w:rPr>
        <w:t>Р</w:t>
      </w:r>
      <w:r w:rsidR="00210582" w:rsidRPr="00445A23">
        <w:rPr>
          <w:rFonts w:ascii="Times New Roman" w:hAnsi="Times New Roman" w:cs="Times New Roman"/>
          <w:b/>
          <w:sz w:val="24"/>
          <w:szCs w:val="24"/>
        </w:rPr>
        <w:t xml:space="preserve">абота с детьми  </w:t>
      </w:r>
      <w:r w:rsidRPr="00445A23">
        <w:rPr>
          <w:rFonts w:ascii="Times New Roman" w:hAnsi="Times New Roman" w:cs="Times New Roman"/>
          <w:b/>
          <w:sz w:val="24"/>
          <w:szCs w:val="24"/>
        </w:rPr>
        <w:t>с синдромом Дауна раннего дошкольного возраста</w:t>
      </w:r>
    </w:p>
    <w:p w:rsidR="005E3E4D" w:rsidRDefault="005E3E4D" w:rsidP="005E3E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Локтионова Дарья </w:t>
      </w:r>
      <w:r w:rsidRPr="005E3E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иколаевна </w:t>
      </w:r>
    </w:p>
    <w:p w:rsidR="005E3E4D" w:rsidRDefault="005E3E4D" w:rsidP="005E3E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E4D">
        <w:rPr>
          <w:rFonts w:ascii="Times New Roman" w:hAnsi="Times New Roman" w:cs="Times New Roman"/>
          <w:sz w:val="24"/>
          <w:szCs w:val="24"/>
        </w:rPr>
        <w:t>МБДОУ №40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</w:t>
      </w:r>
    </w:p>
    <w:p w:rsidR="005E3E4D" w:rsidRPr="005E3E4D" w:rsidRDefault="005E3E4D" w:rsidP="005E3E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Ленинск-Кузнецкий ГО</w:t>
      </w:r>
      <w:r w:rsidRPr="005E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4D" w:rsidRDefault="005E3E4D" w:rsidP="005E3E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в статье  рассматривается понятие и </w:t>
      </w:r>
      <w:r w:rsidR="0026650A">
        <w:rPr>
          <w:rFonts w:ascii="Times New Roman" w:hAnsi="Times New Roman" w:cs="Times New Roman"/>
          <w:sz w:val="24"/>
          <w:szCs w:val="24"/>
        </w:rPr>
        <w:t xml:space="preserve"> этапы развития и воспитания детей с синдромом Дауна раннего дошкольного возраста. </w:t>
      </w:r>
    </w:p>
    <w:p w:rsidR="008E4C42" w:rsidRDefault="008E4C42" w:rsidP="005E3E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370C" w:rsidRDefault="008E4C42" w:rsidP="00B3370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Я не боюсь еще и еще повторить: забота о здоровье – это важнейший труд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A23">
        <w:rPr>
          <w:rFonts w:ascii="Times New Roman" w:hAnsi="Times New Roman" w:cs="Times New Roman"/>
          <w:sz w:val="24"/>
          <w:szCs w:val="24"/>
        </w:rPr>
        <w:t xml:space="preserve">воспитателей. От  жизнерадостности, бодрости детей зависит их духовная жизнь, </w:t>
      </w:r>
      <w:r w:rsidR="00B3370C">
        <w:rPr>
          <w:rFonts w:ascii="Times New Roman" w:hAnsi="Times New Roman" w:cs="Times New Roman"/>
          <w:sz w:val="24"/>
          <w:szCs w:val="24"/>
        </w:rPr>
        <w:t>м</w:t>
      </w:r>
      <w:r w:rsidRPr="00445A23">
        <w:rPr>
          <w:rFonts w:ascii="Times New Roman" w:hAnsi="Times New Roman" w:cs="Times New Roman"/>
          <w:sz w:val="24"/>
          <w:szCs w:val="24"/>
        </w:rPr>
        <w:t>ировоззрение,  умственное развитие,  прочность знаний, вера в свои силы</w:t>
      </w:r>
    </w:p>
    <w:p w:rsidR="008E4C42" w:rsidRDefault="008E4C42" w:rsidP="00B3370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>В.А</w:t>
      </w:r>
      <w:r w:rsidR="00B3370C">
        <w:rPr>
          <w:rFonts w:ascii="Times New Roman" w:hAnsi="Times New Roman" w:cs="Times New Roman"/>
          <w:sz w:val="24"/>
          <w:szCs w:val="24"/>
        </w:rPr>
        <w:t xml:space="preserve">. </w:t>
      </w:r>
      <w:r w:rsidRPr="00445A23">
        <w:rPr>
          <w:rFonts w:ascii="Times New Roman" w:hAnsi="Times New Roman" w:cs="Times New Roman"/>
          <w:sz w:val="24"/>
          <w:szCs w:val="24"/>
        </w:rPr>
        <w:t xml:space="preserve"> Сухомлинский </w:t>
      </w:r>
    </w:p>
    <w:p w:rsidR="00F04569" w:rsidRDefault="00C006E7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>Октябрь – Всемирный месяц инф</w:t>
      </w:r>
      <w:r w:rsidR="005E3E4D">
        <w:rPr>
          <w:rFonts w:ascii="Times New Roman" w:hAnsi="Times New Roman" w:cs="Times New Roman"/>
          <w:sz w:val="24"/>
          <w:szCs w:val="24"/>
        </w:rPr>
        <w:t>орми</w:t>
      </w:r>
      <w:r w:rsidR="00E37F57">
        <w:rPr>
          <w:rFonts w:ascii="Times New Roman" w:hAnsi="Times New Roman" w:cs="Times New Roman"/>
          <w:sz w:val="24"/>
          <w:szCs w:val="24"/>
        </w:rPr>
        <w:t xml:space="preserve">рованности о синдроме Дауна. </w:t>
      </w:r>
      <w:r w:rsidR="00F04569">
        <w:rPr>
          <w:rFonts w:ascii="Times New Roman" w:hAnsi="Times New Roman" w:cs="Times New Roman"/>
          <w:sz w:val="24"/>
          <w:szCs w:val="24"/>
        </w:rPr>
        <w:t xml:space="preserve">Но  они нуждаются в  нашей помощи всегда. </w:t>
      </w:r>
    </w:p>
    <w:p w:rsidR="00BC6452" w:rsidRDefault="00E37F57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64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индром Дауна» - самая распространенная из всех известных на сегодняшний день форма хромосомной патологии. Поддержка ребенка с синдромом Дауна  - это целый комплекс «проблем», связанных с его  жизнью, лечением, образованием, социальной адаптацией и интеграцией в общество.</w:t>
      </w:r>
    </w:p>
    <w:p w:rsidR="00E37F57" w:rsidRPr="005452A8" w:rsidRDefault="005452A8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научного направления из голландского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54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Syndrome</w:t>
      </w:r>
      <w:r w:rsidRPr="0054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Foundation</w:t>
      </w:r>
      <w:r>
        <w:rPr>
          <w:rFonts w:ascii="Times New Roman" w:hAnsi="Times New Roman" w:cs="Times New Roman"/>
          <w:sz w:val="24"/>
          <w:szCs w:val="24"/>
        </w:rPr>
        <w:t xml:space="preserve">, автор  ряда статей, посвященных вопросу оценки количества людей с синдромом Дауна в разных странах мира, адаптировал для России модель, разработанную для Западных стран.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коллег дает цифру в 51 тысячу людей с синдромом Дауна в России (из доклада  для</w:t>
      </w:r>
      <w:r w:rsidR="00AF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конференции </w:t>
      </w:r>
      <w:proofErr w:type="spellStart"/>
      <w:r w:rsidR="00AF59D1">
        <w:rPr>
          <w:rFonts w:ascii="Times New Roman" w:hAnsi="Times New Roman" w:cs="Times New Roman"/>
          <w:sz w:val="24"/>
          <w:szCs w:val="24"/>
        </w:rPr>
        <w:t>Даунсайд</w:t>
      </w:r>
      <w:proofErr w:type="spellEnd"/>
      <w:r w:rsidR="00AF5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D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AF59D1">
        <w:rPr>
          <w:rFonts w:ascii="Times New Roman" w:hAnsi="Times New Roman" w:cs="Times New Roman"/>
          <w:sz w:val="24"/>
          <w:szCs w:val="24"/>
        </w:rPr>
        <w:t xml:space="preserve"> «Люди с синдромом Дауна и другими ментальными особенностями:</w:t>
      </w:r>
      <w:proofErr w:type="gramEnd"/>
      <w:r w:rsidR="00AF5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9D1">
        <w:rPr>
          <w:rFonts w:ascii="Times New Roman" w:hAnsi="Times New Roman" w:cs="Times New Roman"/>
          <w:sz w:val="24"/>
          <w:szCs w:val="24"/>
        </w:rPr>
        <w:t xml:space="preserve">Право на будущее», состоявшейся 1-2 декабря 2017 года в Москве). </w:t>
      </w:r>
      <w:proofErr w:type="gramEnd"/>
    </w:p>
    <w:p w:rsidR="00BC6452" w:rsidRPr="00445A23" w:rsidRDefault="00BC6452" w:rsidP="00BC64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дети с синдромом Дауна посещают обычные детские сады и школы. Находясь среди типично развитых сверстников, особый ребенок получает примеры нормального, соответствующего возрасту, поведения. </w:t>
      </w:r>
    </w:p>
    <w:p w:rsidR="00192DB4" w:rsidRDefault="00542AE2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 </w:t>
      </w:r>
      <w:r w:rsidR="007E3B5E" w:rsidRPr="00445A23">
        <w:rPr>
          <w:rFonts w:ascii="Times New Roman" w:hAnsi="Times New Roman" w:cs="Times New Roman"/>
          <w:sz w:val="24"/>
          <w:szCs w:val="24"/>
        </w:rPr>
        <w:t xml:space="preserve">В группе появился ребенок с синдромом Дауна. </w:t>
      </w:r>
      <w:r w:rsidR="00A533EB" w:rsidRPr="00445A23">
        <w:rPr>
          <w:rFonts w:ascii="Times New Roman" w:hAnsi="Times New Roman" w:cs="Times New Roman"/>
          <w:sz w:val="24"/>
          <w:szCs w:val="24"/>
        </w:rPr>
        <w:t xml:space="preserve">Первые мысли сумбурные: «Как развивать ребенка? Что делать? Как делать? Пора ли уже собирать пирамидку…. Много </w:t>
      </w:r>
      <w:proofErr w:type="spellStart"/>
      <w:r w:rsidR="00A533EB" w:rsidRPr="00445A23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="00A533EB" w:rsidRPr="00445A23">
        <w:rPr>
          <w:rFonts w:ascii="Times New Roman" w:hAnsi="Times New Roman" w:cs="Times New Roman"/>
          <w:sz w:val="24"/>
          <w:szCs w:val="24"/>
        </w:rPr>
        <w:t xml:space="preserve"> вопросов.  Для того</w:t>
      </w:r>
      <w:proofErr w:type="gramStart"/>
      <w:r w:rsidR="00210582" w:rsidRPr="00445A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0582" w:rsidRPr="00445A23">
        <w:rPr>
          <w:rFonts w:ascii="Times New Roman" w:hAnsi="Times New Roman" w:cs="Times New Roman"/>
          <w:sz w:val="24"/>
          <w:szCs w:val="24"/>
        </w:rPr>
        <w:t xml:space="preserve"> </w:t>
      </w:r>
      <w:r w:rsidR="00A533EB" w:rsidRPr="00445A23">
        <w:rPr>
          <w:rFonts w:ascii="Times New Roman" w:hAnsi="Times New Roman" w:cs="Times New Roman"/>
          <w:sz w:val="24"/>
          <w:szCs w:val="24"/>
        </w:rPr>
        <w:t xml:space="preserve"> чтобы действительно развивать ребенка и помочь его родителям, нужно понять, что синдром Дауна – это не болезнь. Путь до</w:t>
      </w:r>
      <w:r w:rsidR="00B3370C">
        <w:rPr>
          <w:rFonts w:ascii="Times New Roman" w:hAnsi="Times New Roman" w:cs="Times New Roman"/>
          <w:sz w:val="24"/>
          <w:szCs w:val="24"/>
        </w:rPr>
        <w:t xml:space="preserve">лгий и никто и никогда </w:t>
      </w:r>
      <w:r w:rsidR="00210582" w:rsidRPr="00445A23">
        <w:rPr>
          <w:rFonts w:ascii="Times New Roman" w:hAnsi="Times New Roman" w:cs="Times New Roman"/>
          <w:sz w:val="24"/>
          <w:szCs w:val="24"/>
        </w:rPr>
        <w:t xml:space="preserve"> не скажет, что </w:t>
      </w:r>
      <w:r w:rsidR="00A533EB" w:rsidRPr="00445A23">
        <w:rPr>
          <w:rFonts w:ascii="Times New Roman" w:hAnsi="Times New Roman" w:cs="Times New Roman"/>
          <w:sz w:val="24"/>
          <w:szCs w:val="24"/>
        </w:rPr>
        <w:t xml:space="preserve"> будет легким….. </w:t>
      </w:r>
      <w:r w:rsidR="00192DB4" w:rsidRPr="00445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B1" w:rsidRDefault="00192DB4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На  первом этапе необходимо собрать всю </w:t>
      </w:r>
      <w:r w:rsidRPr="0043258F">
        <w:rPr>
          <w:rFonts w:ascii="Times New Roman" w:hAnsi="Times New Roman" w:cs="Times New Roman"/>
          <w:b/>
          <w:sz w:val="24"/>
          <w:szCs w:val="24"/>
        </w:rPr>
        <w:t>необходимую информацию</w:t>
      </w:r>
      <w:r w:rsidRPr="00445A23">
        <w:rPr>
          <w:rFonts w:ascii="Times New Roman" w:hAnsi="Times New Roman" w:cs="Times New Roman"/>
          <w:sz w:val="24"/>
          <w:szCs w:val="24"/>
        </w:rPr>
        <w:t>.</w:t>
      </w:r>
    </w:p>
    <w:p w:rsidR="004A20B1" w:rsidRDefault="004A20B1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в развитии начинают проявляться уже с первых месяцев жизни.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вялость и малая активность.  Задержка формирования всех двигательных функций влечет за собой и задержку развития всех психических процессов. </w:t>
      </w:r>
    </w:p>
    <w:p w:rsidR="00E46218" w:rsidRDefault="004A20B1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психического недоразвития детей с синдромом Дауна своеобра</w:t>
      </w:r>
      <w:r w:rsidR="00E4621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на: речь появляется поздно и на протяжении всей жизни остается недоразвитой, понимание речи недостаточное, словарный запас бедный</w:t>
      </w:r>
      <w:r w:rsidR="00E46218">
        <w:rPr>
          <w:rFonts w:ascii="Times New Roman" w:hAnsi="Times New Roman" w:cs="Times New Roman"/>
          <w:sz w:val="24"/>
          <w:szCs w:val="24"/>
        </w:rPr>
        <w:t xml:space="preserve">, часто встречается звукопроизношение в виде дизартрии или </w:t>
      </w:r>
      <w:proofErr w:type="spellStart"/>
      <w:r w:rsidR="00E46218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="00E46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18" w:rsidRDefault="00E46218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обращает на себя внимание отставание в развитии мелкой моторики и речи. Однако к 3-4 годам они становятся несколько живее и активнее, поскольку начинают ходить. </w:t>
      </w:r>
    </w:p>
    <w:p w:rsidR="00E46218" w:rsidRDefault="00E46218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E4C42">
        <w:rPr>
          <w:rFonts w:ascii="Times New Roman" w:hAnsi="Times New Roman" w:cs="Times New Roman"/>
          <w:sz w:val="24"/>
          <w:szCs w:val="24"/>
        </w:rPr>
        <w:t>с синдромом Дауна  ласковые, послушные, доброжелательные. Они  любят</w:t>
      </w:r>
      <w:r w:rsidR="00152188">
        <w:rPr>
          <w:rFonts w:ascii="Times New Roman" w:hAnsi="Times New Roman" w:cs="Times New Roman"/>
          <w:sz w:val="24"/>
          <w:szCs w:val="24"/>
        </w:rPr>
        <w:t>, смуща</w:t>
      </w:r>
      <w:r w:rsidR="008E4C42">
        <w:rPr>
          <w:rFonts w:ascii="Times New Roman" w:hAnsi="Times New Roman" w:cs="Times New Roman"/>
          <w:sz w:val="24"/>
          <w:szCs w:val="24"/>
        </w:rPr>
        <w:t>ю</w:t>
      </w:r>
      <w:r w:rsidR="00152188">
        <w:rPr>
          <w:rFonts w:ascii="Times New Roman" w:hAnsi="Times New Roman" w:cs="Times New Roman"/>
          <w:sz w:val="24"/>
          <w:szCs w:val="24"/>
        </w:rPr>
        <w:t>тся, обижа</w:t>
      </w:r>
      <w:r w:rsidR="008E4C42">
        <w:rPr>
          <w:rFonts w:ascii="Times New Roman" w:hAnsi="Times New Roman" w:cs="Times New Roman"/>
          <w:sz w:val="24"/>
          <w:szCs w:val="24"/>
        </w:rPr>
        <w:t>ют</w:t>
      </w:r>
      <w:r w:rsidR="00152188">
        <w:rPr>
          <w:rFonts w:ascii="Times New Roman" w:hAnsi="Times New Roman" w:cs="Times New Roman"/>
          <w:sz w:val="24"/>
          <w:szCs w:val="24"/>
        </w:rPr>
        <w:t xml:space="preserve">ся, хотя иногда бывают раздражительными, злобными и упрямыми. </w:t>
      </w:r>
      <w:proofErr w:type="gramStart"/>
      <w:r w:rsidR="00152188">
        <w:rPr>
          <w:rFonts w:ascii="Times New Roman" w:hAnsi="Times New Roman" w:cs="Times New Roman"/>
          <w:sz w:val="24"/>
          <w:szCs w:val="24"/>
        </w:rPr>
        <w:t>Большинство из них любопытны и обладают хорошей подражательной способностью.</w:t>
      </w:r>
      <w:proofErr w:type="gramEnd"/>
      <w:r w:rsidR="00152188">
        <w:rPr>
          <w:rFonts w:ascii="Times New Roman" w:hAnsi="Times New Roman" w:cs="Times New Roman"/>
          <w:sz w:val="24"/>
          <w:szCs w:val="24"/>
        </w:rPr>
        <w:t xml:space="preserve"> </w:t>
      </w:r>
      <w:r w:rsidR="00F65AD3">
        <w:rPr>
          <w:rFonts w:ascii="Times New Roman" w:hAnsi="Times New Roman" w:cs="Times New Roman"/>
          <w:sz w:val="24"/>
          <w:szCs w:val="24"/>
        </w:rPr>
        <w:t xml:space="preserve"> Уровень навыков и умений, которые могут достичь дети </w:t>
      </w:r>
      <w:proofErr w:type="gramStart"/>
      <w:r w:rsidR="00F65AD3">
        <w:rPr>
          <w:rFonts w:ascii="Times New Roman" w:hAnsi="Times New Roman" w:cs="Times New Roman"/>
          <w:sz w:val="24"/>
          <w:szCs w:val="24"/>
        </w:rPr>
        <w:t>весьма различен</w:t>
      </w:r>
      <w:proofErr w:type="gramEnd"/>
      <w:r w:rsidR="00F65AD3">
        <w:rPr>
          <w:rFonts w:ascii="Times New Roman" w:hAnsi="Times New Roman" w:cs="Times New Roman"/>
          <w:sz w:val="24"/>
          <w:szCs w:val="24"/>
        </w:rPr>
        <w:t xml:space="preserve">. Это обусловлено генетическими и средовыми факторами. Дети с синдромом Дауна не умеют интегрировать свои ощущения – одновременно концентрировать  внимание, слушать, смотреть и реагировать и, следовательно, не имеют возможности в отдельно взятый момент обработать сигналы более чем от одного раздражителя. </w:t>
      </w:r>
    </w:p>
    <w:p w:rsidR="00C006E7" w:rsidRPr="00445A23" w:rsidRDefault="00192DB4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 На сегодняшний</w:t>
      </w:r>
      <w:r w:rsidR="00B30989" w:rsidRPr="00445A23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gramStart"/>
      <w:r w:rsidR="00B30989" w:rsidRPr="00445A2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B30989" w:rsidRPr="00445A23">
        <w:rPr>
          <w:rFonts w:ascii="Times New Roman" w:hAnsi="Times New Roman" w:cs="Times New Roman"/>
          <w:sz w:val="24"/>
          <w:szCs w:val="24"/>
        </w:rPr>
        <w:t xml:space="preserve"> возможностей в социальных сетях  </w:t>
      </w:r>
      <w:r w:rsidRPr="00445A23">
        <w:rPr>
          <w:rFonts w:ascii="Times New Roman" w:hAnsi="Times New Roman" w:cs="Times New Roman"/>
          <w:sz w:val="24"/>
          <w:szCs w:val="24"/>
        </w:rPr>
        <w:t xml:space="preserve"> для  объединения с «единомышленн</w:t>
      </w:r>
      <w:r w:rsidR="00B65094" w:rsidRPr="00445A23">
        <w:rPr>
          <w:rFonts w:ascii="Times New Roman" w:hAnsi="Times New Roman" w:cs="Times New Roman"/>
          <w:sz w:val="24"/>
          <w:szCs w:val="24"/>
        </w:rPr>
        <w:t>и</w:t>
      </w:r>
      <w:r w:rsidRPr="00445A23">
        <w:rPr>
          <w:rFonts w:ascii="Times New Roman" w:hAnsi="Times New Roman" w:cs="Times New Roman"/>
          <w:sz w:val="24"/>
          <w:szCs w:val="24"/>
        </w:rPr>
        <w:t>ками», с людьми, у которых есть практический опыт</w:t>
      </w:r>
      <w:r w:rsidR="00130218" w:rsidRPr="00445A23">
        <w:rPr>
          <w:rFonts w:ascii="Times New Roman" w:hAnsi="Times New Roman" w:cs="Times New Roman"/>
          <w:sz w:val="24"/>
          <w:szCs w:val="24"/>
        </w:rPr>
        <w:t xml:space="preserve">. Но всегда следует учитывать, что каждый ребенок индивидуален. </w:t>
      </w:r>
    </w:p>
    <w:p w:rsidR="00B30989" w:rsidRPr="00445A23" w:rsidRDefault="00130218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8F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445A23">
        <w:rPr>
          <w:rFonts w:ascii="Times New Roman" w:hAnsi="Times New Roman" w:cs="Times New Roman"/>
          <w:sz w:val="24"/>
          <w:szCs w:val="24"/>
        </w:rPr>
        <w:t xml:space="preserve"> – не менее сложный этап. </w:t>
      </w:r>
      <w:r w:rsidR="00B65094" w:rsidRPr="00445A23">
        <w:rPr>
          <w:rFonts w:ascii="Times New Roman" w:hAnsi="Times New Roman" w:cs="Times New Roman"/>
          <w:sz w:val="24"/>
          <w:szCs w:val="24"/>
        </w:rPr>
        <w:t xml:space="preserve"> У родителей</w:t>
      </w:r>
      <w:r w:rsidR="00B30989" w:rsidRPr="00445A23">
        <w:rPr>
          <w:rFonts w:ascii="Times New Roman" w:hAnsi="Times New Roman" w:cs="Times New Roman"/>
          <w:sz w:val="24"/>
          <w:szCs w:val="24"/>
        </w:rPr>
        <w:t xml:space="preserve">, </w:t>
      </w:r>
      <w:r w:rsidR="00B65094" w:rsidRPr="00445A23">
        <w:rPr>
          <w:rFonts w:ascii="Times New Roman" w:hAnsi="Times New Roman" w:cs="Times New Roman"/>
          <w:sz w:val="24"/>
          <w:szCs w:val="24"/>
        </w:rPr>
        <w:t xml:space="preserve"> подробно стоит уточнить какими  жестами и звуками пользуется ребенок в общении, и что они обозначают. </w:t>
      </w:r>
      <w:r w:rsidR="00970EAE" w:rsidRPr="00445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218" w:rsidRPr="00445A23" w:rsidRDefault="00970EAE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 Малыш не сразу идет на контакт с детьми, воспита</w:t>
      </w:r>
      <w:r w:rsidR="00AF59D1">
        <w:rPr>
          <w:rFonts w:ascii="Times New Roman" w:hAnsi="Times New Roman" w:cs="Times New Roman"/>
          <w:sz w:val="24"/>
          <w:szCs w:val="24"/>
        </w:rPr>
        <w:t>телями, и не нужно настаивать.</w:t>
      </w:r>
      <w:r w:rsidR="0043258F">
        <w:rPr>
          <w:rFonts w:ascii="Times New Roman" w:hAnsi="Times New Roman" w:cs="Times New Roman"/>
          <w:sz w:val="24"/>
          <w:szCs w:val="24"/>
        </w:rPr>
        <w:t xml:space="preserve"> Очень важно не напугать ребенка своим натиском. </w:t>
      </w:r>
      <w:r w:rsidR="00AF59D1">
        <w:rPr>
          <w:rFonts w:ascii="Times New Roman" w:hAnsi="Times New Roman" w:cs="Times New Roman"/>
          <w:sz w:val="24"/>
          <w:szCs w:val="24"/>
        </w:rPr>
        <w:t xml:space="preserve"> Ребенку н</w:t>
      </w:r>
      <w:r w:rsidR="00F65AD3">
        <w:rPr>
          <w:rFonts w:ascii="Times New Roman" w:hAnsi="Times New Roman" w:cs="Times New Roman"/>
          <w:sz w:val="24"/>
          <w:szCs w:val="24"/>
        </w:rPr>
        <w:t>ужно дать время.</w:t>
      </w:r>
      <w:r w:rsidR="0043258F">
        <w:rPr>
          <w:rFonts w:ascii="Times New Roman" w:hAnsi="Times New Roman" w:cs="Times New Roman"/>
          <w:sz w:val="24"/>
          <w:szCs w:val="24"/>
        </w:rPr>
        <w:t xml:space="preserve"> Необходимо убедиться, что ребенок на </w:t>
      </w:r>
      <w:proofErr w:type="spellStart"/>
      <w:r w:rsidR="0043258F">
        <w:rPr>
          <w:rFonts w:ascii="Times New Roman" w:hAnsi="Times New Roman" w:cs="Times New Roman"/>
          <w:sz w:val="24"/>
          <w:szCs w:val="24"/>
        </w:rPr>
        <w:t>эмпатическом</w:t>
      </w:r>
      <w:proofErr w:type="spellEnd"/>
      <w:r w:rsidR="0043258F">
        <w:rPr>
          <w:rFonts w:ascii="Times New Roman" w:hAnsi="Times New Roman" w:cs="Times New Roman"/>
          <w:sz w:val="24"/>
          <w:szCs w:val="24"/>
        </w:rPr>
        <w:t xml:space="preserve"> уровне воспринял взрослого и не видит в нем угрозу. </w:t>
      </w:r>
      <w:r w:rsidR="00F65AD3">
        <w:rPr>
          <w:rFonts w:ascii="Times New Roman" w:hAnsi="Times New Roman" w:cs="Times New Roman"/>
          <w:sz w:val="24"/>
          <w:szCs w:val="24"/>
        </w:rPr>
        <w:t xml:space="preserve"> </w:t>
      </w:r>
      <w:r w:rsidR="004A20B1">
        <w:rPr>
          <w:rFonts w:ascii="Times New Roman" w:hAnsi="Times New Roman" w:cs="Times New Roman"/>
          <w:sz w:val="24"/>
          <w:szCs w:val="24"/>
        </w:rPr>
        <w:t xml:space="preserve"> «Особенные» дети нуждаются в особенном внимании, им его нужно больше, чем  обычным детям. </w:t>
      </w:r>
    </w:p>
    <w:p w:rsidR="00B30989" w:rsidRPr="00445A23" w:rsidRDefault="00B30989" w:rsidP="00445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8F">
        <w:rPr>
          <w:rFonts w:ascii="Times New Roman" w:hAnsi="Times New Roman" w:cs="Times New Roman"/>
          <w:b/>
          <w:sz w:val="24"/>
          <w:szCs w:val="24"/>
        </w:rPr>
        <w:t>Родители других воспитанников и их восприятие!</w:t>
      </w:r>
      <w:r w:rsidRPr="00445A23">
        <w:rPr>
          <w:rFonts w:ascii="Times New Roman" w:hAnsi="Times New Roman" w:cs="Times New Roman"/>
          <w:sz w:val="24"/>
          <w:szCs w:val="24"/>
        </w:rPr>
        <w:t xml:space="preserve"> Немаловажно правильно преподнести родителям, что в группе есть «особенный ребенок»</w:t>
      </w:r>
      <w:r w:rsidR="00E46218">
        <w:rPr>
          <w:rFonts w:ascii="Times New Roman" w:hAnsi="Times New Roman" w:cs="Times New Roman"/>
          <w:sz w:val="24"/>
          <w:szCs w:val="24"/>
        </w:rPr>
        <w:t xml:space="preserve"> для того, </w:t>
      </w:r>
      <w:r w:rsidRPr="00445A23">
        <w:rPr>
          <w:rFonts w:ascii="Times New Roman" w:hAnsi="Times New Roman" w:cs="Times New Roman"/>
          <w:sz w:val="24"/>
          <w:szCs w:val="24"/>
        </w:rPr>
        <w:t xml:space="preserve"> чтобы они в дальнейшем, могли объяснить своим деткам</w:t>
      </w:r>
      <w:r w:rsidR="005A198B" w:rsidRPr="00445A23">
        <w:rPr>
          <w:rFonts w:ascii="Times New Roman" w:hAnsi="Times New Roman" w:cs="Times New Roman"/>
          <w:sz w:val="24"/>
          <w:szCs w:val="24"/>
        </w:rPr>
        <w:t xml:space="preserve">, </w:t>
      </w:r>
      <w:r w:rsidRPr="00445A23">
        <w:rPr>
          <w:rFonts w:ascii="Times New Roman" w:hAnsi="Times New Roman" w:cs="Times New Roman"/>
          <w:sz w:val="24"/>
          <w:szCs w:val="24"/>
        </w:rPr>
        <w:t xml:space="preserve"> как  нужно относиться   и вести себя с таким ребенком, ведь он не болен. </w:t>
      </w:r>
    </w:p>
    <w:p w:rsidR="00DC11D1" w:rsidRPr="00445A23" w:rsidRDefault="005A198B" w:rsidP="008E4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 </w:t>
      </w:r>
      <w:r w:rsidR="00DC11D1" w:rsidRPr="00445A23">
        <w:rPr>
          <w:rFonts w:ascii="Times New Roman" w:hAnsi="Times New Roman" w:cs="Times New Roman"/>
          <w:sz w:val="24"/>
          <w:szCs w:val="24"/>
        </w:rPr>
        <w:t>Сохранение и укрепление здоровья, как во время непосредственной образовательной деятельности, так и в свободное врем</w:t>
      </w:r>
      <w:r w:rsidR="0043258F">
        <w:rPr>
          <w:rFonts w:ascii="Times New Roman" w:hAnsi="Times New Roman" w:cs="Times New Roman"/>
          <w:sz w:val="24"/>
          <w:szCs w:val="24"/>
        </w:rPr>
        <w:t>я особенно важны</w:t>
      </w:r>
      <w:r w:rsidR="00DC11D1" w:rsidRPr="00445A23">
        <w:rPr>
          <w:rFonts w:ascii="Times New Roman" w:hAnsi="Times New Roman" w:cs="Times New Roman"/>
          <w:sz w:val="24"/>
          <w:szCs w:val="24"/>
        </w:rPr>
        <w:t xml:space="preserve">. </w:t>
      </w:r>
      <w:r w:rsidR="00A533EB" w:rsidRPr="00445A23">
        <w:rPr>
          <w:rFonts w:ascii="Times New Roman" w:hAnsi="Times New Roman" w:cs="Times New Roman"/>
          <w:sz w:val="24"/>
          <w:szCs w:val="24"/>
        </w:rPr>
        <w:t xml:space="preserve"> Только  системный подход, учитывающий комплексное развитие ребенка, взаимосвязь всех </w:t>
      </w:r>
      <w:r w:rsidR="00A533EB" w:rsidRPr="00445A23">
        <w:rPr>
          <w:rFonts w:ascii="Times New Roman" w:hAnsi="Times New Roman" w:cs="Times New Roman"/>
          <w:sz w:val="24"/>
          <w:szCs w:val="24"/>
        </w:rPr>
        <w:lastRenderedPageBreak/>
        <w:t xml:space="preserve">сторон развития на данном этапе позволяет </w:t>
      </w:r>
      <w:r w:rsidR="00210582" w:rsidRPr="00445A23">
        <w:rPr>
          <w:rFonts w:ascii="Times New Roman" w:hAnsi="Times New Roman" w:cs="Times New Roman"/>
          <w:sz w:val="24"/>
          <w:szCs w:val="24"/>
        </w:rPr>
        <w:t>с</w:t>
      </w:r>
      <w:r w:rsidR="00A533EB" w:rsidRPr="00445A23">
        <w:rPr>
          <w:rFonts w:ascii="Times New Roman" w:hAnsi="Times New Roman" w:cs="Times New Roman"/>
          <w:sz w:val="24"/>
          <w:szCs w:val="24"/>
        </w:rPr>
        <w:t xml:space="preserve">оздать условия, способствующие развитию ребенка. </w:t>
      </w:r>
    </w:p>
    <w:p w:rsidR="009559A6" w:rsidRDefault="00181EC1" w:rsidP="008E4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 цель работы </w:t>
      </w:r>
      <w:r w:rsidR="009559A6">
        <w:rPr>
          <w:rFonts w:ascii="Times New Roman" w:hAnsi="Times New Roman" w:cs="Times New Roman"/>
          <w:sz w:val="24"/>
          <w:szCs w:val="24"/>
        </w:rPr>
        <w:t xml:space="preserve">с детьми с синдромом Дауна </w:t>
      </w:r>
      <w:r>
        <w:rPr>
          <w:rFonts w:ascii="Times New Roman" w:hAnsi="Times New Roman" w:cs="Times New Roman"/>
          <w:sz w:val="24"/>
          <w:szCs w:val="24"/>
        </w:rPr>
        <w:t xml:space="preserve">– обеспечение оптимального вхождения ребенка в общественную жизнь, подготовка к самостоятельной жизнедеятельности. </w:t>
      </w:r>
      <w:r w:rsidR="0095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A6" w:rsidRDefault="009559A6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проходит по этапам – совместная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взрослым;  деятельность по подражанию;   деятельность по образцу;  деятельность по словесной инструкции. </w:t>
      </w:r>
    </w:p>
    <w:p w:rsidR="00181EC1" w:rsidRDefault="009559A6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 материала необходимо:  маленькая дозировка с постепенным усложнением после усвоения пройденного материала;  наглядно-практическое обучение с последующим проговариванием; постоянная положительная оценка каждого достижения; </w:t>
      </w:r>
      <w:r w:rsidR="007D4C59">
        <w:rPr>
          <w:rFonts w:ascii="Times New Roman" w:hAnsi="Times New Roman" w:cs="Times New Roman"/>
          <w:sz w:val="24"/>
          <w:szCs w:val="24"/>
        </w:rPr>
        <w:t xml:space="preserve">постоянное повторение пройденного материала; чистая смена наглядного материала и видов деятельности; учить переносить усвоенные знания в новые условия; педагог организует практические действия ребенка. </w:t>
      </w:r>
    </w:p>
    <w:p w:rsidR="0046419F" w:rsidRDefault="007D4C59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ребенком с синдром Дауна можно отметить несколько направлений:  развитие общей моторики; развитие мелкой моторики пальцев рук; развитие речи;</w:t>
      </w:r>
      <w:r w:rsidR="0046419F">
        <w:rPr>
          <w:rFonts w:ascii="Times New Roman" w:hAnsi="Times New Roman" w:cs="Times New Roman"/>
          <w:sz w:val="24"/>
          <w:szCs w:val="24"/>
        </w:rPr>
        <w:t xml:space="preserve"> воспитание культурно-гигиенических навыков; развитие социально-коммуникативной сферы.  Все занятия проводятся  в индивидуальной форме.  </w:t>
      </w:r>
    </w:p>
    <w:p w:rsidR="007D4C59" w:rsidRDefault="0046419F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детьми с синдромом Дауна – очень трудно, собирая по крупицам малые успехи ребенка. </w:t>
      </w:r>
      <w:r w:rsidR="0026650A">
        <w:rPr>
          <w:rFonts w:ascii="Times New Roman" w:hAnsi="Times New Roman" w:cs="Times New Roman"/>
          <w:sz w:val="24"/>
          <w:szCs w:val="24"/>
        </w:rPr>
        <w:t xml:space="preserve">Но как приятно осознавать, что именно мы, воспитатели ДОУ, являемся  первой опорной ступенью во вхождение ребенка в  социум.  </w:t>
      </w:r>
    </w:p>
    <w:p w:rsidR="00181EC1" w:rsidRDefault="00181EC1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C1" w:rsidRDefault="00181EC1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C1" w:rsidRDefault="00181EC1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C1" w:rsidRDefault="00181EC1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C1" w:rsidRPr="00445A23" w:rsidRDefault="00181EC1" w:rsidP="00181E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E2D" w:rsidRPr="00445A23" w:rsidRDefault="00365E2D" w:rsidP="00445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5E2D" w:rsidRPr="00445A23" w:rsidSect="005E3E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C36"/>
    <w:rsid w:val="00052776"/>
    <w:rsid w:val="000E64CF"/>
    <w:rsid w:val="00130218"/>
    <w:rsid w:val="001450DE"/>
    <w:rsid w:val="00152188"/>
    <w:rsid w:val="00181EC1"/>
    <w:rsid w:val="00192DB4"/>
    <w:rsid w:val="00210582"/>
    <w:rsid w:val="00230AF8"/>
    <w:rsid w:val="00257C36"/>
    <w:rsid w:val="0026650A"/>
    <w:rsid w:val="00365E2D"/>
    <w:rsid w:val="0043258F"/>
    <w:rsid w:val="00445A23"/>
    <w:rsid w:val="0046419F"/>
    <w:rsid w:val="004A20B1"/>
    <w:rsid w:val="004F4117"/>
    <w:rsid w:val="00542AE2"/>
    <w:rsid w:val="005452A8"/>
    <w:rsid w:val="005A198B"/>
    <w:rsid w:val="005C6168"/>
    <w:rsid w:val="005E3E4D"/>
    <w:rsid w:val="00627F52"/>
    <w:rsid w:val="00762FE3"/>
    <w:rsid w:val="007D4C59"/>
    <w:rsid w:val="007E3B5E"/>
    <w:rsid w:val="007F3700"/>
    <w:rsid w:val="008134F7"/>
    <w:rsid w:val="0088765D"/>
    <w:rsid w:val="008D6E23"/>
    <w:rsid w:val="008E4C42"/>
    <w:rsid w:val="009559A6"/>
    <w:rsid w:val="00970EAE"/>
    <w:rsid w:val="00A533EB"/>
    <w:rsid w:val="00AF59D1"/>
    <w:rsid w:val="00B30989"/>
    <w:rsid w:val="00B32AAD"/>
    <w:rsid w:val="00B3370C"/>
    <w:rsid w:val="00B65094"/>
    <w:rsid w:val="00BC6452"/>
    <w:rsid w:val="00BF720A"/>
    <w:rsid w:val="00C006E7"/>
    <w:rsid w:val="00CE787E"/>
    <w:rsid w:val="00D14A3D"/>
    <w:rsid w:val="00DC11D1"/>
    <w:rsid w:val="00DE00B9"/>
    <w:rsid w:val="00E37F57"/>
    <w:rsid w:val="00E46218"/>
    <w:rsid w:val="00E47244"/>
    <w:rsid w:val="00F04569"/>
    <w:rsid w:val="00F6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7</cp:revision>
  <dcterms:created xsi:type="dcterms:W3CDTF">2020-11-05T13:30:00Z</dcterms:created>
  <dcterms:modified xsi:type="dcterms:W3CDTF">2020-11-14T12:27:00Z</dcterms:modified>
</cp:coreProperties>
</file>