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6D" w:rsidRPr="00EA0C93" w:rsidRDefault="00B21EE3" w:rsidP="00B21EE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0C93">
        <w:rPr>
          <w:rFonts w:ascii="Times New Roman" w:hAnsi="Times New Roman" w:cs="Times New Roman"/>
          <w:sz w:val="32"/>
          <w:szCs w:val="32"/>
        </w:rPr>
        <w:t>Начало современного урока.</w:t>
      </w:r>
    </w:p>
    <w:p w:rsidR="00B21EE3" w:rsidRPr="004814BF" w:rsidRDefault="00B21EE3" w:rsidP="00EA0C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Аристотель говорил: «Познание начинается с удивления». В педагогических вузах нас учили, что структура урока должна строго выдерживаться. Но современные дети</w:t>
      </w:r>
      <w:r w:rsidR="0048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удивительные дети, поэтому задача учителя делать каждый урок необычным, запоминающимся, удивительным</w:t>
      </w:r>
      <w:r w:rsidR="00B12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похожим </w:t>
      </w:r>
      <w:proofErr w:type="gramStart"/>
      <w:r w:rsidR="00B12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B12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предыдущий.</w:t>
      </w:r>
    </w:p>
    <w:p w:rsidR="004814BF" w:rsidRDefault="004814BF" w:rsidP="00EA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1EE3" w:rsidRPr="004814BF">
        <w:rPr>
          <w:rFonts w:ascii="Times New Roman" w:hAnsi="Times New Roman" w:cs="Times New Roman"/>
          <w:sz w:val="28"/>
          <w:szCs w:val="28"/>
        </w:rPr>
        <w:t>Театр начинается с вешалки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EE3" w:rsidRPr="004814BF">
        <w:rPr>
          <w:rFonts w:ascii="Times New Roman" w:hAnsi="Times New Roman" w:cs="Times New Roman"/>
          <w:sz w:val="28"/>
          <w:szCs w:val="28"/>
        </w:rPr>
        <w:t>, а урок начинается с «организационного момента». Это не просто ритуал</w:t>
      </w:r>
      <w:r w:rsidRPr="004814BF">
        <w:rPr>
          <w:rFonts w:ascii="Times New Roman" w:hAnsi="Times New Roman" w:cs="Times New Roman"/>
          <w:sz w:val="28"/>
          <w:szCs w:val="28"/>
        </w:rPr>
        <w:t xml:space="preserve"> </w:t>
      </w:r>
      <w:r w:rsidR="00B21EE3" w:rsidRPr="004814BF">
        <w:rPr>
          <w:rFonts w:ascii="Times New Roman" w:hAnsi="Times New Roman" w:cs="Times New Roman"/>
          <w:sz w:val="28"/>
          <w:szCs w:val="28"/>
        </w:rPr>
        <w:t>- это настрой учащихся на урок, установка взаимосвязи «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EE3" w:rsidRPr="004814BF">
        <w:rPr>
          <w:rFonts w:ascii="Times New Roman" w:hAnsi="Times New Roman" w:cs="Times New Roman"/>
          <w:sz w:val="28"/>
          <w:szCs w:val="28"/>
        </w:rPr>
        <w:t>- ученик»</w:t>
      </w:r>
      <w:r w:rsidRPr="004814BF">
        <w:rPr>
          <w:rFonts w:ascii="Times New Roman" w:hAnsi="Times New Roman" w:cs="Times New Roman"/>
          <w:sz w:val="28"/>
          <w:szCs w:val="28"/>
        </w:rPr>
        <w:t>.</w:t>
      </w:r>
      <w:r w:rsidRPr="0048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Организационный</w:t>
      </w:r>
      <w:r w:rsidR="00084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 требует от учителя  творческого подхода,  вариации различных приёмов, </w:t>
      </w:r>
      <w:r w:rsidRPr="0048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поиска своеобразных фо</w:t>
      </w:r>
      <w:r w:rsidR="00084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рм, отвечающих содержанию урока,</w:t>
      </w:r>
      <w:r w:rsidRPr="0048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собственного стиля педагогической деятельности.</w:t>
      </w:r>
      <w:r w:rsidR="00E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Здесь найдется место  шутке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A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комплименту, загадке</w:t>
      </w:r>
      <w:r w:rsidR="00A4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B12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цитате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2C70" w:rsidRDefault="00B12C70" w:rsidP="00EA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первые минуты урока прошли, учащиеся настроены на урок</w:t>
      </w:r>
      <w:r w:rsidR="00C42663">
        <w:rPr>
          <w:rFonts w:ascii="Times New Roman" w:hAnsi="Times New Roman" w:cs="Times New Roman"/>
          <w:sz w:val="28"/>
          <w:szCs w:val="28"/>
        </w:rPr>
        <w:t xml:space="preserve"> и учитель должен проложить мостик между прошлым уроком и настоящим, актуализировать знания, подвести к теме урока, определить цели и задачи на этот.</w:t>
      </w:r>
    </w:p>
    <w:p w:rsidR="00C42663" w:rsidRPr="00517FBC" w:rsidRDefault="00C42663" w:rsidP="00EA0C93">
      <w:pPr>
        <w:jc w:val="both"/>
        <w:rPr>
          <w:rFonts w:ascii="Times New Roman" w:hAnsi="Times New Roman" w:cs="Times New Roman"/>
          <w:sz w:val="28"/>
          <w:szCs w:val="28"/>
        </w:rPr>
      </w:pPr>
      <w:r w:rsidRPr="00517FBC">
        <w:rPr>
          <w:rFonts w:ascii="Times New Roman" w:hAnsi="Times New Roman" w:cs="Times New Roman"/>
          <w:sz w:val="28"/>
          <w:szCs w:val="28"/>
        </w:rPr>
        <w:t>Я хочу рассказать о некоторых приемах  начала урока.</w:t>
      </w:r>
    </w:p>
    <w:p w:rsidR="00C42663" w:rsidRPr="00517FBC" w:rsidRDefault="00C42663" w:rsidP="00EA0C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F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№1 </w:t>
      </w:r>
      <w:proofErr w:type="spellStart"/>
      <w:r w:rsidRPr="00517FBC">
        <w:rPr>
          <w:rFonts w:ascii="Times New Roman" w:hAnsi="Times New Roman" w:cs="Times New Roman"/>
          <w:b/>
          <w:sz w:val="28"/>
          <w:szCs w:val="28"/>
          <w:u w:val="single"/>
        </w:rPr>
        <w:t>Конэрс</w:t>
      </w:r>
      <w:proofErr w:type="spellEnd"/>
      <w:r w:rsidRPr="00517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517FB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517FBC">
        <w:rPr>
          <w:rFonts w:ascii="Times New Roman" w:hAnsi="Times New Roman" w:cs="Times New Roman"/>
          <w:b/>
          <w:sz w:val="28"/>
          <w:szCs w:val="28"/>
          <w:u w:val="single"/>
        </w:rPr>
        <w:t>углы</w:t>
      </w:r>
      <w:r w:rsidRPr="00517FBC">
        <w:rPr>
          <w:rFonts w:ascii="Times New Roman" w:hAnsi="Times New Roman" w:cs="Times New Roman"/>
          <w:b/>
          <w:sz w:val="28"/>
          <w:szCs w:val="28"/>
        </w:rPr>
        <w:t>)</w:t>
      </w:r>
      <w:r w:rsidRPr="00517FBC">
        <w:rPr>
          <w:rFonts w:ascii="Times New Roman" w:hAnsi="Times New Roman" w:cs="Times New Roman"/>
          <w:sz w:val="28"/>
          <w:szCs w:val="28"/>
        </w:rPr>
        <w:t xml:space="preserve"> </w:t>
      </w:r>
      <w:r w:rsidR="00F6475B" w:rsidRPr="00517FBC">
        <w:rPr>
          <w:rFonts w:ascii="Times New Roman" w:hAnsi="Times New Roman" w:cs="Times New Roman"/>
          <w:sz w:val="28"/>
          <w:szCs w:val="28"/>
        </w:rPr>
        <w:t xml:space="preserve">– это одна из форм сингапурской методики командной работы, в которой </w:t>
      </w:r>
      <w:r w:rsidR="00F6475B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ученики распределяются по разным углам в зависимости от выбранного ими варианта ответа.  В качестве примера рассмотрим урок в 7 классе «Компьютер и здоровье».  На каждом углу </w:t>
      </w:r>
      <w:proofErr w:type="gramStart"/>
      <w:r w:rsidR="00F6475B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F6475B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могут быть столы сдвинутые для дальнейшей совместной работы) </w:t>
      </w:r>
      <w:r w:rsidR="009A565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надпись «зрение», «осанка», «нервная система», «</w:t>
      </w:r>
      <w:r w:rsidR="000107B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>обмен веществ</w:t>
      </w:r>
      <w:r w:rsidR="009A565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0107B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Учитель просит выбрать тот  угол </w:t>
      </w:r>
      <w:proofErr w:type="gramStart"/>
      <w:r w:rsidR="000107B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0107B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стол)  где находится наиболее важный орган для человека.  Учащиеся могут 1-2 минуты подумать или интуитивно выбирают тот или иной «угол». </w:t>
      </w:r>
      <w:r w:rsidR="007E440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 учитель просит обосновать свой выбор. И вот уже началась работа в команде - группе, ребята спорят, обсуждают. Учитель просит ответить на вопрос: « как вы считаете, может  ли компьютер  оказывать пагубное влияние на данный орган?», и просит сделать вывод о теме урока,  целях и задачах на это занятие</w:t>
      </w:r>
      <w:r w:rsidR="00AD26B8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1EE3" w:rsidRPr="00517FBC" w:rsidRDefault="00AD26B8" w:rsidP="00EA0C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F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Прием №2 Ти</w:t>
      </w:r>
      <w:proofErr w:type="gramStart"/>
      <w:r w:rsidRPr="00517F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к-</w:t>
      </w:r>
      <w:proofErr w:type="gramEnd"/>
      <w:r w:rsidRPr="00517F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17F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Тэк-Тоу</w:t>
      </w:r>
      <w:proofErr w:type="spellEnd"/>
      <w:r w:rsidRPr="00517F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  <w:r w:rsidRPr="00517FBC">
        <w:t xml:space="preserve"> </w:t>
      </w:r>
      <w:r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Методика, используемая для развития критического и креативного мышления, в которой участники составляют предложения, используя три слова. Данную методику я предлагаю рассмотреть на  уроке  по теме « Программирование циклических алгоритмов на языке Паскаль»</w:t>
      </w:r>
      <w:r w:rsidR="00151473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этапе актуализации знаний. Ученики по</w:t>
      </w:r>
      <w:r w:rsidR="0057336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лучают </w:t>
      </w:r>
      <w:r w:rsidR="0057336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карточки</w:t>
      </w:r>
      <w:r w:rsidR="00EA0C93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 словами  (этапы программы</w:t>
      </w:r>
      <w:r w:rsidR="0057336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элементы алгоритмических структур, основные операторы языка программирования, типы данных) и должны соотнести соответствующие </w:t>
      </w:r>
      <w:r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360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карточки по три в ряд. </w:t>
      </w:r>
    </w:p>
    <w:p w:rsidR="00EA0C93" w:rsidRPr="00517FBC" w:rsidRDefault="00EA0C93" w:rsidP="00EA0C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F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Прием №3</w:t>
      </w:r>
      <w:r w:rsidR="0057602D" w:rsidRPr="00517F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 Интеллектуальная игра» </w:t>
      </w:r>
      <w:r w:rsidR="0057602D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всех возрастов любят играть. Сейчас на телевидение много проектов интеллектуальных игр</w:t>
      </w:r>
      <w:proofErr w:type="gramStart"/>
      <w:r w:rsidR="0057602D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:</w:t>
      </w:r>
      <w:proofErr w:type="gramEnd"/>
      <w:r w:rsidR="0057602D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«Слабое звено», «кто хочет стать миллионером», «Поле чудес», «Своя игра». Каждый ребенок хотел бы попробовать себя в качестве игрока. Я часто использую фрагменты этих игр на разных этапах урока.  Такая методика позволяет вызвать интерес у учащихся, мотивировать их к получению новых знаний, </w:t>
      </w:r>
      <w:r w:rsidR="00305344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связать </w:t>
      </w:r>
      <w:proofErr w:type="gramStart"/>
      <w:r w:rsidR="00305344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proofErr w:type="gramEnd"/>
      <w:r w:rsidR="00305344" w:rsidRPr="00517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полученные на уроках информатики с другими предметами.</w:t>
      </w:r>
    </w:p>
    <w:p w:rsidR="0057602D" w:rsidRPr="00517FBC" w:rsidRDefault="0057602D" w:rsidP="00EA0C93">
      <w:pPr>
        <w:jc w:val="both"/>
      </w:pPr>
      <w:r w:rsidRPr="00517FBC">
        <w:rPr>
          <w:noProof/>
          <w:lang w:eastAsia="ru-RU"/>
        </w:rPr>
        <w:drawing>
          <wp:inline distT="0" distB="0" distL="0" distR="0" wp14:anchorId="6EE9AA12" wp14:editId="152E690E">
            <wp:extent cx="2873572" cy="1724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4911" cy="172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44" w:rsidRDefault="00305344" w:rsidP="00EA0C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344">
        <w:rPr>
          <w:rFonts w:ascii="Times New Roman" w:hAnsi="Times New Roman" w:cs="Times New Roman"/>
          <w:b/>
          <w:sz w:val="28"/>
          <w:szCs w:val="28"/>
          <w:u w:val="single"/>
        </w:rPr>
        <w:t>Прием №4 « Ребусы, загадки, крос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305344">
        <w:rPr>
          <w:rFonts w:ascii="Times New Roman" w:hAnsi="Times New Roman" w:cs="Times New Roman"/>
          <w:b/>
          <w:sz w:val="28"/>
          <w:szCs w:val="28"/>
          <w:u w:val="single"/>
        </w:rPr>
        <w:t>ворды»</w:t>
      </w:r>
    </w:p>
    <w:p w:rsidR="00305344" w:rsidRDefault="00305344" w:rsidP="00305344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  <w:sz w:val="26"/>
          <w:szCs w:val="26"/>
        </w:rPr>
        <w:t>1. Он решает все проблемы</w:t>
      </w:r>
    </w:p>
    <w:p w:rsidR="00305344" w:rsidRDefault="00305344" w:rsidP="00305344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  <w:sz w:val="26"/>
          <w:szCs w:val="26"/>
        </w:rPr>
        <w:t>И содержит микросхемы.</w:t>
      </w:r>
    </w:p>
    <w:p w:rsidR="00305344" w:rsidRDefault="00305344" w:rsidP="00305344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  <w:sz w:val="26"/>
          <w:szCs w:val="26"/>
        </w:rPr>
        <w:t>Для компьютера – как бог,</w:t>
      </w:r>
    </w:p>
    <w:p w:rsidR="00305344" w:rsidRDefault="00305344" w:rsidP="00305344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D1B11"/>
          <w:sz w:val="26"/>
          <w:szCs w:val="26"/>
        </w:rPr>
        <w:t>Лучший друг – ...</w:t>
      </w:r>
      <w:r>
        <w:rPr>
          <w:b/>
          <w:bCs/>
          <w:color w:val="1D1B11"/>
          <w:sz w:val="26"/>
          <w:szCs w:val="26"/>
        </w:rPr>
        <w:t>системный блок</w:t>
      </w:r>
    </w:p>
    <w:p w:rsidR="00305344" w:rsidRDefault="00305344" w:rsidP="00EA0C9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05344">
        <w:rPr>
          <w:rFonts w:ascii="Times New Roman" w:hAnsi="Times New Roman" w:cs="Times New Roman"/>
          <w:sz w:val="28"/>
          <w:szCs w:val="28"/>
        </w:rPr>
        <w:t>2.</w:t>
      </w:r>
      <w:r w:rsidR="00CD7D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CD7D9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67DD0F9">
            <wp:extent cx="2517775" cy="1884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D92" w:rsidRDefault="00CD7D92" w:rsidP="00EA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ребусы и загадки могут быть полезными при  изучении темы </w:t>
      </w:r>
    </w:p>
    <w:p w:rsidR="00CD7D92" w:rsidRDefault="00CD7D92" w:rsidP="00EA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 компьютера».</w:t>
      </w:r>
    </w:p>
    <w:p w:rsidR="00CD7D92" w:rsidRDefault="00CD7D92" w:rsidP="00CD7D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2">
        <w:rPr>
          <w:rFonts w:ascii="Times New Roman" w:hAnsi="Times New Roman" w:cs="Times New Roman"/>
          <w:sz w:val="28"/>
          <w:szCs w:val="28"/>
        </w:rPr>
        <w:t>3. «</w:t>
      </w:r>
      <w:r w:rsidRPr="00CD7D92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мальчик так написал о себе: «У меня 24 пальца, на каждой руке по 5, а на ногах 12». Как это могло быть?»,   «</w:t>
      </w:r>
      <w:r w:rsidRPr="00CD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100 братьев. Младшему 1000 лет, а старшему 1111 лет. </w:t>
      </w:r>
      <w:proofErr w:type="gramStart"/>
      <w:r w:rsidRPr="00CD7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CD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в 1001 классе. Может ли </w:t>
      </w:r>
      <w:r w:rsidRPr="00CD7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быть? Сколько лет младшему брату? Старшему брату? В каком классе учится старший брат?»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Занимательные задачи, которые  помогут актуализировать знания по теме « Системы счисления»</w:t>
      </w:r>
      <w:r w:rsidR="00AB6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D92" w:rsidRDefault="00012CD8" w:rsidP="00EA0C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урока - один из важнейших его мо</w:t>
      </w:r>
      <w:r w:rsidRPr="00CB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ментов.  Каждый учитель стремится к быстрому включению детей в работу. Его неправильная организация (</w:t>
      </w:r>
      <w:proofErr w:type="spellStart"/>
      <w:r w:rsidRPr="00CB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недооценивание</w:t>
      </w:r>
      <w:proofErr w:type="spellEnd"/>
      <w:r w:rsidRPr="00CB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затягивание) как правило, приводит к появлению ме</w:t>
      </w:r>
      <w:r w:rsidRPr="00CB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тодических недочетов в организации основной части урока.</w:t>
      </w:r>
    </w:p>
    <w:p w:rsidR="005A17A9" w:rsidRDefault="005A17A9" w:rsidP="00EA0C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7A9" w:rsidRDefault="005A17A9" w:rsidP="00EA0C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7A9" w:rsidRDefault="005A17A9" w:rsidP="00EA0C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17A9" w:rsidRPr="00CB20C6" w:rsidRDefault="005A17A9" w:rsidP="00EA0C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4DC324" wp14:editId="08E3165D">
            <wp:extent cx="4248150" cy="254871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0130" cy="254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7A9" w:rsidRPr="00CB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65C"/>
    <w:multiLevelType w:val="multilevel"/>
    <w:tmpl w:val="8FE0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3"/>
    <w:rsid w:val="00005F6D"/>
    <w:rsid w:val="000107B0"/>
    <w:rsid w:val="00012CD8"/>
    <w:rsid w:val="00084278"/>
    <w:rsid w:val="00151473"/>
    <w:rsid w:val="00305344"/>
    <w:rsid w:val="004814BF"/>
    <w:rsid w:val="00517FBC"/>
    <w:rsid w:val="00573360"/>
    <w:rsid w:val="0057602D"/>
    <w:rsid w:val="00581D8B"/>
    <w:rsid w:val="005A17A9"/>
    <w:rsid w:val="007E4400"/>
    <w:rsid w:val="009A5650"/>
    <w:rsid w:val="00A47DC4"/>
    <w:rsid w:val="00AB6B30"/>
    <w:rsid w:val="00AD26B8"/>
    <w:rsid w:val="00B12C70"/>
    <w:rsid w:val="00B21EE3"/>
    <w:rsid w:val="00C42663"/>
    <w:rsid w:val="00CB20C6"/>
    <w:rsid w:val="00CD7D92"/>
    <w:rsid w:val="00EA0C93"/>
    <w:rsid w:val="00F6475B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</dc:creator>
  <cp:lastModifiedBy>413</cp:lastModifiedBy>
  <cp:revision>6</cp:revision>
  <dcterms:created xsi:type="dcterms:W3CDTF">2021-02-09T07:07:00Z</dcterms:created>
  <dcterms:modified xsi:type="dcterms:W3CDTF">2021-02-25T09:01:00Z</dcterms:modified>
</cp:coreProperties>
</file>