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EE" w:rsidRPr="00657EF4" w:rsidRDefault="00CE7DEE" w:rsidP="00CE7DEE">
      <w:pPr>
        <w:pStyle w:val="a3"/>
        <w:jc w:val="center"/>
        <w:rPr>
          <w:b/>
          <w:sz w:val="28"/>
          <w:szCs w:val="28"/>
        </w:rPr>
      </w:pPr>
      <w:r w:rsidRPr="00657EF4">
        <w:rPr>
          <w:b/>
          <w:sz w:val="28"/>
          <w:szCs w:val="28"/>
        </w:rPr>
        <w:t>МАДОУ «Детский  сад № 235  общеразвивающего вида» Советского района</w:t>
      </w:r>
    </w:p>
    <w:p w:rsidR="00CE7DEE" w:rsidRPr="00657EF4" w:rsidRDefault="00CE7DEE" w:rsidP="00CE7DEE">
      <w:pPr>
        <w:pStyle w:val="a3"/>
        <w:jc w:val="center"/>
        <w:rPr>
          <w:b/>
          <w:sz w:val="28"/>
          <w:szCs w:val="28"/>
        </w:rPr>
      </w:pPr>
      <w:r w:rsidRPr="00657EF4">
        <w:rPr>
          <w:b/>
          <w:sz w:val="28"/>
          <w:szCs w:val="28"/>
        </w:rPr>
        <w:t>г. Казани РТ</w:t>
      </w:r>
    </w:p>
    <w:p w:rsidR="00CE7DEE" w:rsidRPr="00C02ED1" w:rsidRDefault="00CE7DEE" w:rsidP="00CE7DEE">
      <w:pPr>
        <w:rPr>
          <w:rFonts w:ascii="Calibri" w:hAnsi="Calibri"/>
          <w:sz w:val="28"/>
          <w:szCs w:val="28"/>
        </w:rPr>
      </w:pPr>
    </w:p>
    <w:p w:rsidR="00CE7DEE" w:rsidRPr="00C02ED1" w:rsidRDefault="00CE7DEE" w:rsidP="00CE7DEE">
      <w:pPr>
        <w:rPr>
          <w:rFonts w:ascii="Calibri" w:hAnsi="Calibri"/>
          <w:sz w:val="28"/>
          <w:szCs w:val="28"/>
        </w:rPr>
      </w:pPr>
    </w:p>
    <w:p w:rsidR="00CE7DEE" w:rsidRPr="00C02ED1" w:rsidRDefault="00CE7DEE" w:rsidP="00CE7DEE">
      <w:pPr>
        <w:rPr>
          <w:rFonts w:ascii="Calibri" w:hAnsi="Calibri"/>
          <w:sz w:val="28"/>
          <w:szCs w:val="28"/>
        </w:rPr>
      </w:pPr>
    </w:p>
    <w:p w:rsidR="00CE7DEE" w:rsidRPr="00657EF4" w:rsidRDefault="00CE7DEE" w:rsidP="00CE7DEE">
      <w:pPr>
        <w:pStyle w:val="a3"/>
        <w:jc w:val="center"/>
        <w:rPr>
          <w:b/>
          <w:color w:val="000000"/>
          <w:sz w:val="40"/>
          <w:szCs w:val="40"/>
        </w:rPr>
      </w:pPr>
      <w:r w:rsidRPr="00657EF4">
        <w:rPr>
          <w:b/>
          <w:color w:val="000000"/>
          <w:sz w:val="40"/>
          <w:szCs w:val="40"/>
        </w:rPr>
        <w:t>Практическое пособие</w:t>
      </w:r>
    </w:p>
    <w:p w:rsidR="00CE7DEE" w:rsidRPr="00657EF4" w:rsidRDefault="00CE7DEE" w:rsidP="00CE7DEE">
      <w:pPr>
        <w:pStyle w:val="a3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 экологии</w:t>
      </w:r>
    </w:p>
    <w:p w:rsidR="00CE7DEE" w:rsidRPr="00C02ED1" w:rsidRDefault="00CE7DEE" w:rsidP="00CE7DEE">
      <w:pPr>
        <w:rPr>
          <w:rFonts w:ascii="Calibri" w:hAnsi="Calibri"/>
        </w:rPr>
      </w:pPr>
    </w:p>
    <w:p w:rsidR="00CE7DEE" w:rsidRPr="00C02ED1" w:rsidRDefault="00CE7DEE" w:rsidP="00CE7DEE">
      <w:pPr>
        <w:pStyle w:val="a3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1007110</wp:posOffset>
            </wp:positionH>
            <wp:positionV relativeFrom="paragraph">
              <wp:posOffset>238760</wp:posOffset>
            </wp:positionV>
            <wp:extent cx="3352800" cy="3261360"/>
            <wp:effectExtent l="19050" t="0" r="0" b="0"/>
            <wp:wrapTopAndBottom/>
            <wp:docPr id="35" name="Рисунок 1" descr="http://i1.imgbb.ru/img6/2/2/d/22d6272dfc7f53ddd5052209ef862d34_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1.imgbb.ru/img6/2/2/d/22d6272dfc7f53ddd5052209ef862d34_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26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2ED1">
        <w:t xml:space="preserve">                                                                                                                                                      </w:t>
      </w:r>
    </w:p>
    <w:p w:rsidR="00CE7DEE" w:rsidRPr="00C02ED1" w:rsidRDefault="00CE7DEE" w:rsidP="00CE7DEE">
      <w:pPr>
        <w:pStyle w:val="a3"/>
        <w:jc w:val="center"/>
      </w:pPr>
    </w:p>
    <w:p w:rsidR="00CE7DEE" w:rsidRPr="00C02ED1" w:rsidRDefault="00CE7DEE" w:rsidP="00CE7DEE">
      <w:pPr>
        <w:pStyle w:val="a3"/>
        <w:jc w:val="center"/>
      </w:pPr>
    </w:p>
    <w:p w:rsidR="00CE7DEE" w:rsidRPr="00C02ED1" w:rsidRDefault="00CE7DEE" w:rsidP="00CE7DEE">
      <w:pPr>
        <w:pStyle w:val="a3"/>
        <w:jc w:val="center"/>
      </w:pPr>
    </w:p>
    <w:p w:rsidR="00CE7DEE" w:rsidRPr="00C02ED1" w:rsidRDefault="00CE7DEE" w:rsidP="00CE7DEE">
      <w:pPr>
        <w:pStyle w:val="a3"/>
        <w:jc w:val="center"/>
      </w:pPr>
    </w:p>
    <w:p w:rsidR="00CE7DEE" w:rsidRPr="00C02ED1" w:rsidRDefault="00CE7DEE" w:rsidP="00CE7DEE">
      <w:pPr>
        <w:pStyle w:val="a3"/>
      </w:pPr>
    </w:p>
    <w:p w:rsidR="00CE7DEE" w:rsidRPr="00C02ED1" w:rsidRDefault="00CE7DEE" w:rsidP="00CE7DEE">
      <w:pPr>
        <w:pStyle w:val="a3"/>
        <w:jc w:val="right"/>
      </w:pPr>
    </w:p>
    <w:p w:rsidR="00CE7DEE" w:rsidRPr="00C02ED1" w:rsidRDefault="00CE7DEE" w:rsidP="00CE7DEE">
      <w:pPr>
        <w:pStyle w:val="a3"/>
        <w:jc w:val="right"/>
      </w:pPr>
    </w:p>
    <w:p w:rsidR="00CE7DEE" w:rsidRDefault="00CE7DEE" w:rsidP="00CE7DEE">
      <w:pPr>
        <w:rPr>
          <w:b/>
          <w:lang w:val="tt-RU"/>
        </w:rPr>
      </w:pPr>
      <w:r w:rsidRPr="006C6315">
        <w:rPr>
          <w:b/>
        </w:rPr>
        <w:t xml:space="preserve">                                                                                                 </w:t>
      </w:r>
      <w:r>
        <w:rPr>
          <w:b/>
        </w:rPr>
        <w:t xml:space="preserve">                            </w:t>
      </w:r>
      <w:r w:rsidRPr="006C6315">
        <w:rPr>
          <w:b/>
        </w:rPr>
        <w:t xml:space="preserve"> </w:t>
      </w:r>
      <w:r>
        <w:rPr>
          <w:b/>
        </w:rPr>
        <w:t xml:space="preserve">    </w:t>
      </w:r>
      <w:r w:rsidRPr="006C6315">
        <w:rPr>
          <w:b/>
        </w:rPr>
        <w:t xml:space="preserve"> </w:t>
      </w:r>
    </w:p>
    <w:p w:rsidR="00CE7DEE" w:rsidRDefault="00CE7DEE" w:rsidP="00CE7DEE">
      <w:pPr>
        <w:rPr>
          <w:b/>
          <w:lang w:val="tt-RU"/>
        </w:rPr>
      </w:pPr>
    </w:p>
    <w:p w:rsidR="00CE7DEE" w:rsidRPr="006C6315" w:rsidRDefault="00CE7DEE" w:rsidP="00CE7DEE">
      <w:pPr>
        <w:rPr>
          <w:b/>
        </w:rPr>
      </w:pPr>
      <w:r>
        <w:rPr>
          <w:b/>
          <w:lang w:val="tt-RU"/>
        </w:rPr>
        <w:t xml:space="preserve">                                                                                                                    </w:t>
      </w:r>
      <w:r w:rsidRPr="006C6315">
        <w:rPr>
          <w:b/>
        </w:rPr>
        <w:t>Воспитатель:</w:t>
      </w:r>
    </w:p>
    <w:p w:rsidR="00CE7DEE" w:rsidRDefault="00CE7DEE" w:rsidP="00CE7DEE">
      <w:pPr>
        <w:rPr>
          <w:b/>
          <w:lang w:val="tt-RU"/>
        </w:rPr>
      </w:pPr>
      <w:r w:rsidRPr="006C6315">
        <w:rPr>
          <w:b/>
        </w:rPr>
        <w:t xml:space="preserve">                                                                                                         </w:t>
      </w:r>
      <w:r>
        <w:rPr>
          <w:b/>
        </w:rPr>
        <w:t xml:space="preserve">                       </w:t>
      </w:r>
      <w:r w:rsidRPr="006C6315">
        <w:rPr>
          <w:b/>
        </w:rPr>
        <w:t xml:space="preserve">  </w:t>
      </w:r>
    </w:p>
    <w:p w:rsidR="00CE7DEE" w:rsidRPr="006C6315" w:rsidRDefault="00CE7DEE" w:rsidP="00CE7DEE">
      <w:pPr>
        <w:rPr>
          <w:b/>
        </w:rPr>
      </w:pPr>
      <w:r>
        <w:rPr>
          <w:b/>
          <w:lang w:val="tt-RU"/>
        </w:rPr>
        <w:t xml:space="preserve">                                                                                                                    </w:t>
      </w:r>
      <w:r w:rsidRPr="006C6315">
        <w:rPr>
          <w:b/>
        </w:rPr>
        <w:t>Герасимова Е.А.</w:t>
      </w:r>
    </w:p>
    <w:p w:rsidR="00CE7DEE" w:rsidRPr="00C02ED1" w:rsidRDefault="00CE7DEE" w:rsidP="00CE7DEE">
      <w:pPr>
        <w:jc w:val="right"/>
        <w:rPr>
          <w:rFonts w:ascii="Calibri" w:hAnsi="Calibri"/>
          <w:b/>
          <w:i/>
          <w:sz w:val="72"/>
          <w:szCs w:val="72"/>
        </w:rPr>
      </w:pPr>
    </w:p>
    <w:p w:rsidR="00CE7DEE" w:rsidRPr="00C02ED1" w:rsidRDefault="00CE7DEE" w:rsidP="00CE7DEE">
      <w:pPr>
        <w:rPr>
          <w:rFonts w:ascii="Calibri" w:hAnsi="Calibri"/>
          <w:b/>
          <w:i/>
          <w:sz w:val="48"/>
          <w:szCs w:val="48"/>
        </w:rPr>
      </w:pPr>
    </w:p>
    <w:p w:rsidR="00CE7DEE" w:rsidRPr="00C02ED1" w:rsidRDefault="00CE7DEE" w:rsidP="00CE7DEE">
      <w:pPr>
        <w:jc w:val="center"/>
        <w:rPr>
          <w:rFonts w:ascii="Calibri" w:hAnsi="Calibri"/>
          <w:b/>
          <w:i/>
          <w:sz w:val="48"/>
          <w:szCs w:val="48"/>
        </w:rPr>
      </w:pPr>
    </w:p>
    <w:p w:rsidR="00CE7DEE" w:rsidRPr="00C02ED1" w:rsidRDefault="00CE7DEE" w:rsidP="00CE7DEE">
      <w:pPr>
        <w:jc w:val="center"/>
        <w:rPr>
          <w:rFonts w:ascii="Calibri" w:hAnsi="Calibri"/>
          <w:b/>
          <w:i/>
          <w:sz w:val="48"/>
          <w:szCs w:val="48"/>
        </w:rPr>
      </w:pPr>
    </w:p>
    <w:p w:rsidR="00CE7DEE" w:rsidRDefault="00CE7DEE" w:rsidP="00CE7DEE">
      <w:pPr>
        <w:jc w:val="both"/>
        <w:rPr>
          <w:rFonts w:ascii="Calibri" w:hAnsi="Calibri"/>
          <w:sz w:val="40"/>
          <w:szCs w:val="40"/>
          <w:lang w:val="tt-RU"/>
        </w:rPr>
      </w:pPr>
    </w:p>
    <w:p w:rsidR="00CE7DEE" w:rsidRDefault="00CE7DEE" w:rsidP="00CE7DEE">
      <w:pPr>
        <w:jc w:val="both"/>
        <w:rPr>
          <w:rFonts w:ascii="Calibri" w:hAnsi="Calibri"/>
          <w:sz w:val="40"/>
          <w:szCs w:val="40"/>
          <w:lang w:val="tt-RU"/>
        </w:rPr>
      </w:pPr>
    </w:p>
    <w:p w:rsidR="00CE7DEE" w:rsidRPr="00AB44E7" w:rsidRDefault="00CE7DEE" w:rsidP="00CE7DEE">
      <w:pPr>
        <w:jc w:val="center"/>
        <w:rPr>
          <w:rFonts w:ascii="Calibri" w:hAnsi="Calibri"/>
          <w:sz w:val="40"/>
          <w:szCs w:val="40"/>
          <w:lang w:val="tt-RU"/>
        </w:rPr>
      </w:pPr>
      <w:r>
        <w:rPr>
          <w:rFonts w:ascii="Calibri" w:hAnsi="Calibri"/>
          <w:sz w:val="40"/>
          <w:szCs w:val="40"/>
          <w:lang w:val="tt-RU"/>
        </w:rPr>
        <w:t>Введение</w:t>
      </w:r>
    </w:p>
    <w:p w:rsidR="00CE7DEE" w:rsidRPr="00C02ED1" w:rsidRDefault="00CE7DEE" w:rsidP="00CE7DEE">
      <w:pPr>
        <w:ind w:firstLine="708"/>
        <w:jc w:val="both"/>
        <w:rPr>
          <w:rFonts w:ascii="Calibri" w:hAnsi="Calibri"/>
          <w:sz w:val="28"/>
          <w:szCs w:val="28"/>
        </w:rPr>
      </w:pPr>
      <w:r w:rsidRPr="00C02ED1">
        <w:rPr>
          <w:rFonts w:ascii="Calibri" w:hAnsi="Calibri"/>
          <w:sz w:val="28"/>
          <w:szCs w:val="28"/>
        </w:rPr>
        <w:t xml:space="preserve">Современные   проблемы  взаимоотношений  человека  с   окружающей  средой   могут  быть  решены  только  при  условии  формирования  экологического   мировоззрения  у  всех  людей, в  том   числе  у  детей  дошкольного  возраста,  повышения  их   экологического  образования. </w:t>
      </w:r>
    </w:p>
    <w:p w:rsidR="00CE7DEE" w:rsidRPr="00C02ED1" w:rsidRDefault="00CE7DEE" w:rsidP="00CE7DEE">
      <w:pPr>
        <w:ind w:firstLine="708"/>
        <w:jc w:val="both"/>
        <w:rPr>
          <w:rFonts w:ascii="Calibri" w:hAnsi="Calibri"/>
          <w:sz w:val="28"/>
          <w:szCs w:val="28"/>
        </w:rPr>
      </w:pPr>
      <w:r w:rsidRPr="00C02ED1">
        <w:rPr>
          <w:rFonts w:ascii="Calibri" w:hAnsi="Calibri"/>
          <w:sz w:val="28"/>
          <w:szCs w:val="28"/>
        </w:rPr>
        <w:t>Под  экологическим   образованием   дошкольников   мы  понимаем   непрерывный   процесс  обучения,  воспитания  и  развития   ребенка</w:t>
      </w:r>
      <w:proofErr w:type="gramStart"/>
      <w:r w:rsidRPr="00C02ED1">
        <w:rPr>
          <w:rFonts w:ascii="Calibri" w:hAnsi="Calibri"/>
          <w:sz w:val="28"/>
          <w:szCs w:val="28"/>
        </w:rPr>
        <w:t xml:space="preserve"> ,</w:t>
      </w:r>
      <w:proofErr w:type="gramEnd"/>
      <w:r w:rsidRPr="00C02ED1">
        <w:rPr>
          <w:rFonts w:ascii="Calibri" w:hAnsi="Calibri"/>
          <w:sz w:val="28"/>
          <w:szCs w:val="28"/>
        </w:rPr>
        <w:t xml:space="preserve">  направленный  на  формирование  его  экологической  культуры,   которая  проявляется   в  эмоционально-положительном  отношении  к  природе,  окружающему  миру. </w:t>
      </w:r>
    </w:p>
    <w:p w:rsidR="00CE7DEE" w:rsidRPr="00C02ED1" w:rsidRDefault="00CE7DEE" w:rsidP="00CE7DEE">
      <w:pPr>
        <w:ind w:firstLine="708"/>
        <w:jc w:val="both"/>
        <w:rPr>
          <w:rFonts w:ascii="Calibri" w:hAnsi="Calibri"/>
          <w:sz w:val="28"/>
          <w:szCs w:val="28"/>
        </w:rPr>
      </w:pPr>
      <w:r w:rsidRPr="00C02ED1">
        <w:rPr>
          <w:rFonts w:ascii="Calibri" w:hAnsi="Calibri"/>
          <w:sz w:val="28"/>
          <w:szCs w:val="28"/>
        </w:rPr>
        <w:t xml:space="preserve">  Ребенок  младшего  дошкольного  возраста   имеет   определенный  опыт  наблюдений  природных  объектов   и   явлений:  на  участке  детского  сада,  в  ближайшем   парке,  лесопарке,  лесу;  опыт  контактов  с  животными  (котенком, собакой,  птичками,  разнообразными  насекомым</w:t>
      </w:r>
      <w:proofErr w:type="gramStart"/>
      <w:r w:rsidRPr="00C02ED1">
        <w:rPr>
          <w:rFonts w:ascii="Calibri" w:hAnsi="Calibri"/>
          <w:sz w:val="28"/>
          <w:szCs w:val="28"/>
        </w:rPr>
        <w:t>и-</w:t>
      </w:r>
      <w:proofErr w:type="gramEnd"/>
      <w:r w:rsidRPr="00C02ED1">
        <w:rPr>
          <w:rFonts w:ascii="Calibri" w:hAnsi="Calibri"/>
          <w:sz w:val="28"/>
          <w:szCs w:val="28"/>
        </w:rPr>
        <w:t xml:space="preserve"> комарами,  бабочками,  стрекозами.) </w:t>
      </w:r>
    </w:p>
    <w:p w:rsidR="00CE7DEE" w:rsidRPr="00C02ED1" w:rsidRDefault="00CE7DEE" w:rsidP="00CE7DEE">
      <w:pPr>
        <w:ind w:firstLine="708"/>
        <w:jc w:val="both"/>
        <w:rPr>
          <w:rFonts w:ascii="Calibri" w:hAnsi="Calibri"/>
          <w:sz w:val="28"/>
          <w:szCs w:val="28"/>
        </w:rPr>
      </w:pPr>
      <w:r w:rsidRPr="00C02ED1">
        <w:rPr>
          <w:rFonts w:ascii="Calibri" w:hAnsi="Calibri"/>
          <w:sz w:val="28"/>
          <w:szCs w:val="28"/>
        </w:rPr>
        <w:t xml:space="preserve"> Ребенок  после  трех  лет  начинает  отделять  себя  от  окружающего  мира,  в  том  числе  мира  живой  и  неживой  природы. </w:t>
      </w:r>
    </w:p>
    <w:p w:rsidR="00CE7DEE" w:rsidRPr="00C02ED1" w:rsidRDefault="00CE7DEE" w:rsidP="00CE7DEE">
      <w:pPr>
        <w:ind w:firstLine="708"/>
        <w:jc w:val="both"/>
        <w:rPr>
          <w:rFonts w:ascii="Calibri" w:hAnsi="Calibri"/>
          <w:sz w:val="28"/>
          <w:szCs w:val="28"/>
        </w:rPr>
      </w:pPr>
      <w:proofErr w:type="gramStart"/>
      <w:r w:rsidRPr="00C02ED1">
        <w:rPr>
          <w:rFonts w:ascii="Calibri" w:hAnsi="Calibri"/>
          <w:sz w:val="28"/>
          <w:szCs w:val="28"/>
        </w:rPr>
        <w:t xml:space="preserve">Дети  могут  подолгу  рассматривать  заинтересовавшие  их  объекты  и  явления  природы:  ползущих  гусениц,  божью коровку,  жука,  играющих  котят,  журчащий  ручеек,  падающие  снежинки  и  т.  п.  Это  позволяет  им  делать « открытия»   типа:  жук,  божья  коровка  от   прикосновения    улетают,  а   гусеница  только   уползает  или  падает;  одни  из  </w:t>
      </w:r>
      <w:r>
        <w:rPr>
          <w:rFonts w:ascii="Calibri" w:hAnsi="Calibri"/>
          <w:sz w:val="28"/>
          <w:szCs w:val="28"/>
        </w:rPr>
        <w:t>насекомых  летают,  другие  -   ползают,   третьи -</w:t>
      </w:r>
      <w:r w:rsidRPr="00C02ED1">
        <w:rPr>
          <w:rFonts w:ascii="Calibri" w:hAnsi="Calibri"/>
          <w:sz w:val="28"/>
          <w:szCs w:val="28"/>
        </w:rPr>
        <w:t xml:space="preserve">  плавают  в  воде. </w:t>
      </w:r>
      <w:proofErr w:type="gramEnd"/>
    </w:p>
    <w:p w:rsidR="00CE7DEE" w:rsidRPr="00C02ED1" w:rsidRDefault="00CE7DEE" w:rsidP="00CE7DEE">
      <w:pPr>
        <w:ind w:firstLine="708"/>
        <w:jc w:val="both"/>
        <w:rPr>
          <w:rFonts w:ascii="Calibri" w:hAnsi="Calibri"/>
          <w:sz w:val="28"/>
          <w:szCs w:val="28"/>
        </w:rPr>
      </w:pPr>
      <w:r w:rsidRPr="00C02ED1">
        <w:rPr>
          <w:rFonts w:ascii="Calibri" w:hAnsi="Calibri"/>
          <w:sz w:val="28"/>
          <w:szCs w:val="28"/>
        </w:rPr>
        <w:t xml:space="preserve"> Постепенно  при  активном  наблюдении   и   экспериментировании  дети   начинают  познавать  новые   свойства  природных  объектов  и  отдельных  явлений:  гусенице  подставят  веточку;  в  ручеек </w:t>
      </w:r>
      <w:r>
        <w:rPr>
          <w:rFonts w:ascii="Calibri" w:hAnsi="Calibri"/>
          <w:sz w:val="28"/>
          <w:szCs w:val="28"/>
        </w:rPr>
        <w:t xml:space="preserve"> бросают  разные  предметы  --</w:t>
      </w:r>
      <w:r w:rsidRPr="00C02ED1">
        <w:rPr>
          <w:rFonts w:ascii="Calibri" w:hAnsi="Calibri"/>
          <w:sz w:val="28"/>
          <w:szCs w:val="28"/>
        </w:rPr>
        <w:t xml:space="preserve"> бумажки,  палочки,  камешки  и  наблюдают,  что  происходит </w:t>
      </w:r>
      <w:proofErr w:type="gramStart"/>
      <w:r w:rsidRPr="00C02ED1">
        <w:rPr>
          <w:rFonts w:ascii="Calibri" w:hAnsi="Calibri"/>
          <w:sz w:val="28"/>
          <w:szCs w:val="28"/>
        </w:rPr>
        <w:t xml:space="preserve">( </w:t>
      </w:r>
      <w:proofErr w:type="gramEnd"/>
      <w:r w:rsidRPr="00C02ED1">
        <w:rPr>
          <w:rFonts w:ascii="Calibri" w:hAnsi="Calibri"/>
          <w:sz w:val="28"/>
          <w:szCs w:val="28"/>
        </w:rPr>
        <w:t>ползает, плавает,  тонет ).  Ребенок   начинает  понимать  простые   связи  между  погодными  явл</w:t>
      </w:r>
      <w:r>
        <w:rPr>
          <w:rFonts w:ascii="Calibri" w:hAnsi="Calibri"/>
          <w:sz w:val="28"/>
          <w:szCs w:val="28"/>
        </w:rPr>
        <w:t>ениями  и  их  последствиями  (</w:t>
      </w:r>
      <w:r w:rsidRPr="00C02ED1">
        <w:rPr>
          <w:rFonts w:ascii="Calibri" w:hAnsi="Calibri"/>
          <w:sz w:val="28"/>
          <w:szCs w:val="28"/>
        </w:rPr>
        <w:t xml:space="preserve">например: во  время  дождя  сыро,  лужи </w:t>
      </w:r>
      <w:r>
        <w:rPr>
          <w:rFonts w:ascii="Calibri" w:hAnsi="Calibri"/>
          <w:sz w:val="28"/>
          <w:szCs w:val="28"/>
        </w:rPr>
        <w:t xml:space="preserve">нельзя  гулять). </w:t>
      </w:r>
      <w:r w:rsidRPr="00C02ED1">
        <w:rPr>
          <w:rFonts w:ascii="Calibri" w:hAnsi="Calibri"/>
          <w:sz w:val="28"/>
          <w:szCs w:val="28"/>
        </w:rPr>
        <w:t>Наблюдения  за  изменениями  в  природе</w:t>
      </w:r>
      <w:r>
        <w:rPr>
          <w:rFonts w:ascii="Calibri" w:hAnsi="Calibri"/>
          <w:sz w:val="28"/>
          <w:szCs w:val="28"/>
        </w:rPr>
        <w:t xml:space="preserve">  по  постоянным  признакам  (</w:t>
      </w:r>
      <w:r w:rsidRPr="00C02ED1">
        <w:rPr>
          <w:rFonts w:ascii="Calibri" w:hAnsi="Calibri"/>
          <w:sz w:val="28"/>
          <w:szCs w:val="28"/>
        </w:rPr>
        <w:t>становится  холодно,  свети</w:t>
      </w:r>
      <w:r>
        <w:rPr>
          <w:rFonts w:ascii="Calibri" w:hAnsi="Calibri"/>
          <w:sz w:val="28"/>
          <w:szCs w:val="28"/>
        </w:rPr>
        <w:t>т  солнце,  тает  снег  и  др.)</w:t>
      </w:r>
      <w:r w:rsidRPr="00C02ED1">
        <w:rPr>
          <w:rFonts w:ascii="Calibri" w:hAnsi="Calibri"/>
          <w:sz w:val="28"/>
          <w:szCs w:val="28"/>
        </w:rPr>
        <w:t xml:space="preserve">  способствуют  развитию  у  детей  обобщенных  представлений  о  временах  года.  </w:t>
      </w:r>
    </w:p>
    <w:p w:rsidR="00CE7DEE" w:rsidRPr="00C02ED1" w:rsidRDefault="00CE7DEE" w:rsidP="00CE7DEE">
      <w:pPr>
        <w:ind w:firstLine="708"/>
        <w:jc w:val="both"/>
        <w:rPr>
          <w:rFonts w:ascii="Calibri" w:hAnsi="Calibri"/>
          <w:sz w:val="28"/>
          <w:szCs w:val="28"/>
        </w:rPr>
      </w:pPr>
      <w:r w:rsidRPr="00C02ED1">
        <w:rPr>
          <w:rFonts w:ascii="Calibri" w:hAnsi="Calibri"/>
          <w:sz w:val="28"/>
          <w:szCs w:val="28"/>
        </w:rPr>
        <w:t xml:space="preserve">Загадки,  </w:t>
      </w:r>
      <w:proofErr w:type="gramStart"/>
      <w:r w:rsidRPr="00C02ED1">
        <w:rPr>
          <w:rFonts w:ascii="Calibri" w:hAnsi="Calibri"/>
          <w:sz w:val="28"/>
          <w:szCs w:val="28"/>
        </w:rPr>
        <w:t>стихотворения</w:t>
      </w:r>
      <w:r>
        <w:rPr>
          <w:rFonts w:ascii="Calibri" w:hAnsi="Calibri"/>
          <w:sz w:val="28"/>
          <w:szCs w:val="28"/>
        </w:rPr>
        <w:t xml:space="preserve">, </w:t>
      </w:r>
      <w:r w:rsidRPr="00C02ED1">
        <w:rPr>
          <w:rFonts w:ascii="Calibri" w:hAnsi="Calibri"/>
          <w:sz w:val="28"/>
          <w:szCs w:val="28"/>
        </w:rPr>
        <w:t>приведенные   в  пособии  помогут</w:t>
      </w:r>
      <w:proofErr w:type="gramEnd"/>
      <w:r w:rsidRPr="00C02ED1">
        <w:rPr>
          <w:rFonts w:ascii="Calibri" w:hAnsi="Calibri"/>
          <w:sz w:val="28"/>
          <w:szCs w:val="28"/>
        </w:rPr>
        <w:t xml:space="preserve">  дошкольникам   расширить  свои  знания  об  окружающем  мире.   </w:t>
      </w:r>
    </w:p>
    <w:p w:rsidR="00CE7DEE" w:rsidRPr="00C02ED1" w:rsidRDefault="00CE7DEE" w:rsidP="00CE7DEE">
      <w:pPr>
        <w:ind w:firstLine="708"/>
        <w:jc w:val="both"/>
        <w:rPr>
          <w:rFonts w:ascii="Calibri" w:hAnsi="Calibri"/>
          <w:sz w:val="28"/>
          <w:szCs w:val="28"/>
        </w:rPr>
      </w:pPr>
      <w:r w:rsidRPr="00C02ED1">
        <w:rPr>
          <w:rFonts w:ascii="Calibri" w:hAnsi="Calibri"/>
          <w:sz w:val="28"/>
          <w:szCs w:val="28"/>
        </w:rPr>
        <w:t xml:space="preserve">Пальчиковая  гимнастика   способствует  развитию   мелкой  моторики   и   координации  движений  рук,  стимулирует  зрительное  и  слуховое  восприятие,  внимание,  память,  связную  речь  и  словарный  запас. </w:t>
      </w:r>
    </w:p>
    <w:p w:rsidR="00CE7DEE" w:rsidRPr="00C02ED1" w:rsidRDefault="00CE7DEE" w:rsidP="00CE7DEE">
      <w:pPr>
        <w:ind w:firstLine="708"/>
        <w:jc w:val="both"/>
        <w:rPr>
          <w:rFonts w:ascii="Calibri" w:hAnsi="Calibri"/>
          <w:sz w:val="28"/>
          <w:szCs w:val="28"/>
        </w:rPr>
      </w:pPr>
      <w:r w:rsidRPr="00C02ED1">
        <w:rPr>
          <w:rFonts w:ascii="Calibri" w:hAnsi="Calibri"/>
          <w:sz w:val="28"/>
          <w:szCs w:val="28"/>
        </w:rPr>
        <w:lastRenderedPageBreak/>
        <w:t xml:space="preserve"> В  3-4 года  у  детей  появляется  интерес  к  рисованию.  Сначала  им  интересен  сам  процесс  рисования,  но  постепенно  малышей  начинает  интересовать   качество  рисунка.  Они  стремятся   как  можно  натуральнее  изобразить    предмет,  а  после  полюбоваться   на  свою  работу,  рассказать,  какой  цвет  они  выбрали  и  почему,  какие  у  них  получились  рисунки.  </w:t>
      </w:r>
    </w:p>
    <w:p w:rsidR="00CE7DEE" w:rsidRPr="00C02ED1" w:rsidRDefault="00CE7DEE" w:rsidP="00CE7DEE">
      <w:pPr>
        <w:ind w:firstLine="708"/>
        <w:jc w:val="both"/>
        <w:rPr>
          <w:rFonts w:ascii="Calibri" w:hAnsi="Calibri"/>
          <w:sz w:val="28"/>
          <w:szCs w:val="28"/>
        </w:rPr>
      </w:pPr>
      <w:r w:rsidRPr="00C02ED1">
        <w:rPr>
          <w:rFonts w:ascii="Calibri" w:hAnsi="Calibri"/>
          <w:sz w:val="28"/>
          <w:szCs w:val="28"/>
        </w:rPr>
        <w:t xml:space="preserve">Цель  данного  пособия  заключается  в  формировании  системы  элементарных  научных  экологических  знаний,  доступных  пониманию  ребенка – дошкольника. </w:t>
      </w:r>
    </w:p>
    <w:p w:rsidR="00CE7DEE" w:rsidRDefault="00CE7DEE" w:rsidP="00CE7DEE">
      <w:pPr>
        <w:ind w:firstLine="708"/>
        <w:jc w:val="both"/>
        <w:rPr>
          <w:rFonts w:ascii="Calibri" w:hAnsi="Calibri"/>
          <w:sz w:val="28"/>
          <w:szCs w:val="28"/>
        </w:rPr>
      </w:pPr>
      <w:r w:rsidRPr="00C02ED1">
        <w:rPr>
          <w:rFonts w:ascii="Calibri" w:hAnsi="Calibri"/>
          <w:sz w:val="28"/>
          <w:szCs w:val="28"/>
        </w:rPr>
        <w:t xml:space="preserve"> Задачи:</w:t>
      </w:r>
    </w:p>
    <w:p w:rsidR="00CE7DEE" w:rsidRDefault="00CE7DEE" w:rsidP="00CE7DEE">
      <w:pPr>
        <w:ind w:firstLine="708"/>
        <w:rPr>
          <w:rFonts w:ascii="Calibri" w:hAnsi="Calibri"/>
          <w:sz w:val="28"/>
          <w:szCs w:val="28"/>
        </w:rPr>
      </w:pPr>
      <w:r w:rsidRPr="00C02ED1">
        <w:rPr>
          <w:rFonts w:ascii="Calibri" w:hAnsi="Calibri"/>
          <w:sz w:val="28"/>
          <w:szCs w:val="28"/>
        </w:rPr>
        <w:t xml:space="preserve">  1</w:t>
      </w:r>
      <w:r>
        <w:rPr>
          <w:rFonts w:ascii="Calibri" w:hAnsi="Calibri"/>
          <w:sz w:val="28"/>
          <w:szCs w:val="28"/>
        </w:rPr>
        <w:t>.</w:t>
      </w:r>
      <w:r w:rsidRPr="00C02ED1">
        <w:rPr>
          <w:rFonts w:ascii="Calibri" w:hAnsi="Calibri"/>
          <w:sz w:val="28"/>
          <w:szCs w:val="28"/>
        </w:rPr>
        <w:t xml:space="preserve"> развивать   познавательный   интерес  к  миру  природы;</w:t>
      </w:r>
    </w:p>
    <w:p w:rsidR="00CE7DEE" w:rsidRDefault="00CE7DEE" w:rsidP="00CE7DEE">
      <w:pPr>
        <w:ind w:firstLine="708"/>
        <w:rPr>
          <w:rFonts w:ascii="Calibri" w:hAnsi="Calibri"/>
          <w:sz w:val="28"/>
          <w:szCs w:val="28"/>
        </w:rPr>
      </w:pPr>
      <w:r w:rsidRPr="00C02ED1">
        <w:rPr>
          <w:rFonts w:ascii="Calibri" w:hAnsi="Calibri"/>
          <w:sz w:val="28"/>
          <w:szCs w:val="28"/>
        </w:rPr>
        <w:t xml:space="preserve"> 2</w:t>
      </w:r>
      <w:r>
        <w:rPr>
          <w:rFonts w:ascii="Calibri" w:hAnsi="Calibri"/>
          <w:sz w:val="28"/>
          <w:szCs w:val="28"/>
        </w:rPr>
        <w:t>.</w:t>
      </w:r>
      <w:r w:rsidRPr="00C02ED1">
        <w:rPr>
          <w:rFonts w:ascii="Calibri" w:hAnsi="Calibri"/>
          <w:sz w:val="28"/>
          <w:szCs w:val="28"/>
        </w:rPr>
        <w:t xml:space="preserve">   воспитывать  гуманные,  эмоционально-положительные,  бережные,  отношения  к  миру  природы  и  окружающему  миру  в  целом; </w:t>
      </w:r>
    </w:p>
    <w:p w:rsidR="00CE7DEE" w:rsidRDefault="00CE7DEE" w:rsidP="00CE7DEE">
      <w:pPr>
        <w:ind w:firstLine="708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3.</w:t>
      </w:r>
      <w:r w:rsidRPr="00C02ED1">
        <w:rPr>
          <w:rFonts w:ascii="Calibri" w:hAnsi="Calibri"/>
          <w:sz w:val="28"/>
          <w:szCs w:val="28"/>
        </w:rPr>
        <w:t xml:space="preserve">  развивать  чувства  </w:t>
      </w:r>
      <w:proofErr w:type="spellStart"/>
      <w:r w:rsidRPr="00C02ED1">
        <w:rPr>
          <w:rFonts w:ascii="Calibri" w:hAnsi="Calibri"/>
          <w:sz w:val="28"/>
          <w:szCs w:val="28"/>
        </w:rPr>
        <w:t>эмпатии</w:t>
      </w:r>
      <w:proofErr w:type="spellEnd"/>
      <w:r w:rsidRPr="00C02ED1">
        <w:rPr>
          <w:rFonts w:ascii="Calibri" w:hAnsi="Calibri"/>
          <w:sz w:val="28"/>
          <w:szCs w:val="28"/>
        </w:rPr>
        <w:t xml:space="preserve">  к  объектам  природы;  </w:t>
      </w:r>
    </w:p>
    <w:p w:rsidR="00CE7DEE" w:rsidRDefault="00CE7DEE" w:rsidP="00CE7DEE">
      <w:pPr>
        <w:ind w:firstLine="708"/>
        <w:rPr>
          <w:rFonts w:ascii="Calibri" w:hAnsi="Calibri"/>
          <w:sz w:val="28"/>
          <w:szCs w:val="28"/>
        </w:rPr>
      </w:pPr>
      <w:r w:rsidRPr="00C02ED1">
        <w:rPr>
          <w:rFonts w:ascii="Calibri" w:hAnsi="Calibri"/>
          <w:sz w:val="28"/>
          <w:szCs w:val="28"/>
        </w:rPr>
        <w:t>4</w:t>
      </w:r>
      <w:r>
        <w:rPr>
          <w:rFonts w:ascii="Calibri" w:hAnsi="Calibri"/>
          <w:sz w:val="28"/>
          <w:szCs w:val="28"/>
        </w:rPr>
        <w:t>.</w:t>
      </w:r>
      <w:r w:rsidRPr="00C02ED1">
        <w:rPr>
          <w:rFonts w:ascii="Calibri" w:hAnsi="Calibri"/>
          <w:sz w:val="28"/>
          <w:szCs w:val="28"/>
        </w:rPr>
        <w:t xml:space="preserve">  формировать  умения  и  навыки  наблюдения  за  природными  объектами  и  явлениями.</w:t>
      </w:r>
    </w:p>
    <w:p w:rsidR="00CE7DEE" w:rsidRPr="00C02ED1" w:rsidRDefault="00CE7DEE" w:rsidP="00CE7DEE">
      <w:pPr>
        <w:ind w:firstLine="708"/>
        <w:rPr>
          <w:rFonts w:ascii="Calibri" w:hAnsi="Calibri"/>
          <w:sz w:val="28"/>
          <w:szCs w:val="28"/>
        </w:rPr>
      </w:pPr>
      <w:r w:rsidRPr="00C02ED1">
        <w:rPr>
          <w:rFonts w:ascii="Calibri" w:hAnsi="Calibri"/>
          <w:sz w:val="28"/>
          <w:szCs w:val="28"/>
        </w:rPr>
        <w:t xml:space="preserve">  При  изучении  темы  у    детей  происходит  накопление  и  обогащение  словарного  запаса,  развиваются   навыки  связной  речи  и  совершенствуются  психические  процессы:  память,  внимание,  мышление.          </w:t>
      </w:r>
    </w:p>
    <w:p w:rsidR="00CE7DEE" w:rsidRPr="00C02ED1" w:rsidRDefault="00CE7DEE" w:rsidP="00CE7DEE">
      <w:pPr>
        <w:rPr>
          <w:rFonts w:ascii="Calibri" w:hAnsi="Calibri"/>
          <w:sz w:val="28"/>
          <w:szCs w:val="28"/>
        </w:rPr>
      </w:pPr>
    </w:p>
    <w:p w:rsidR="00CE7DEE" w:rsidRPr="00C02ED1" w:rsidRDefault="00CE7DEE" w:rsidP="00CE7DEE">
      <w:pPr>
        <w:rPr>
          <w:rFonts w:ascii="Calibri" w:hAnsi="Calibri"/>
          <w:b/>
          <w:i/>
          <w:sz w:val="48"/>
          <w:szCs w:val="48"/>
        </w:rPr>
      </w:pPr>
    </w:p>
    <w:p w:rsidR="00CE7DEE" w:rsidRPr="00C02ED1" w:rsidRDefault="00CE7DEE" w:rsidP="00CE7DEE">
      <w:pPr>
        <w:jc w:val="center"/>
        <w:rPr>
          <w:rFonts w:ascii="Calibri" w:hAnsi="Calibri"/>
          <w:b/>
          <w:sz w:val="32"/>
          <w:szCs w:val="32"/>
        </w:rPr>
      </w:pPr>
    </w:p>
    <w:p w:rsidR="00CE7DEE" w:rsidRPr="00C02ED1" w:rsidRDefault="00CE7DEE" w:rsidP="00CE7DEE">
      <w:pPr>
        <w:ind w:firstLine="720"/>
        <w:rPr>
          <w:rFonts w:ascii="Calibri" w:hAnsi="Calibri"/>
          <w:sz w:val="28"/>
          <w:szCs w:val="28"/>
        </w:rPr>
      </w:pPr>
    </w:p>
    <w:p w:rsidR="00CE7DEE" w:rsidRPr="004B495B" w:rsidRDefault="00CE7DEE" w:rsidP="00CE7DEE">
      <w:pPr>
        <w:pStyle w:val="a3"/>
        <w:jc w:val="center"/>
        <w:rPr>
          <w:b/>
          <w:sz w:val="28"/>
          <w:szCs w:val="28"/>
        </w:rPr>
      </w:pPr>
      <w:r w:rsidRPr="004B495B">
        <w:rPr>
          <w:b/>
          <w:sz w:val="28"/>
          <w:szCs w:val="28"/>
        </w:rPr>
        <w:t>Рекомендации</w:t>
      </w:r>
    </w:p>
    <w:p w:rsidR="00CE7DEE" w:rsidRPr="004B495B" w:rsidRDefault="00CE7DEE" w:rsidP="00CE7DEE">
      <w:pPr>
        <w:pStyle w:val="a3"/>
        <w:jc w:val="center"/>
        <w:rPr>
          <w:b/>
          <w:sz w:val="28"/>
          <w:szCs w:val="28"/>
        </w:rPr>
      </w:pPr>
      <w:r w:rsidRPr="004B495B">
        <w:rPr>
          <w:b/>
          <w:sz w:val="28"/>
          <w:szCs w:val="28"/>
        </w:rPr>
        <w:t>к практическому пособию</w:t>
      </w:r>
    </w:p>
    <w:p w:rsidR="00CE7DEE" w:rsidRPr="004B495B" w:rsidRDefault="00CE7DEE" w:rsidP="00CE7DEE">
      <w:pPr>
        <w:pStyle w:val="a3"/>
        <w:jc w:val="center"/>
        <w:rPr>
          <w:b/>
          <w:sz w:val="28"/>
          <w:szCs w:val="28"/>
        </w:rPr>
      </w:pPr>
      <w:r w:rsidRPr="004B495B">
        <w:rPr>
          <w:b/>
          <w:sz w:val="28"/>
          <w:szCs w:val="28"/>
        </w:rPr>
        <w:t xml:space="preserve">по формированию </w:t>
      </w:r>
      <w:proofErr w:type="gramStart"/>
      <w:r w:rsidRPr="004B495B">
        <w:rPr>
          <w:b/>
          <w:sz w:val="28"/>
          <w:szCs w:val="28"/>
        </w:rPr>
        <w:t>элементарных</w:t>
      </w:r>
      <w:proofErr w:type="gramEnd"/>
      <w:r w:rsidRPr="004B495B">
        <w:rPr>
          <w:b/>
          <w:sz w:val="28"/>
          <w:szCs w:val="28"/>
        </w:rPr>
        <w:t xml:space="preserve"> </w:t>
      </w:r>
    </w:p>
    <w:p w:rsidR="00CE7DEE" w:rsidRPr="004B495B" w:rsidRDefault="00CE7DEE" w:rsidP="00CE7DEE">
      <w:pPr>
        <w:pStyle w:val="a3"/>
        <w:jc w:val="center"/>
        <w:rPr>
          <w:b/>
          <w:sz w:val="28"/>
          <w:szCs w:val="28"/>
        </w:rPr>
      </w:pPr>
      <w:r w:rsidRPr="004B495B">
        <w:rPr>
          <w:b/>
          <w:sz w:val="28"/>
          <w:szCs w:val="28"/>
        </w:rPr>
        <w:t>экологических представлений</w:t>
      </w:r>
    </w:p>
    <w:p w:rsidR="00CE7DEE" w:rsidRPr="004B495B" w:rsidRDefault="00CE7DEE" w:rsidP="00CE7DEE">
      <w:pPr>
        <w:pStyle w:val="a3"/>
        <w:jc w:val="center"/>
        <w:rPr>
          <w:b/>
          <w:sz w:val="28"/>
          <w:szCs w:val="28"/>
        </w:rPr>
      </w:pPr>
      <w:r w:rsidRPr="004B495B">
        <w:rPr>
          <w:b/>
          <w:sz w:val="28"/>
          <w:szCs w:val="28"/>
        </w:rPr>
        <w:t>во второй младшей группе</w:t>
      </w:r>
    </w:p>
    <w:p w:rsidR="00CE7DEE" w:rsidRPr="004B495B" w:rsidRDefault="00CE7DEE" w:rsidP="00CE7DEE">
      <w:pPr>
        <w:pStyle w:val="a3"/>
        <w:jc w:val="center"/>
        <w:rPr>
          <w:b/>
          <w:sz w:val="28"/>
          <w:szCs w:val="28"/>
        </w:rPr>
      </w:pPr>
      <w:r w:rsidRPr="004B495B">
        <w:rPr>
          <w:b/>
          <w:sz w:val="28"/>
          <w:szCs w:val="28"/>
        </w:rPr>
        <w:t xml:space="preserve"> детского сада (3-4 года)</w:t>
      </w:r>
    </w:p>
    <w:p w:rsidR="00CE7DEE" w:rsidRPr="006C6315" w:rsidRDefault="00CE7DEE" w:rsidP="00CE7DEE">
      <w:pPr>
        <w:pStyle w:val="a3"/>
        <w:jc w:val="center"/>
        <w:rPr>
          <w:sz w:val="40"/>
          <w:szCs w:val="40"/>
        </w:rPr>
      </w:pPr>
    </w:p>
    <w:p w:rsidR="00CE7DEE" w:rsidRPr="00C02ED1" w:rsidRDefault="00CE7DEE" w:rsidP="00CE7DEE">
      <w:pPr>
        <w:pStyle w:val="a3"/>
        <w:jc w:val="center"/>
        <w:rPr>
          <w:sz w:val="28"/>
          <w:szCs w:val="28"/>
        </w:rPr>
      </w:pPr>
    </w:p>
    <w:p w:rsidR="00CE7DEE" w:rsidRPr="00C02ED1" w:rsidRDefault="00CE7DEE" w:rsidP="00CE7DEE">
      <w:pPr>
        <w:pStyle w:val="a3"/>
        <w:jc w:val="center"/>
        <w:rPr>
          <w:sz w:val="28"/>
          <w:szCs w:val="28"/>
        </w:rPr>
      </w:pPr>
    </w:p>
    <w:p w:rsidR="00CE7DEE" w:rsidRPr="00C02ED1" w:rsidRDefault="00CE7DEE" w:rsidP="00CE7DEE">
      <w:pPr>
        <w:pStyle w:val="a3"/>
        <w:jc w:val="center"/>
        <w:rPr>
          <w:sz w:val="28"/>
          <w:szCs w:val="28"/>
        </w:rPr>
      </w:pPr>
    </w:p>
    <w:p w:rsidR="00CE7DEE" w:rsidRPr="00C02ED1" w:rsidRDefault="00CE7DEE" w:rsidP="00CE7DEE">
      <w:pPr>
        <w:pStyle w:val="a3"/>
        <w:jc w:val="center"/>
        <w:rPr>
          <w:sz w:val="28"/>
          <w:szCs w:val="28"/>
        </w:rPr>
      </w:pPr>
    </w:p>
    <w:p w:rsidR="00CE7DEE" w:rsidRPr="00C02ED1" w:rsidRDefault="00CE7DEE" w:rsidP="00CE7DEE">
      <w:pPr>
        <w:pStyle w:val="a3"/>
        <w:ind w:firstLine="708"/>
        <w:jc w:val="both"/>
        <w:rPr>
          <w:sz w:val="28"/>
          <w:szCs w:val="28"/>
        </w:rPr>
      </w:pPr>
      <w:r w:rsidRPr="00C02ED1">
        <w:rPr>
          <w:sz w:val="28"/>
          <w:szCs w:val="28"/>
        </w:rPr>
        <w:t>Заниматься нужно не реже 1 раза в месяц, не более 10-15 минут. Перед началом занятия постарайтесь создать спокойную, доброжелательную атмосферу. На столе, где вы будете заниматься, не должно быть ничего</w:t>
      </w:r>
      <w:r>
        <w:rPr>
          <w:sz w:val="28"/>
          <w:szCs w:val="28"/>
        </w:rPr>
        <w:t>,</w:t>
      </w:r>
      <w:r w:rsidRPr="00C02ED1">
        <w:rPr>
          <w:sz w:val="28"/>
          <w:szCs w:val="28"/>
        </w:rPr>
        <w:t xml:space="preserve"> что отвлекало бы малыша. Если малыш затрудняется</w:t>
      </w:r>
      <w:r>
        <w:rPr>
          <w:sz w:val="28"/>
          <w:szCs w:val="28"/>
        </w:rPr>
        <w:t xml:space="preserve">, </w:t>
      </w:r>
      <w:r w:rsidRPr="00C02ED1">
        <w:rPr>
          <w:sz w:val="28"/>
          <w:szCs w:val="28"/>
        </w:rPr>
        <w:t xml:space="preserve">самостоятельно не может проводить прямые линии, возьмите его руку </w:t>
      </w:r>
      <w:proofErr w:type="gramStart"/>
      <w:r w:rsidRPr="00C02ED1">
        <w:rPr>
          <w:sz w:val="28"/>
          <w:szCs w:val="28"/>
        </w:rPr>
        <w:t>в</w:t>
      </w:r>
      <w:proofErr w:type="gramEnd"/>
      <w:r w:rsidRPr="00C02ED1">
        <w:rPr>
          <w:sz w:val="28"/>
          <w:szCs w:val="28"/>
        </w:rPr>
        <w:t xml:space="preserve"> свою и нарисуйте вместе с ним. После проведения занятия аккуратно уберите тетрадь и предметы. Желаем удачи.</w:t>
      </w:r>
    </w:p>
    <w:p w:rsidR="00CE7DEE" w:rsidRPr="00C02ED1" w:rsidRDefault="00CE7DEE" w:rsidP="00CE7DEE">
      <w:pPr>
        <w:pStyle w:val="a3"/>
        <w:rPr>
          <w:sz w:val="28"/>
          <w:szCs w:val="28"/>
        </w:rPr>
      </w:pPr>
    </w:p>
    <w:p w:rsidR="00CE7DEE" w:rsidRPr="00C02ED1" w:rsidRDefault="00CE7DEE" w:rsidP="00CE7DEE">
      <w:pPr>
        <w:pStyle w:val="a3"/>
        <w:rPr>
          <w:sz w:val="28"/>
          <w:szCs w:val="28"/>
        </w:rPr>
      </w:pPr>
    </w:p>
    <w:p w:rsidR="00CE7DEE" w:rsidRPr="00C02ED1" w:rsidRDefault="00CE7DEE" w:rsidP="00CE7DEE">
      <w:pPr>
        <w:ind w:firstLine="720"/>
        <w:rPr>
          <w:rFonts w:ascii="Calibri" w:hAnsi="Calibri"/>
          <w:sz w:val="28"/>
          <w:szCs w:val="28"/>
        </w:rPr>
      </w:pPr>
    </w:p>
    <w:p w:rsidR="00CE7DEE" w:rsidRPr="00C02ED1" w:rsidRDefault="00CE7DEE" w:rsidP="00CE7DEE">
      <w:pPr>
        <w:ind w:firstLine="720"/>
        <w:rPr>
          <w:rFonts w:ascii="Calibri" w:hAnsi="Calibri"/>
          <w:sz w:val="28"/>
          <w:szCs w:val="28"/>
        </w:rPr>
      </w:pPr>
    </w:p>
    <w:p w:rsidR="00CE7DEE" w:rsidRPr="00C02ED1" w:rsidRDefault="00CE7DEE" w:rsidP="00CE7DEE">
      <w:pPr>
        <w:ind w:firstLine="720"/>
        <w:rPr>
          <w:rFonts w:ascii="Calibri" w:hAnsi="Calibri"/>
          <w:sz w:val="28"/>
          <w:szCs w:val="28"/>
        </w:rPr>
      </w:pPr>
    </w:p>
    <w:p w:rsidR="00CE7DEE" w:rsidRDefault="00CE7DEE" w:rsidP="00CE7DEE">
      <w:pPr>
        <w:pStyle w:val="a3"/>
        <w:jc w:val="center"/>
        <w:rPr>
          <w:sz w:val="28"/>
          <w:szCs w:val="28"/>
        </w:rPr>
      </w:pPr>
    </w:p>
    <w:p w:rsidR="00CE7DEE" w:rsidRDefault="00CE7DEE" w:rsidP="00CE7DEE">
      <w:pPr>
        <w:pStyle w:val="a3"/>
        <w:jc w:val="center"/>
        <w:rPr>
          <w:sz w:val="28"/>
          <w:szCs w:val="28"/>
        </w:rPr>
      </w:pPr>
    </w:p>
    <w:p w:rsidR="00CE7DEE" w:rsidRDefault="00CE7DEE" w:rsidP="00CE7DEE">
      <w:pPr>
        <w:pStyle w:val="a3"/>
        <w:jc w:val="center"/>
        <w:rPr>
          <w:sz w:val="28"/>
          <w:szCs w:val="28"/>
        </w:rPr>
      </w:pPr>
    </w:p>
    <w:p w:rsidR="00CE7DEE" w:rsidRDefault="00CE7DEE" w:rsidP="00CE7DEE">
      <w:pPr>
        <w:pStyle w:val="a3"/>
        <w:jc w:val="center"/>
        <w:rPr>
          <w:sz w:val="28"/>
          <w:szCs w:val="28"/>
        </w:rPr>
      </w:pPr>
    </w:p>
    <w:p w:rsidR="00CE7DEE" w:rsidRDefault="00CE7DEE" w:rsidP="00CE7DEE">
      <w:pPr>
        <w:pStyle w:val="a3"/>
        <w:jc w:val="center"/>
        <w:rPr>
          <w:sz w:val="28"/>
          <w:szCs w:val="28"/>
        </w:rPr>
      </w:pPr>
    </w:p>
    <w:p w:rsidR="00CE7DEE" w:rsidRDefault="00CE7DEE" w:rsidP="00CE7DEE">
      <w:pPr>
        <w:pStyle w:val="a3"/>
        <w:jc w:val="center"/>
        <w:rPr>
          <w:sz w:val="28"/>
          <w:szCs w:val="28"/>
        </w:rPr>
      </w:pPr>
    </w:p>
    <w:p w:rsidR="00CE7DEE" w:rsidRPr="006C6315" w:rsidRDefault="00CE7DEE" w:rsidP="00CE7DEE">
      <w:pPr>
        <w:pStyle w:val="a3"/>
        <w:jc w:val="center"/>
        <w:rPr>
          <w:sz w:val="40"/>
          <w:szCs w:val="40"/>
        </w:rPr>
      </w:pPr>
      <w:r w:rsidRPr="006C6315">
        <w:rPr>
          <w:sz w:val="40"/>
          <w:szCs w:val="40"/>
        </w:rPr>
        <w:t>Планирование</w:t>
      </w:r>
    </w:p>
    <w:p w:rsidR="00CE7DEE" w:rsidRPr="006C6315" w:rsidRDefault="00CE7DEE" w:rsidP="00CE7DEE">
      <w:pPr>
        <w:pStyle w:val="a3"/>
        <w:jc w:val="center"/>
        <w:rPr>
          <w:sz w:val="40"/>
          <w:szCs w:val="40"/>
        </w:rPr>
      </w:pPr>
      <w:r w:rsidRPr="006C6315">
        <w:rPr>
          <w:sz w:val="40"/>
          <w:szCs w:val="40"/>
        </w:rPr>
        <w:t>занятий  по   формированию  элементарных  экологических   представлений.</w:t>
      </w:r>
    </w:p>
    <w:p w:rsidR="00CE7DEE" w:rsidRPr="006C6315" w:rsidRDefault="00CE7DEE" w:rsidP="00CE7DEE">
      <w:pPr>
        <w:pStyle w:val="a3"/>
        <w:jc w:val="center"/>
        <w:rPr>
          <w:sz w:val="40"/>
          <w:szCs w:val="40"/>
        </w:rPr>
      </w:pPr>
    </w:p>
    <w:p w:rsidR="00CE7DEE" w:rsidRPr="006C6315" w:rsidRDefault="00CE7DEE" w:rsidP="00CE7DEE">
      <w:pPr>
        <w:pStyle w:val="a3"/>
        <w:jc w:val="center"/>
        <w:rPr>
          <w:sz w:val="40"/>
          <w:szCs w:val="40"/>
        </w:rPr>
      </w:pPr>
    </w:p>
    <w:p w:rsidR="00CE7DEE" w:rsidRPr="00C02ED1" w:rsidRDefault="00CE7DEE" w:rsidP="00CE7DEE">
      <w:pPr>
        <w:pStyle w:val="a3"/>
        <w:ind w:left="426" w:hanging="426"/>
        <w:jc w:val="center"/>
        <w:rPr>
          <w:sz w:val="28"/>
          <w:szCs w:val="28"/>
        </w:rPr>
      </w:pPr>
    </w:p>
    <w:p w:rsidR="00CE7DEE" w:rsidRPr="00C02ED1" w:rsidRDefault="00CE7DEE" w:rsidP="00CE7DEE">
      <w:pPr>
        <w:pStyle w:val="a3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1324"/>
        <w:gridCol w:w="2210"/>
        <w:gridCol w:w="5466"/>
      </w:tblGrid>
      <w:tr w:rsidR="00CE7DEE" w:rsidRPr="00C02ED1" w:rsidTr="00B229C3">
        <w:trPr>
          <w:trHeight w:val="70"/>
        </w:trPr>
        <w:tc>
          <w:tcPr>
            <w:tcW w:w="571" w:type="dxa"/>
          </w:tcPr>
          <w:p w:rsidR="00CE7DEE" w:rsidRPr="00A16D52" w:rsidRDefault="00CE7DEE" w:rsidP="00B229C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A16D52">
              <w:rPr>
                <w:rFonts w:ascii="Calibri" w:hAnsi="Calibri"/>
                <w:b/>
                <w:sz w:val="28"/>
                <w:szCs w:val="28"/>
              </w:rPr>
              <w:t>№</w:t>
            </w:r>
          </w:p>
        </w:tc>
        <w:tc>
          <w:tcPr>
            <w:tcW w:w="1324" w:type="dxa"/>
          </w:tcPr>
          <w:p w:rsidR="00CE7DEE" w:rsidRPr="00A16D52" w:rsidRDefault="00CE7DEE" w:rsidP="00B229C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A16D52">
              <w:rPr>
                <w:rFonts w:ascii="Calibri" w:hAnsi="Calibri"/>
                <w:b/>
                <w:sz w:val="28"/>
                <w:szCs w:val="28"/>
              </w:rPr>
              <w:t>МЕСЯЦ</w:t>
            </w:r>
          </w:p>
        </w:tc>
        <w:tc>
          <w:tcPr>
            <w:tcW w:w="2409" w:type="dxa"/>
          </w:tcPr>
          <w:p w:rsidR="00CE7DEE" w:rsidRPr="00A16D52" w:rsidRDefault="00CE7DEE" w:rsidP="00B229C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A16D52">
              <w:rPr>
                <w:rFonts w:ascii="Calibri" w:hAnsi="Calibri"/>
                <w:b/>
                <w:sz w:val="28"/>
                <w:szCs w:val="28"/>
              </w:rPr>
              <w:t>ТЕМА</w:t>
            </w:r>
          </w:p>
        </w:tc>
        <w:tc>
          <w:tcPr>
            <w:tcW w:w="6577" w:type="dxa"/>
          </w:tcPr>
          <w:p w:rsidR="00CE7DEE" w:rsidRPr="00A16D52" w:rsidRDefault="00CE7DEE" w:rsidP="00B229C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A16D52">
              <w:rPr>
                <w:rFonts w:ascii="Calibri" w:hAnsi="Calibri"/>
                <w:b/>
                <w:sz w:val="28"/>
                <w:szCs w:val="28"/>
              </w:rPr>
              <w:t>ЦЕЛЬ</w:t>
            </w:r>
          </w:p>
        </w:tc>
      </w:tr>
      <w:tr w:rsidR="00CE7DEE" w:rsidRPr="00C02ED1" w:rsidTr="00B229C3">
        <w:trPr>
          <w:trHeight w:val="70"/>
        </w:trPr>
        <w:tc>
          <w:tcPr>
            <w:tcW w:w="571" w:type="dxa"/>
          </w:tcPr>
          <w:p w:rsidR="00CE7DEE" w:rsidRPr="00C02ED1" w:rsidRDefault="00CE7DEE" w:rsidP="00B229C3">
            <w:pPr>
              <w:rPr>
                <w:rFonts w:ascii="Calibri" w:hAnsi="Calibri"/>
                <w:sz w:val="28"/>
                <w:szCs w:val="28"/>
              </w:rPr>
            </w:pPr>
            <w:r w:rsidRPr="00C02ED1">
              <w:rPr>
                <w:rFonts w:ascii="Calibri" w:hAnsi="Calibri"/>
                <w:sz w:val="28"/>
                <w:szCs w:val="28"/>
              </w:rPr>
              <w:t>1.</w:t>
            </w:r>
          </w:p>
        </w:tc>
        <w:tc>
          <w:tcPr>
            <w:tcW w:w="1324" w:type="dxa"/>
          </w:tcPr>
          <w:p w:rsidR="00CE7DEE" w:rsidRPr="00C02ED1" w:rsidRDefault="00CE7DEE" w:rsidP="00B229C3">
            <w:pPr>
              <w:rPr>
                <w:rFonts w:ascii="Calibri" w:hAnsi="Calibri"/>
                <w:sz w:val="28"/>
                <w:szCs w:val="28"/>
              </w:rPr>
            </w:pPr>
            <w:r w:rsidRPr="00C02ED1">
              <w:rPr>
                <w:rFonts w:ascii="Calibri" w:hAnsi="Calibri"/>
                <w:sz w:val="28"/>
                <w:szCs w:val="28"/>
              </w:rPr>
              <w:t xml:space="preserve">Сентябрь </w:t>
            </w:r>
          </w:p>
        </w:tc>
        <w:tc>
          <w:tcPr>
            <w:tcW w:w="2409" w:type="dxa"/>
          </w:tcPr>
          <w:p w:rsidR="00CE7DEE" w:rsidRPr="00C02ED1" w:rsidRDefault="00CE7DEE" w:rsidP="00B229C3">
            <w:pPr>
              <w:rPr>
                <w:rFonts w:ascii="Calibri" w:hAnsi="Calibri"/>
                <w:sz w:val="28"/>
                <w:szCs w:val="28"/>
              </w:rPr>
            </w:pPr>
            <w:r w:rsidRPr="00C02ED1">
              <w:rPr>
                <w:rFonts w:ascii="Calibri" w:hAnsi="Calibri"/>
                <w:sz w:val="28"/>
                <w:szCs w:val="28"/>
              </w:rPr>
              <w:t>Осень.</w:t>
            </w:r>
          </w:p>
        </w:tc>
        <w:tc>
          <w:tcPr>
            <w:tcW w:w="6577" w:type="dxa"/>
          </w:tcPr>
          <w:p w:rsidR="00CE7DEE" w:rsidRPr="00C02ED1" w:rsidRDefault="00CE7DEE" w:rsidP="00B229C3">
            <w:pPr>
              <w:rPr>
                <w:rFonts w:ascii="Calibri" w:hAnsi="Calibri"/>
                <w:sz w:val="28"/>
                <w:szCs w:val="28"/>
              </w:rPr>
            </w:pPr>
            <w:r w:rsidRPr="00C02ED1">
              <w:rPr>
                <w:rFonts w:ascii="Calibri" w:hAnsi="Calibri"/>
                <w:sz w:val="28"/>
                <w:szCs w:val="28"/>
              </w:rPr>
              <w:t xml:space="preserve">Расширить  знания  детей  о  временах  года,  основных  приметах  осени:  пасмурно,  идет  дождь,  солнце  бывает  редко.  </w:t>
            </w:r>
          </w:p>
        </w:tc>
      </w:tr>
      <w:tr w:rsidR="00CE7DEE" w:rsidRPr="00C02ED1" w:rsidTr="00B229C3">
        <w:tc>
          <w:tcPr>
            <w:tcW w:w="571" w:type="dxa"/>
          </w:tcPr>
          <w:p w:rsidR="00CE7DEE" w:rsidRPr="00C02ED1" w:rsidRDefault="00CE7DEE" w:rsidP="00B229C3">
            <w:pPr>
              <w:rPr>
                <w:rFonts w:ascii="Calibri" w:hAnsi="Calibri"/>
                <w:sz w:val="28"/>
                <w:szCs w:val="28"/>
              </w:rPr>
            </w:pPr>
            <w:r w:rsidRPr="00C02ED1">
              <w:rPr>
                <w:rFonts w:ascii="Calibri" w:hAnsi="Calibri"/>
                <w:sz w:val="28"/>
                <w:szCs w:val="28"/>
              </w:rPr>
              <w:t>2.</w:t>
            </w:r>
          </w:p>
        </w:tc>
        <w:tc>
          <w:tcPr>
            <w:tcW w:w="1324" w:type="dxa"/>
          </w:tcPr>
          <w:p w:rsidR="00CE7DEE" w:rsidRPr="00C02ED1" w:rsidRDefault="00CE7DEE" w:rsidP="00B229C3">
            <w:pPr>
              <w:rPr>
                <w:rFonts w:ascii="Calibri" w:hAnsi="Calibri"/>
                <w:sz w:val="28"/>
                <w:szCs w:val="28"/>
              </w:rPr>
            </w:pPr>
            <w:r w:rsidRPr="00C02ED1">
              <w:rPr>
                <w:rFonts w:ascii="Calibri" w:hAnsi="Calibri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</w:tcPr>
          <w:p w:rsidR="00CE7DEE" w:rsidRPr="00C02ED1" w:rsidRDefault="00CE7DEE" w:rsidP="00B229C3">
            <w:pPr>
              <w:rPr>
                <w:rFonts w:ascii="Calibri" w:hAnsi="Calibri"/>
                <w:sz w:val="28"/>
                <w:szCs w:val="28"/>
              </w:rPr>
            </w:pPr>
            <w:r w:rsidRPr="00C02ED1">
              <w:rPr>
                <w:rFonts w:ascii="Calibri" w:hAnsi="Calibri"/>
                <w:sz w:val="28"/>
                <w:szCs w:val="28"/>
              </w:rPr>
              <w:t>Овощи.</w:t>
            </w:r>
          </w:p>
        </w:tc>
        <w:tc>
          <w:tcPr>
            <w:tcW w:w="6577" w:type="dxa"/>
          </w:tcPr>
          <w:p w:rsidR="00CE7DEE" w:rsidRPr="00C02ED1" w:rsidRDefault="00CE7DEE" w:rsidP="00B229C3">
            <w:pPr>
              <w:rPr>
                <w:rFonts w:ascii="Calibri" w:hAnsi="Calibri"/>
                <w:sz w:val="28"/>
                <w:szCs w:val="28"/>
              </w:rPr>
            </w:pPr>
            <w:r w:rsidRPr="00C02ED1">
              <w:rPr>
                <w:rFonts w:ascii="Calibri" w:hAnsi="Calibri"/>
                <w:sz w:val="28"/>
                <w:szCs w:val="28"/>
              </w:rPr>
              <w:t>Уточнить   представления  детей  об  овощах.</w:t>
            </w:r>
          </w:p>
        </w:tc>
      </w:tr>
      <w:tr w:rsidR="00CE7DEE" w:rsidRPr="00C02ED1" w:rsidTr="00B229C3">
        <w:tc>
          <w:tcPr>
            <w:tcW w:w="571" w:type="dxa"/>
          </w:tcPr>
          <w:p w:rsidR="00CE7DEE" w:rsidRPr="00C02ED1" w:rsidRDefault="00CE7DEE" w:rsidP="00B229C3">
            <w:pPr>
              <w:rPr>
                <w:rFonts w:ascii="Calibri" w:hAnsi="Calibri"/>
                <w:sz w:val="28"/>
                <w:szCs w:val="28"/>
              </w:rPr>
            </w:pPr>
            <w:r w:rsidRPr="00C02ED1">
              <w:rPr>
                <w:rFonts w:ascii="Calibri" w:hAnsi="Calibri"/>
                <w:sz w:val="28"/>
                <w:szCs w:val="28"/>
              </w:rPr>
              <w:t>3.</w:t>
            </w:r>
          </w:p>
        </w:tc>
        <w:tc>
          <w:tcPr>
            <w:tcW w:w="1324" w:type="dxa"/>
          </w:tcPr>
          <w:p w:rsidR="00CE7DEE" w:rsidRPr="00C02ED1" w:rsidRDefault="00CE7DEE" w:rsidP="00B229C3">
            <w:pPr>
              <w:rPr>
                <w:rFonts w:ascii="Calibri" w:hAnsi="Calibri"/>
                <w:sz w:val="28"/>
                <w:szCs w:val="28"/>
              </w:rPr>
            </w:pPr>
            <w:r w:rsidRPr="00C02ED1">
              <w:rPr>
                <w:rFonts w:ascii="Calibri" w:hAnsi="Calibri"/>
                <w:sz w:val="28"/>
                <w:szCs w:val="28"/>
              </w:rPr>
              <w:t>Ноябрь</w:t>
            </w:r>
          </w:p>
        </w:tc>
        <w:tc>
          <w:tcPr>
            <w:tcW w:w="2409" w:type="dxa"/>
          </w:tcPr>
          <w:p w:rsidR="00CE7DEE" w:rsidRPr="00C02ED1" w:rsidRDefault="00CE7DEE" w:rsidP="00B229C3">
            <w:pPr>
              <w:rPr>
                <w:rFonts w:ascii="Calibri" w:hAnsi="Calibri"/>
                <w:sz w:val="28"/>
                <w:szCs w:val="28"/>
              </w:rPr>
            </w:pPr>
            <w:r w:rsidRPr="00C02ED1">
              <w:rPr>
                <w:rFonts w:ascii="Calibri" w:hAnsi="Calibri"/>
                <w:sz w:val="28"/>
                <w:szCs w:val="28"/>
              </w:rPr>
              <w:t>Домашние   животные.</w:t>
            </w:r>
          </w:p>
        </w:tc>
        <w:tc>
          <w:tcPr>
            <w:tcW w:w="6577" w:type="dxa"/>
          </w:tcPr>
          <w:p w:rsidR="00CE7DEE" w:rsidRPr="00C02ED1" w:rsidRDefault="00CE7DEE" w:rsidP="00B229C3">
            <w:pPr>
              <w:rPr>
                <w:rFonts w:ascii="Calibri" w:hAnsi="Calibri"/>
                <w:sz w:val="28"/>
                <w:szCs w:val="28"/>
              </w:rPr>
            </w:pPr>
            <w:r w:rsidRPr="00C02ED1">
              <w:rPr>
                <w:rFonts w:ascii="Calibri" w:hAnsi="Calibri"/>
                <w:sz w:val="28"/>
                <w:szCs w:val="28"/>
              </w:rPr>
              <w:t>Закрепить  знания  о  домашних  животных.</w:t>
            </w:r>
          </w:p>
        </w:tc>
      </w:tr>
      <w:tr w:rsidR="00CE7DEE" w:rsidRPr="00C02ED1" w:rsidTr="00B229C3">
        <w:tc>
          <w:tcPr>
            <w:tcW w:w="571" w:type="dxa"/>
          </w:tcPr>
          <w:p w:rsidR="00CE7DEE" w:rsidRPr="00C02ED1" w:rsidRDefault="00CE7DEE" w:rsidP="00B229C3">
            <w:pPr>
              <w:rPr>
                <w:rFonts w:ascii="Calibri" w:hAnsi="Calibri"/>
                <w:sz w:val="28"/>
                <w:szCs w:val="28"/>
              </w:rPr>
            </w:pPr>
            <w:r w:rsidRPr="00C02ED1">
              <w:rPr>
                <w:rFonts w:ascii="Calibri" w:hAnsi="Calibri"/>
                <w:sz w:val="28"/>
                <w:szCs w:val="28"/>
              </w:rPr>
              <w:t>4.</w:t>
            </w:r>
          </w:p>
        </w:tc>
        <w:tc>
          <w:tcPr>
            <w:tcW w:w="1324" w:type="dxa"/>
          </w:tcPr>
          <w:p w:rsidR="00CE7DEE" w:rsidRPr="00C02ED1" w:rsidRDefault="00CE7DEE" w:rsidP="00B229C3">
            <w:pPr>
              <w:rPr>
                <w:rFonts w:ascii="Calibri" w:hAnsi="Calibri"/>
                <w:sz w:val="28"/>
                <w:szCs w:val="28"/>
              </w:rPr>
            </w:pPr>
            <w:r w:rsidRPr="00C02ED1">
              <w:rPr>
                <w:rFonts w:ascii="Calibri" w:hAnsi="Calibri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CE7DEE" w:rsidRPr="00C02ED1" w:rsidRDefault="00CE7DEE" w:rsidP="00B229C3">
            <w:pPr>
              <w:rPr>
                <w:rFonts w:ascii="Calibri" w:hAnsi="Calibri"/>
                <w:sz w:val="28"/>
                <w:szCs w:val="28"/>
              </w:rPr>
            </w:pPr>
            <w:r w:rsidRPr="00C02ED1">
              <w:rPr>
                <w:rFonts w:ascii="Calibri" w:hAnsi="Calibri"/>
                <w:sz w:val="28"/>
                <w:szCs w:val="28"/>
              </w:rPr>
              <w:t>Зима.</w:t>
            </w:r>
          </w:p>
        </w:tc>
        <w:tc>
          <w:tcPr>
            <w:tcW w:w="6577" w:type="dxa"/>
          </w:tcPr>
          <w:p w:rsidR="00CE7DEE" w:rsidRPr="00C02ED1" w:rsidRDefault="00CE7DEE" w:rsidP="00B229C3">
            <w:pPr>
              <w:rPr>
                <w:rFonts w:ascii="Calibri" w:hAnsi="Calibri"/>
                <w:sz w:val="28"/>
                <w:szCs w:val="28"/>
              </w:rPr>
            </w:pPr>
            <w:r w:rsidRPr="00C02ED1">
              <w:rPr>
                <w:rFonts w:ascii="Calibri" w:hAnsi="Calibri"/>
                <w:sz w:val="28"/>
                <w:szCs w:val="28"/>
              </w:rPr>
              <w:t>Формировать  у  дошкольников  представление  о  временах  года  зиме:  стало  холодно,  идет  снег.</w:t>
            </w:r>
          </w:p>
        </w:tc>
      </w:tr>
      <w:tr w:rsidR="00CE7DEE" w:rsidRPr="00C02ED1" w:rsidTr="00B229C3">
        <w:tc>
          <w:tcPr>
            <w:tcW w:w="571" w:type="dxa"/>
          </w:tcPr>
          <w:p w:rsidR="00CE7DEE" w:rsidRPr="00C02ED1" w:rsidRDefault="00CE7DEE" w:rsidP="00B229C3">
            <w:pPr>
              <w:rPr>
                <w:rFonts w:ascii="Calibri" w:hAnsi="Calibri"/>
                <w:sz w:val="28"/>
                <w:szCs w:val="28"/>
              </w:rPr>
            </w:pPr>
            <w:r w:rsidRPr="00C02ED1">
              <w:rPr>
                <w:rFonts w:ascii="Calibri" w:hAnsi="Calibri"/>
                <w:sz w:val="28"/>
                <w:szCs w:val="28"/>
              </w:rPr>
              <w:t>5.</w:t>
            </w:r>
          </w:p>
        </w:tc>
        <w:tc>
          <w:tcPr>
            <w:tcW w:w="1324" w:type="dxa"/>
          </w:tcPr>
          <w:p w:rsidR="00CE7DEE" w:rsidRPr="00C02ED1" w:rsidRDefault="00CE7DEE" w:rsidP="00B229C3">
            <w:pPr>
              <w:rPr>
                <w:rFonts w:ascii="Calibri" w:hAnsi="Calibri"/>
                <w:sz w:val="28"/>
                <w:szCs w:val="28"/>
              </w:rPr>
            </w:pPr>
            <w:r w:rsidRPr="00C02ED1">
              <w:rPr>
                <w:rFonts w:ascii="Calibri" w:hAnsi="Calibri"/>
                <w:sz w:val="28"/>
                <w:szCs w:val="28"/>
              </w:rPr>
              <w:t>Январь</w:t>
            </w:r>
          </w:p>
        </w:tc>
        <w:tc>
          <w:tcPr>
            <w:tcW w:w="2409" w:type="dxa"/>
          </w:tcPr>
          <w:p w:rsidR="00CE7DEE" w:rsidRPr="00C02ED1" w:rsidRDefault="00CE7DEE" w:rsidP="00B229C3">
            <w:pPr>
              <w:rPr>
                <w:rFonts w:ascii="Calibri" w:hAnsi="Calibri"/>
                <w:sz w:val="28"/>
                <w:szCs w:val="28"/>
              </w:rPr>
            </w:pPr>
            <w:r w:rsidRPr="00C02ED1">
              <w:rPr>
                <w:rFonts w:ascii="Calibri" w:hAnsi="Calibri"/>
                <w:sz w:val="28"/>
                <w:szCs w:val="28"/>
              </w:rPr>
              <w:t>Дикие  животные.</w:t>
            </w:r>
          </w:p>
        </w:tc>
        <w:tc>
          <w:tcPr>
            <w:tcW w:w="6577" w:type="dxa"/>
          </w:tcPr>
          <w:p w:rsidR="00CE7DEE" w:rsidRPr="00C02ED1" w:rsidRDefault="00CE7DEE" w:rsidP="00B229C3">
            <w:pPr>
              <w:rPr>
                <w:rFonts w:ascii="Calibri" w:hAnsi="Calibri"/>
                <w:sz w:val="28"/>
                <w:szCs w:val="28"/>
              </w:rPr>
            </w:pPr>
            <w:r w:rsidRPr="00C02ED1">
              <w:rPr>
                <w:rFonts w:ascii="Calibri" w:hAnsi="Calibri"/>
                <w:sz w:val="28"/>
                <w:szCs w:val="28"/>
              </w:rPr>
              <w:t>Закрепить  знания  о  диких  животных.</w:t>
            </w:r>
          </w:p>
        </w:tc>
      </w:tr>
      <w:tr w:rsidR="00CE7DEE" w:rsidRPr="00C02ED1" w:rsidTr="00B229C3">
        <w:tc>
          <w:tcPr>
            <w:tcW w:w="571" w:type="dxa"/>
          </w:tcPr>
          <w:p w:rsidR="00CE7DEE" w:rsidRPr="00C02ED1" w:rsidRDefault="00CE7DEE" w:rsidP="00B229C3">
            <w:pPr>
              <w:rPr>
                <w:rFonts w:ascii="Calibri" w:hAnsi="Calibri"/>
                <w:sz w:val="28"/>
                <w:szCs w:val="28"/>
              </w:rPr>
            </w:pPr>
            <w:r w:rsidRPr="00C02ED1">
              <w:rPr>
                <w:rFonts w:ascii="Calibri" w:hAnsi="Calibri"/>
                <w:sz w:val="28"/>
                <w:szCs w:val="28"/>
              </w:rPr>
              <w:t>6.</w:t>
            </w:r>
          </w:p>
        </w:tc>
        <w:tc>
          <w:tcPr>
            <w:tcW w:w="1324" w:type="dxa"/>
          </w:tcPr>
          <w:p w:rsidR="00CE7DEE" w:rsidRPr="00C02ED1" w:rsidRDefault="00CE7DEE" w:rsidP="00B229C3">
            <w:pPr>
              <w:rPr>
                <w:rFonts w:ascii="Calibri" w:hAnsi="Calibri"/>
                <w:sz w:val="28"/>
                <w:szCs w:val="28"/>
              </w:rPr>
            </w:pPr>
            <w:r w:rsidRPr="00C02ED1">
              <w:rPr>
                <w:rFonts w:ascii="Calibri" w:hAnsi="Calibri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CE7DEE" w:rsidRPr="00C02ED1" w:rsidRDefault="00CE7DEE" w:rsidP="00B229C3">
            <w:pPr>
              <w:rPr>
                <w:rFonts w:ascii="Calibri" w:hAnsi="Calibri"/>
                <w:sz w:val="28"/>
                <w:szCs w:val="28"/>
              </w:rPr>
            </w:pPr>
            <w:r w:rsidRPr="00C02ED1">
              <w:rPr>
                <w:rFonts w:ascii="Calibri" w:hAnsi="Calibri"/>
                <w:sz w:val="28"/>
                <w:szCs w:val="28"/>
              </w:rPr>
              <w:t>Домашние  птицы.</w:t>
            </w:r>
          </w:p>
        </w:tc>
        <w:tc>
          <w:tcPr>
            <w:tcW w:w="6577" w:type="dxa"/>
          </w:tcPr>
          <w:p w:rsidR="00CE7DEE" w:rsidRPr="00C02ED1" w:rsidRDefault="00CE7DEE" w:rsidP="00B229C3">
            <w:pPr>
              <w:rPr>
                <w:rFonts w:ascii="Calibri" w:hAnsi="Calibri"/>
                <w:sz w:val="28"/>
                <w:szCs w:val="28"/>
              </w:rPr>
            </w:pPr>
            <w:r w:rsidRPr="00C02ED1">
              <w:rPr>
                <w:rFonts w:ascii="Calibri" w:hAnsi="Calibri"/>
                <w:sz w:val="28"/>
                <w:szCs w:val="28"/>
              </w:rPr>
              <w:t>Расширить  знания  детей  о  домашних  птицах.</w:t>
            </w:r>
          </w:p>
        </w:tc>
      </w:tr>
      <w:tr w:rsidR="00CE7DEE" w:rsidRPr="00C02ED1" w:rsidTr="00B229C3">
        <w:tc>
          <w:tcPr>
            <w:tcW w:w="571" w:type="dxa"/>
          </w:tcPr>
          <w:p w:rsidR="00CE7DEE" w:rsidRPr="00C02ED1" w:rsidRDefault="00CE7DEE" w:rsidP="00B229C3">
            <w:pPr>
              <w:rPr>
                <w:rFonts w:ascii="Calibri" w:hAnsi="Calibri"/>
                <w:sz w:val="28"/>
                <w:szCs w:val="28"/>
              </w:rPr>
            </w:pPr>
            <w:r w:rsidRPr="00C02ED1">
              <w:rPr>
                <w:rFonts w:ascii="Calibri" w:hAnsi="Calibri"/>
                <w:sz w:val="28"/>
                <w:szCs w:val="28"/>
              </w:rPr>
              <w:t>7.</w:t>
            </w:r>
          </w:p>
        </w:tc>
        <w:tc>
          <w:tcPr>
            <w:tcW w:w="1324" w:type="dxa"/>
          </w:tcPr>
          <w:p w:rsidR="00CE7DEE" w:rsidRPr="00C02ED1" w:rsidRDefault="00CE7DEE" w:rsidP="00B229C3">
            <w:pPr>
              <w:rPr>
                <w:rFonts w:ascii="Calibri" w:hAnsi="Calibri"/>
                <w:sz w:val="28"/>
                <w:szCs w:val="28"/>
              </w:rPr>
            </w:pPr>
            <w:r w:rsidRPr="00C02ED1">
              <w:rPr>
                <w:rFonts w:ascii="Calibri" w:hAnsi="Calibri"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CE7DEE" w:rsidRPr="00C02ED1" w:rsidRDefault="00CE7DEE" w:rsidP="00B229C3">
            <w:pPr>
              <w:rPr>
                <w:rFonts w:ascii="Calibri" w:hAnsi="Calibri"/>
                <w:sz w:val="28"/>
                <w:szCs w:val="28"/>
              </w:rPr>
            </w:pPr>
            <w:r w:rsidRPr="00C02ED1">
              <w:rPr>
                <w:rFonts w:ascii="Calibri" w:hAnsi="Calibri"/>
                <w:sz w:val="28"/>
                <w:szCs w:val="28"/>
              </w:rPr>
              <w:t>Весна.</w:t>
            </w:r>
          </w:p>
        </w:tc>
        <w:tc>
          <w:tcPr>
            <w:tcW w:w="6577" w:type="dxa"/>
          </w:tcPr>
          <w:p w:rsidR="00CE7DEE" w:rsidRPr="00C02ED1" w:rsidRDefault="00CE7DEE" w:rsidP="00B229C3">
            <w:pPr>
              <w:rPr>
                <w:rFonts w:ascii="Calibri" w:hAnsi="Calibri"/>
                <w:sz w:val="28"/>
                <w:szCs w:val="28"/>
              </w:rPr>
            </w:pPr>
            <w:r w:rsidRPr="00C02ED1">
              <w:rPr>
                <w:rFonts w:ascii="Calibri" w:hAnsi="Calibri"/>
                <w:sz w:val="28"/>
                <w:szCs w:val="28"/>
              </w:rPr>
              <w:t xml:space="preserve">Познакомить  с  характерными  особенностями  весенней  природы:  ярче  светит  солнце,  снег  начинает  таять,  капель.  </w:t>
            </w:r>
          </w:p>
        </w:tc>
      </w:tr>
      <w:tr w:rsidR="00CE7DEE" w:rsidRPr="00C02ED1" w:rsidTr="00B229C3">
        <w:tc>
          <w:tcPr>
            <w:tcW w:w="571" w:type="dxa"/>
          </w:tcPr>
          <w:p w:rsidR="00CE7DEE" w:rsidRPr="00C02ED1" w:rsidRDefault="00CE7DEE" w:rsidP="00B229C3">
            <w:pPr>
              <w:rPr>
                <w:rFonts w:ascii="Calibri" w:hAnsi="Calibri"/>
                <w:sz w:val="28"/>
                <w:szCs w:val="28"/>
              </w:rPr>
            </w:pPr>
            <w:r w:rsidRPr="00C02ED1">
              <w:rPr>
                <w:rFonts w:ascii="Calibri" w:hAnsi="Calibri"/>
                <w:sz w:val="28"/>
                <w:szCs w:val="28"/>
              </w:rPr>
              <w:t>8.</w:t>
            </w:r>
          </w:p>
        </w:tc>
        <w:tc>
          <w:tcPr>
            <w:tcW w:w="1324" w:type="dxa"/>
          </w:tcPr>
          <w:p w:rsidR="00CE7DEE" w:rsidRPr="00C02ED1" w:rsidRDefault="00CE7DEE" w:rsidP="00B229C3">
            <w:pPr>
              <w:rPr>
                <w:rFonts w:ascii="Calibri" w:hAnsi="Calibri"/>
                <w:sz w:val="28"/>
                <w:szCs w:val="28"/>
              </w:rPr>
            </w:pPr>
            <w:r w:rsidRPr="00C02ED1">
              <w:rPr>
                <w:rFonts w:ascii="Calibri" w:hAnsi="Calibri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CE7DEE" w:rsidRPr="00C02ED1" w:rsidRDefault="00CE7DEE" w:rsidP="00B229C3">
            <w:pPr>
              <w:rPr>
                <w:rFonts w:ascii="Calibri" w:hAnsi="Calibri"/>
                <w:sz w:val="28"/>
                <w:szCs w:val="28"/>
              </w:rPr>
            </w:pPr>
            <w:r w:rsidRPr="00C02ED1">
              <w:rPr>
                <w:rFonts w:ascii="Calibri" w:hAnsi="Calibri"/>
                <w:sz w:val="28"/>
                <w:szCs w:val="28"/>
              </w:rPr>
              <w:t>Рыбы.</w:t>
            </w:r>
          </w:p>
        </w:tc>
        <w:tc>
          <w:tcPr>
            <w:tcW w:w="6577" w:type="dxa"/>
          </w:tcPr>
          <w:p w:rsidR="00CE7DEE" w:rsidRPr="00C02ED1" w:rsidRDefault="00CE7DEE" w:rsidP="00B229C3">
            <w:pPr>
              <w:rPr>
                <w:rFonts w:ascii="Calibri" w:hAnsi="Calibri"/>
                <w:sz w:val="28"/>
                <w:szCs w:val="28"/>
              </w:rPr>
            </w:pPr>
            <w:r w:rsidRPr="00C02ED1">
              <w:rPr>
                <w:rFonts w:ascii="Calibri" w:hAnsi="Calibri"/>
                <w:sz w:val="28"/>
                <w:szCs w:val="28"/>
              </w:rPr>
              <w:t>Продолжать  знакомить  дошкольников  с  рыбами.</w:t>
            </w:r>
          </w:p>
        </w:tc>
      </w:tr>
      <w:tr w:rsidR="00CE7DEE" w:rsidRPr="00C02ED1" w:rsidTr="00B229C3">
        <w:tc>
          <w:tcPr>
            <w:tcW w:w="571" w:type="dxa"/>
          </w:tcPr>
          <w:p w:rsidR="00CE7DEE" w:rsidRPr="00C02ED1" w:rsidRDefault="00CE7DEE" w:rsidP="00B229C3">
            <w:pPr>
              <w:rPr>
                <w:rFonts w:ascii="Calibri" w:hAnsi="Calibri"/>
                <w:sz w:val="28"/>
                <w:szCs w:val="28"/>
              </w:rPr>
            </w:pPr>
            <w:r w:rsidRPr="00C02ED1">
              <w:rPr>
                <w:rFonts w:ascii="Calibri" w:hAnsi="Calibri"/>
                <w:sz w:val="28"/>
                <w:szCs w:val="28"/>
              </w:rPr>
              <w:t>9.</w:t>
            </w:r>
          </w:p>
        </w:tc>
        <w:tc>
          <w:tcPr>
            <w:tcW w:w="1324" w:type="dxa"/>
          </w:tcPr>
          <w:p w:rsidR="00CE7DEE" w:rsidRPr="00C02ED1" w:rsidRDefault="00CE7DEE" w:rsidP="00B229C3">
            <w:pPr>
              <w:rPr>
                <w:rFonts w:ascii="Calibri" w:hAnsi="Calibri"/>
                <w:sz w:val="28"/>
                <w:szCs w:val="28"/>
              </w:rPr>
            </w:pPr>
            <w:r w:rsidRPr="00C02ED1">
              <w:rPr>
                <w:rFonts w:ascii="Calibri" w:hAnsi="Calibri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CE7DEE" w:rsidRPr="00C02ED1" w:rsidRDefault="00CE7DEE" w:rsidP="00B229C3">
            <w:pPr>
              <w:rPr>
                <w:rFonts w:ascii="Calibri" w:hAnsi="Calibri"/>
                <w:sz w:val="28"/>
                <w:szCs w:val="28"/>
              </w:rPr>
            </w:pPr>
            <w:r w:rsidRPr="00C02ED1">
              <w:rPr>
                <w:rFonts w:ascii="Calibri" w:hAnsi="Calibri"/>
                <w:sz w:val="28"/>
                <w:szCs w:val="28"/>
              </w:rPr>
              <w:t>Насекомые.</w:t>
            </w:r>
          </w:p>
        </w:tc>
        <w:tc>
          <w:tcPr>
            <w:tcW w:w="6577" w:type="dxa"/>
          </w:tcPr>
          <w:p w:rsidR="00CE7DEE" w:rsidRPr="00C02ED1" w:rsidRDefault="00CE7DEE" w:rsidP="00B229C3">
            <w:pPr>
              <w:rPr>
                <w:rFonts w:ascii="Calibri" w:hAnsi="Calibri"/>
                <w:sz w:val="28"/>
                <w:szCs w:val="28"/>
              </w:rPr>
            </w:pPr>
            <w:r w:rsidRPr="00C02ED1">
              <w:rPr>
                <w:rFonts w:ascii="Calibri" w:hAnsi="Calibri"/>
                <w:sz w:val="28"/>
                <w:szCs w:val="28"/>
              </w:rPr>
              <w:t xml:space="preserve">Продолжать  знакомить  дошкольников  с  </w:t>
            </w:r>
            <w:r w:rsidRPr="00C02ED1">
              <w:rPr>
                <w:rFonts w:ascii="Calibri" w:hAnsi="Calibri"/>
                <w:sz w:val="28"/>
                <w:szCs w:val="28"/>
              </w:rPr>
              <w:lastRenderedPageBreak/>
              <w:t>представителями  живой  природы:  насекомыми.</w:t>
            </w:r>
          </w:p>
        </w:tc>
      </w:tr>
      <w:tr w:rsidR="00CE7DEE" w:rsidRPr="00C02ED1" w:rsidTr="00B229C3">
        <w:tc>
          <w:tcPr>
            <w:tcW w:w="571" w:type="dxa"/>
          </w:tcPr>
          <w:p w:rsidR="00CE7DEE" w:rsidRPr="00C02ED1" w:rsidRDefault="00CE7DEE" w:rsidP="00B229C3">
            <w:pPr>
              <w:rPr>
                <w:rFonts w:ascii="Calibri" w:hAnsi="Calibri"/>
                <w:sz w:val="28"/>
                <w:szCs w:val="28"/>
              </w:rPr>
            </w:pPr>
            <w:r w:rsidRPr="00C02ED1">
              <w:rPr>
                <w:rFonts w:ascii="Calibri" w:hAnsi="Calibri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324" w:type="dxa"/>
          </w:tcPr>
          <w:p w:rsidR="00CE7DEE" w:rsidRPr="00C02ED1" w:rsidRDefault="00CE7DEE" w:rsidP="00B229C3">
            <w:pPr>
              <w:rPr>
                <w:rFonts w:ascii="Calibri" w:hAnsi="Calibri"/>
                <w:sz w:val="28"/>
                <w:szCs w:val="28"/>
              </w:rPr>
            </w:pPr>
            <w:r w:rsidRPr="00C02ED1">
              <w:rPr>
                <w:rFonts w:ascii="Calibri" w:hAnsi="Calibri"/>
                <w:sz w:val="28"/>
                <w:szCs w:val="28"/>
              </w:rPr>
              <w:t>Июнь</w:t>
            </w:r>
          </w:p>
        </w:tc>
        <w:tc>
          <w:tcPr>
            <w:tcW w:w="2409" w:type="dxa"/>
          </w:tcPr>
          <w:p w:rsidR="00CE7DEE" w:rsidRPr="00C02ED1" w:rsidRDefault="00CE7DEE" w:rsidP="00B229C3">
            <w:pPr>
              <w:rPr>
                <w:rFonts w:ascii="Calibri" w:hAnsi="Calibri"/>
                <w:sz w:val="28"/>
                <w:szCs w:val="28"/>
              </w:rPr>
            </w:pPr>
            <w:r w:rsidRPr="00C02ED1">
              <w:rPr>
                <w:rFonts w:ascii="Calibri" w:hAnsi="Calibri"/>
                <w:sz w:val="28"/>
                <w:szCs w:val="28"/>
              </w:rPr>
              <w:t>Лето.</w:t>
            </w:r>
          </w:p>
        </w:tc>
        <w:tc>
          <w:tcPr>
            <w:tcW w:w="6577" w:type="dxa"/>
          </w:tcPr>
          <w:p w:rsidR="00CE7DEE" w:rsidRPr="00C02ED1" w:rsidRDefault="00CE7DEE" w:rsidP="00B229C3">
            <w:pPr>
              <w:rPr>
                <w:rFonts w:ascii="Calibri" w:hAnsi="Calibri"/>
                <w:sz w:val="28"/>
                <w:szCs w:val="28"/>
              </w:rPr>
            </w:pPr>
            <w:r w:rsidRPr="00C02ED1">
              <w:rPr>
                <w:rFonts w:ascii="Calibri" w:hAnsi="Calibri"/>
                <w:sz w:val="28"/>
                <w:szCs w:val="28"/>
              </w:rPr>
              <w:t>Познакомить    дошкольников  с  признаками  лета:  светит  солнце,  много  зелени,  цветов.</w:t>
            </w:r>
          </w:p>
        </w:tc>
      </w:tr>
    </w:tbl>
    <w:p w:rsidR="00CE7DEE" w:rsidRPr="00C02ED1" w:rsidRDefault="00CE7DEE" w:rsidP="00CE7DEE">
      <w:pPr>
        <w:rPr>
          <w:rFonts w:ascii="Calibri" w:hAnsi="Calibri"/>
          <w:sz w:val="28"/>
          <w:szCs w:val="28"/>
        </w:rPr>
      </w:pPr>
    </w:p>
    <w:p w:rsidR="00CE7DEE" w:rsidRPr="00C02ED1" w:rsidRDefault="00CE7DEE" w:rsidP="00CE7DEE">
      <w:pPr>
        <w:rPr>
          <w:rFonts w:ascii="Calibri" w:hAnsi="Calibri"/>
        </w:rPr>
      </w:pPr>
    </w:p>
    <w:p w:rsidR="00CE7DEE" w:rsidRPr="00C02ED1" w:rsidRDefault="00CE7DEE" w:rsidP="00CE7DEE">
      <w:pPr>
        <w:rPr>
          <w:rFonts w:ascii="Calibri" w:hAnsi="Calibri"/>
        </w:rPr>
      </w:pPr>
    </w:p>
    <w:p w:rsidR="00CE7DEE" w:rsidRPr="00C02ED1" w:rsidRDefault="00CE7DEE" w:rsidP="00CE7DEE">
      <w:pPr>
        <w:rPr>
          <w:rFonts w:ascii="Calibri" w:hAnsi="Calibri"/>
        </w:rPr>
      </w:pPr>
    </w:p>
    <w:p w:rsidR="00CE7DEE" w:rsidRPr="00C02ED1" w:rsidRDefault="00CE7DEE" w:rsidP="00CE7DEE">
      <w:pPr>
        <w:rPr>
          <w:rFonts w:ascii="Calibri" w:hAnsi="Calibri"/>
        </w:rPr>
      </w:pPr>
    </w:p>
    <w:p w:rsidR="00CE7DEE" w:rsidRPr="00C02ED1" w:rsidRDefault="00CE7DEE" w:rsidP="00CE7DEE">
      <w:pPr>
        <w:rPr>
          <w:rFonts w:ascii="Calibri" w:hAnsi="Calibri"/>
        </w:rPr>
      </w:pPr>
    </w:p>
    <w:p w:rsidR="00CE7DEE" w:rsidRPr="00C02ED1" w:rsidRDefault="00CE7DEE" w:rsidP="00CE7DEE">
      <w:pPr>
        <w:rPr>
          <w:rFonts w:ascii="Calibri" w:hAnsi="Calibri"/>
        </w:rPr>
      </w:pPr>
    </w:p>
    <w:p w:rsidR="00CE7DEE" w:rsidRPr="00C02ED1" w:rsidRDefault="00CE7DEE" w:rsidP="00CE7DEE">
      <w:pPr>
        <w:rPr>
          <w:rFonts w:ascii="Calibri" w:hAnsi="Calibri"/>
        </w:rPr>
      </w:pPr>
    </w:p>
    <w:p w:rsidR="00CE7DEE" w:rsidRPr="00C02ED1" w:rsidRDefault="00CE7DEE" w:rsidP="00CE7DEE">
      <w:pPr>
        <w:rPr>
          <w:rFonts w:ascii="Calibri" w:hAnsi="Calibri"/>
        </w:rPr>
      </w:pPr>
    </w:p>
    <w:p w:rsidR="00CE7DEE" w:rsidRPr="00C02ED1" w:rsidRDefault="00CE7DEE" w:rsidP="00CE7DEE">
      <w:pPr>
        <w:rPr>
          <w:rFonts w:ascii="Calibri" w:hAnsi="Calibri"/>
        </w:rPr>
      </w:pPr>
    </w:p>
    <w:p w:rsidR="00CE7DEE" w:rsidRDefault="00CE7DEE" w:rsidP="00CE7DEE">
      <w:pPr>
        <w:rPr>
          <w:rFonts w:ascii="Calibri" w:hAnsi="Calibri"/>
          <w:sz w:val="28"/>
          <w:szCs w:val="28"/>
        </w:rPr>
      </w:pPr>
    </w:p>
    <w:p w:rsidR="00CE7DEE" w:rsidRDefault="00CE7DEE" w:rsidP="00CE7DEE">
      <w:pPr>
        <w:rPr>
          <w:rFonts w:ascii="Calibri" w:hAnsi="Calibri"/>
          <w:sz w:val="28"/>
          <w:szCs w:val="28"/>
        </w:rPr>
      </w:pPr>
    </w:p>
    <w:p w:rsidR="00CE7DEE" w:rsidRDefault="00CE7DEE" w:rsidP="00CE7DEE">
      <w:pPr>
        <w:jc w:val="center"/>
        <w:rPr>
          <w:rFonts w:ascii="Calibri" w:hAnsi="Calibri"/>
          <w:b/>
          <w:sz w:val="40"/>
          <w:szCs w:val="40"/>
        </w:rPr>
      </w:pPr>
    </w:p>
    <w:p w:rsidR="00CE7DEE" w:rsidRDefault="00CE7DEE" w:rsidP="00CE7DEE">
      <w:pPr>
        <w:jc w:val="center"/>
        <w:rPr>
          <w:rFonts w:ascii="Calibri" w:hAnsi="Calibri"/>
          <w:b/>
          <w:sz w:val="40"/>
          <w:szCs w:val="40"/>
        </w:rPr>
      </w:pPr>
    </w:p>
    <w:p w:rsidR="00CE7DEE" w:rsidRPr="006C6315" w:rsidRDefault="00CE7DEE" w:rsidP="00CE7DEE">
      <w:pPr>
        <w:jc w:val="center"/>
        <w:rPr>
          <w:rFonts w:ascii="Calibri" w:hAnsi="Calibri"/>
          <w:b/>
          <w:sz w:val="40"/>
          <w:szCs w:val="40"/>
        </w:rPr>
      </w:pPr>
      <w:r w:rsidRPr="006C6315">
        <w:rPr>
          <w:rFonts w:ascii="Calibri" w:hAnsi="Calibri"/>
          <w:b/>
          <w:sz w:val="40"/>
          <w:szCs w:val="40"/>
        </w:rPr>
        <w:t>Тема «Осень»</w:t>
      </w:r>
    </w:p>
    <w:p w:rsidR="00CE7DEE" w:rsidRPr="00C02ED1" w:rsidRDefault="00CE7DEE" w:rsidP="00CE7DEE">
      <w:pPr>
        <w:rPr>
          <w:rFonts w:ascii="Calibri" w:hAnsi="Calibri"/>
          <w:b/>
          <w:sz w:val="36"/>
          <w:szCs w:val="36"/>
        </w:rPr>
      </w:pPr>
    </w:p>
    <w:p w:rsidR="00CE7DEE" w:rsidRPr="006C6315" w:rsidRDefault="00CE7DEE" w:rsidP="00CE7DEE">
      <w:pPr>
        <w:ind w:left="720" w:hanging="720"/>
        <w:rPr>
          <w:rFonts w:ascii="Calibri" w:hAnsi="Calibri"/>
          <w:sz w:val="28"/>
          <w:szCs w:val="28"/>
        </w:rPr>
      </w:pPr>
      <w:r w:rsidRPr="006C6315">
        <w:rPr>
          <w:rFonts w:ascii="Calibri" w:hAnsi="Calibri"/>
          <w:b/>
          <w:sz w:val="28"/>
          <w:szCs w:val="28"/>
        </w:rPr>
        <w:t>Цель.</w:t>
      </w:r>
      <w:r w:rsidRPr="006C6315">
        <w:rPr>
          <w:rFonts w:ascii="Calibri" w:hAnsi="Calibri"/>
          <w:sz w:val="28"/>
          <w:szCs w:val="28"/>
        </w:rPr>
        <w:t xml:space="preserve"> Расширить знания детей о временах года, основных приметах осени: пасмурно, идет дождь, солнце бывает редко.</w:t>
      </w:r>
    </w:p>
    <w:p w:rsidR="00CE7DEE" w:rsidRPr="006C6315" w:rsidRDefault="00CE7DEE" w:rsidP="00CE7DEE">
      <w:pPr>
        <w:ind w:left="720" w:hanging="720"/>
        <w:rPr>
          <w:rFonts w:ascii="Calibri" w:hAnsi="Calibri"/>
          <w:sz w:val="28"/>
          <w:szCs w:val="28"/>
        </w:rPr>
      </w:pPr>
    </w:p>
    <w:p w:rsidR="00CE7DEE" w:rsidRPr="006C6315" w:rsidRDefault="00CE7DEE" w:rsidP="00CE7DEE">
      <w:pPr>
        <w:ind w:left="720" w:hanging="720"/>
        <w:rPr>
          <w:rFonts w:ascii="Calibri" w:hAnsi="Calibri"/>
          <w:sz w:val="28"/>
          <w:szCs w:val="28"/>
        </w:rPr>
      </w:pPr>
    </w:p>
    <w:p w:rsidR="00CE7DEE" w:rsidRPr="006C6315" w:rsidRDefault="00CE7DEE" w:rsidP="00CE7DEE">
      <w:pPr>
        <w:ind w:left="720" w:hanging="720"/>
        <w:rPr>
          <w:rFonts w:ascii="Calibri" w:hAnsi="Calibri"/>
          <w:b/>
          <w:sz w:val="28"/>
          <w:szCs w:val="28"/>
        </w:rPr>
      </w:pPr>
      <w:r w:rsidRPr="006C6315">
        <w:rPr>
          <w:rFonts w:ascii="Calibri" w:hAnsi="Calibri"/>
          <w:b/>
          <w:sz w:val="28"/>
          <w:szCs w:val="28"/>
        </w:rPr>
        <w:t>Задачи.</w:t>
      </w:r>
    </w:p>
    <w:p w:rsidR="00CE7DEE" w:rsidRPr="006C6315" w:rsidRDefault="00CE7DEE" w:rsidP="00CE7DEE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6C6315">
        <w:rPr>
          <w:rFonts w:ascii="Calibri" w:hAnsi="Calibri"/>
          <w:sz w:val="28"/>
          <w:szCs w:val="28"/>
        </w:rPr>
        <w:t>Развивать  наблюдательность, формировать интерес и явления природы.</w:t>
      </w:r>
    </w:p>
    <w:p w:rsidR="00CE7DEE" w:rsidRPr="006C6315" w:rsidRDefault="00CE7DEE" w:rsidP="00CE7DEE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6C6315">
        <w:rPr>
          <w:rFonts w:ascii="Calibri" w:hAnsi="Calibri"/>
          <w:sz w:val="28"/>
          <w:szCs w:val="28"/>
        </w:rPr>
        <w:t>помочь понять содержание стихотворения.</w:t>
      </w:r>
    </w:p>
    <w:p w:rsidR="00CE7DEE" w:rsidRPr="006C6315" w:rsidRDefault="00CE7DEE" w:rsidP="00CE7DEE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6C6315">
        <w:rPr>
          <w:rFonts w:ascii="Calibri" w:hAnsi="Calibri"/>
          <w:sz w:val="28"/>
          <w:szCs w:val="28"/>
        </w:rPr>
        <w:t>Закрепить умение правильно держать карандаш, учить рисовать по пунктирам прямые линии сверху вниз, аккуратно закрашивать, уметь различать синий цвет.</w:t>
      </w:r>
    </w:p>
    <w:p w:rsidR="00CE7DEE" w:rsidRPr="006C6315" w:rsidRDefault="00CE7DEE" w:rsidP="00CE7DEE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6C6315">
        <w:rPr>
          <w:rFonts w:ascii="Calibri" w:hAnsi="Calibri"/>
          <w:sz w:val="28"/>
          <w:szCs w:val="28"/>
        </w:rPr>
        <w:t>Воспитывать любовь к природе.</w:t>
      </w:r>
    </w:p>
    <w:p w:rsidR="00CE7DEE" w:rsidRPr="006C6315" w:rsidRDefault="00CE7DEE" w:rsidP="00CE7DEE">
      <w:pPr>
        <w:rPr>
          <w:rFonts w:ascii="Calibri" w:hAnsi="Calibri"/>
          <w:sz w:val="28"/>
          <w:szCs w:val="28"/>
        </w:rPr>
      </w:pPr>
    </w:p>
    <w:p w:rsidR="00CE7DEE" w:rsidRPr="006C6315" w:rsidRDefault="00CE7DEE" w:rsidP="00CE7DEE">
      <w:pPr>
        <w:rPr>
          <w:rFonts w:ascii="Calibri" w:hAnsi="Calibri"/>
          <w:sz w:val="28"/>
          <w:szCs w:val="28"/>
        </w:rPr>
      </w:pPr>
    </w:p>
    <w:p w:rsidR="00CE7DEE" w:rsidRPr="006C6315" w:rsidRDefault="00CE7DEE" w:rsidP="00CE7DEE">
      <w:pPr>
        <w:rPr>
          <w:rFonts w:ascii="Calibri" w:hAnsi="Calibri"/>
          <w:b/>
          <w:sz w:val="28"/>
          <w:szCs w:val="28"/>
        </w:rPr>
      </w:pPr>
      <w:r w:rsidRPr="006C6315">
        <w:rPr>
          <w:rFonts w:ascii="Calibri" w:hAnsi="Calibri"/>
          <w:b/>
          <w:sz w:val="28"/>
          <w:szCs w:val="28"/>
        </w:rPr>
        <w:t>Результат.</w:t>
      </w:r>
    </w:p>
    <w:p w:rsidR="00CE7DEE" w:rsidRPr="006C6315" w:rsidRDefault="00CE7DEE" w:rsidP="00CE7DEE">
      <w:pPr>
        <w:rPr>
          <w:rFonts w:ascii="Calibri" w:hAnsi="Calibri"/>
          <w:sz w:val="28"/>
          <w:szCs w:val="28"/>
        </w:rPr>
      </w:pPr>
      <w:r w:rsidRPr="006C6315">
        <w:rPr>
          <w:rFonts w:ascii="Calibri" w:hAnsi="Calibri"/>
          <w:sz w:val="28"/>
          <w:szCs w:val="28"/>
        </w:rPr>
        <w:t>Научить детей проводить по пунктирам прямые линии сверху вниз, аккуратно раскрашивать карандашом синего цвета.</w:t>
      </w:r>
    </w:p>
    <w:p w:rsidR="00CE7DEE" w:rsidRPr="006C6315" w:rsidRDefault="00CE7DEE" w:rsidP="00CE7DEE">
      <w:pPr>
        <w:rPr>
          <w:rFonts w:ascii="Calibri" w:hAnsi="Calibri"/>
          <w:sz w:val="28"/>
          <w:szCs w:val="28"/>
        </w:rPr>
      </w:pPr>
    </w:p>
    <w:p w:rsidR="00CE7DEE" w:rsidRPr="006C6315" w:rsidRDefault="00CE7DEE" w:rsidP="00CE7DEE">
      <w:pPr>
        <w:rPr>
          <w:rFonts w:ascii="Calibri" w:hAnsi="Calibri"/>
          <w:sz w:val="28"/>
          <w:szCs w:val="28"/>
        </w:rPr>
      </w:pPr>
    </w:p>
    <w:p w:rsidR="00CE7DEE" w:rsidRPr="006C6315" w:rsidRDefault="00CE7DEE" w:rsidP="00CE7DEE">
      <w:pPr>
        <w:rPr>
          <w:rFonts w:ascii="Calibri" w:hAnsi="Calibri"/>
          <w:b/>
          <w:sz w:val="28"/>
          <w:szCs w:val="28"/>
        </w:rPr>
      </w:pPr>
      <w:r w:rsidRPr="006C6315">
        <w:rPr>
          <w:rFonts w:ascii="Calibri" w:hAnsi="Calibri"/>
          <w:b/>
          <w:sz w:val="28"/>
          <w:szCs w:val="28"/>
        </w:rPr>
        <w:t>Срок реализации.</w:t>
      </w:r>
    </w:p>
    <w:p w:rsidR="00CE7DEE" w:rsidRPr="006C6315" w:rsidRDefault="00CE7DEE" w:rsidP="00CE7DEE">
      <w:pPr>
        <w:rPr>
          <w:rFonts w:ascii="Calibri" w:hAnsi="Calibri"/>
          <w:sz w:val="28"/>
          <w:szCs w:val="28"/>
        </w:rPr>
      </w:pPr>
      <w:r w:rsidRPr="006C6315">
        <w:rPr>
          <w:rFonts w:ascii="Calibri" w:hAnsi="Calibri"/>
          <w:sz w:val="28"/>
          <w:szCs w:val="28"/>
        </w:rPr>
        <w:t>Одно занятие.</w:t>
      </w:r>
    </w:p>
    <w:p w:rsidR="00CE7DEE" w:rsidRPr="006C6315" w:rsidRDefault="00CE7DEE" w:rsidP="00CE7DEE">
      <w:pPr>
        <w:rPr>
          <w:rFonts w:ascii="Calibri" w:hAnsi="Calibri"/>
          <w:sz w:val="28"/>
          <w:szCs w:val="28"/>
        </w:rPr>
      </w:pPr>
    </w:p>
    <w:p w:rsidR="00CE7DEE" w:rsidRPr="006C6315" w:rsidRDefault="00CE7DEE" w:rsidP="00CE7DEE">
      <w:pPr>
        <w:rPr>
          <w:rFonts w:ascii="Calibri" w:hAnsi="Calibri"/>
          <w:sz w:val="28"/>
          <w:szCs w:val="28"/>
        </w:rPr>
      </w:pPr>
    </w:p>
    <w:p w:rsidR="00CE7DEE" w:rsidRPr="006C6315" w:rsidRDefault="00CE7DEE" w:rsidP="00CE7DEE">
      <w:pPr>
        <w:rPr>
          <w:rFonts w:ascii="Calibri" w:hAnsi="Calibri"/>
          <w:b/>
          <w:sz w:val="28"/>
          <w:szCs w:val="28"/>
        </w:rPr>
      </w:pPr>
      <w:r w:rsidRPr="006C6315">
        <w:rPr>
          <w:rFonts w:ascii="Calibri" w:hAnsi="Calibri"/>
          <w:b/>
          <w:sz w:val="28"/>
          <w:szCs w:val="28"/>
        </w:rPr>
        <w:t>Материал и способ передачи замысла.</w:t>
      </w:r>
    </w:p>
    <w:p w:rsidR="00CE7DEE" w:rsidRPr="006C6315" w:rsidRDefault="00CE7DEE" w:rsidP="00CE7DEE">
      <w:pPr>
        <w:rPr>
          <w:rFonts w:ascii="Calibri" w:hAnsi="Calibri"/>
          <w:sz w:val="28"/>
          <w:szCs w:val="28"/>
        </w:rPr>
      </w:pPr>
    </w:p>
    <w:p w:rsidR="00CE7DEE" w:rsidRPr="006C6315" w:rsidRDefault="00CE7DEE" w:rsidP="00CE7DEE">
      <w:pPr>
        <w:rPr>
          <w:rFonts w:ascii="Calibri" w:hAnsi="Calibri"/>
          <w:sz w:val="28"/>
          <w:szCs w:val="28"/>
        </w:rPr>
      </w:pPr>
      <w:r w:rsidRPr="006C6315">
        <w:rPr>
          <w:rFonts w:ascii="Calibri" w:hAnsi="Calibri"/>
          <w:sz w:val="28"/>
          <w:szCs w:val="28"/>
        </w:rPr>
        <w:t>Картина с видом осеннего дождя.</w:t>
      </w:r>
    </w:p>
    <w:p w:rsidR="00CE7DEE" w:rsidRPr="006C6315" w:rsidRDefault="00CE7DEE" w:rsidP="00CE7DEE">
      <w:pPr>
        <w:rPr>
          <w:rFonts w:ascii="Calibri" w:hAnsi="Calibri"/>
          <w:sz w:val="28"/>
          <w:szCs w:val="28"/>
        </w:rPr>
      </w:pPr>
      <w:r w:rsidRPr="006C6315">
        <w:rPr>
          <w:rFonts w:ascii="Calibri" w:hAnsi="Calibri"/>
          <w:sz w:val="28"/>
          <w:szCs w:val="28"/>
        </w:rPr>
        <w:t>Рисование цветным карандашом синего цвета</w:t>
      </w:r>
    </w:p>
    <w:p w:rsidR="00CE7DEE" w:rsidRPr="006C6315" w:rsidRDefault="00CE7DEE" w:rsidP="00CE7DEE">
      <w:pPr>
        <w:rPr>
          <w:rFonts w:ascii="Calibri" w:hAnsi="Calibri"/>
          <w:sz w:val="28"/>
          <w:szCs w:val="28"/>
        </w:rPr>
      </w:pPr>
    </w:p>
    <w:p w:rsidR="00CE7DEE" w:rsidRPr="00C02ED1" w:rsidRDefault="00CE7DEE" w:rsidP="00CE7DEE">
      <w:pPr>
        <w:rPr>
          <w:rFonts w:ascii="Calibri" w:hAnsi="Calibri"/>
          <w:b/>
          <w:sz w:val="28"/>
          <w:szCs w:val="28"/>
        </w:rPr>
      </w:pPr>
      <w:r w:rsidRPr="00C02ED1">
        <w:rPr>
          <w:rFonts w:ascii="Calibri" w:hAnsi="Calibri"/>
          <w:b/>
          <w:sz w:val="28"/>
          <w:szCs w:val="28"/>
        </w:rPr>
        <w:t>1.   Отгадай загадку.</w:t>
      </w:r>
    </w:p>
    <w:p w:rsidR="00CE7DEE" w:rsidRPr="00C02ED1" w:rsidRDefault="00CE7DEE" w:rsidP="00CE7DEE">
      <w:pPr>
        <w:rPr>
          <w:rFonts w:ascii="Calibri" w:hAnsi="Calibri"/>
          <w:sz w:val="28"/>
          <w:szCs w:val="28"/>
        </w:rPr>
      </w:pPr>
      <w:r w:rsidRPr="00C02ED1">
        <w:rPr>
          <w:rFonts w:ascii="Calibri" w:hAnsi="Calibri"/>
          <w:sz w:val="28"/>
          <w:szCs w:val="28"/>
        </w:rPr>
        <w:t xml:space="preserve">Шумит он в поле и в саду, </w:t>
      </w:r>
    </w:p>
    <w:p w:rsidR="00CE7DEE" w:rsidRPr="00C02ED1" w:rsidRDefault="00CE7DEE" w:rsidP="00CE7DEE">
      <w:pPr>
        <w:rPr>
          <w:rFonts w:ascii="Calibri" w:hAnsi="Calibri"/>
          <w:sz w:val="28"/>
          <w:szCs w:val="28"/>
        </w:rPr>
      </w:pPr>
      <w:r w:rsidRPr="00C02ED1">
        <w:rPr>
          <w:rFonts w:ascii="Calibri" w:hAnsi="Calibri"/>
          <w:sz w:val="28"/>
          <w:szCs w:val="28"/>
        </w:rPr>
        <w:t>А в дом не попадает.</w:t>
      </w:r>
      <w:r w:rsidRPr="00C02ED1">
        <w:rPr>
          <w:rFonts w:ascii="Calibri" w:hAnsi="Calibri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CE7DEE" w:rsidRPr="00C02ED1" w:rsidRDefault="00CE7DEE" w:rsidP="00CE7DEE">
      <w:pPr>
        <w:rPr>
          <w:rFonts w:ascii="Calibri" w:hAnsi="Calibri"/>
          <w:sz w:val="28"/>
          <w:szCs w:val="28"/>
        </w:rPr>
      </w:pPr>
      <w:r w:rsidRPr="00C02ED1">
        <w:rPr>
          <w:rFonts w:ascii="Calibri" w:hAnsi="Calibri"/>
          <w:sz w:val="28"/>
          <w:szCs w:val="28"/>
        </w:rPr>
        <w:t xml:space="preserve">И никуда я не иду, </w:t>
      </w:r>
    </w:p>
    <w:p w:rsidR="00CE7DEE" w:rsidRDefault="00CE7DEE" w:rsidP="00CE7DEE">
      <w:pPr>
        <w:rPr>
          <w:rFonts w:ascii="Calibri" w:hAnsi="Calibri"/>
          <w:sz w:val="28"/>
          <w:szCs w:val="28"/>
        </w:rPr>
      </w:pPr>
      <w:proofErr w:type="gramStart"/>
      <w:r w:rsidRPr="00C02ED1">
        <w:rPr>
          <w:rFonts w:ascii="Calibri" w:hAnsi="Calibri"/>
          <w:sz w:val="28"/>
          <w:szCs w:val="28"/>
        </w:rPr>
        <w:t>Покуда</w:t>
      </w:r>
      <w:proofErr w:type="gramEnd"/>
      <w:r w:rsidRPr="00C02ED1">
        <w:rPr>
          <w:rFonts w:ascii="Calibri" w:hAnsi="Calibri"/>
          <w:sz w:val="28"/>
          <w:szCs w:val="28"/>
        </w:rPr>
        <w:t xml:space="preserve"> он идет.</w:t>
      </w:r>
      <w:r w:rsidRPr="006C6315">
        <w:rPr>
          <w:rFonts w:ascii="Calibri" w:hAnsi="Calibri"/>
          <w:sz w:val="28"/>
          <w:szCs w:val="28"/>
        </w:rPr>
        <w:t xml:space="preserve">                               </w:t>
      </w:r>
    </w:p>
    <w:p w:rsidR="00CE7DEE" w:rsidRPr="006C6315" w:rsidRDefault="00CE7DEE" w:rsidP="00CE7DEE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391160</wp:posOffset>
            </wp:positionV>
            <wp:extent cx="2070100" cy="1189990"/>
            <wp:effectExtent l="19050" t="0" r="6350" b="0"/>
            <wp:wrapTopAndBottom/>
            <wp:docPr id="34" name="Рисунок 2" descr="SAM_0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_008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4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18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6315">
        <w:rPr>
          <w:rFonts w:ascii="Calibri" w:hAnsi="Calibri"/>
          <w:sz w:val="28"/>
          <w:szCs w:val="28"/>
        </w:rPr>
        <w:t xml:space="preserve">    (Дождь)</w:t>
      </w:r>
    </w:p>
    <w:p w:rsidR="00CE7DEE" w:rsidRPr="00C02ED1" w:rsidRDefault="00CE7DEE" w:rsidP="00CE7DEE">
      <w:pPr>
        <w:rPr>
          <w:rFonts w:ascii="Calibri" w:hAnsi="Calibri"/>
          <w:sz w:val="28"/>
          <w:szCs w:val="28"/>
        </w:rPr>
      </w:pPr>
    </w:p>
    <w:p w:rsidR="00CE7DEE" w:rsidRPr="00C02ED1" w:rsidRDefault="00CE7DEE" w:rsidP="00CE7DEE">
      <w:pPr>
        <w:rPr>
          <w:rFonts w:ascii="Calibri" w:hAnsi="Calibri"/>
          <w:b/>
          <w:sz w:val="32"/>
          <w:szCs w:val="32"/>
        </w:rPr>
      </w:pPr>
    </w:p>
    <w:p w:rsidR="00CE7DEE" w:rsidRPr="00C02ED1" w:rsidRDefault="00CE7DEE" w:rsidP="00CE7DEE">
      <w:pPr>
        <w:rPr>
          <w:rFonts w:ascii="Calibri" w:hAnsi="Calibri"/>
          <w:b/>
          <w:sz w:val="28"/>
          <w:szCs w:val="28"/>
        </w:rPr>
      </w:pPr>
      <w:r w:rsidRPr="00C02ED1">
        <w:rPr>
          <w:rFonts w:ascii="Calibri" w:hAnsi="Calibri"/>
          <w:b/>
          <w:sz w:val="32"/>
          <w:szCs w:val="32"/>
        </w:rPr>
        <w:t>2</w:t>
      </w:r>
      <w:r w:rsidRPr="00C02ED1">
        <w:rPr>
          <w:rFonts w:ascii="Calibri" w:hAnsi="Calibri"/>
          <w:b/>
          <w:sz w:val="28"/>
          <w:szCs w:val="28"/>
        </w:rPr>
        <w:t>.   Прочитайте стихотворение.</w:t>
      </w:r>
    </w:p>
    <w:p w:rsidR="00CE7DEE" w:rsidRPr="00C02ED1" w:rsidRDefault="00CE7DEE" w:rsidP="00CE7DEE">
      <w:pPr>
        <w:rPr>
          <w:rFonts w:ascii="Calibri" w:hAnsi="Calibri"/>
          <w:sz w:val="28"/>
          <w:szCs w:val="28"/>
        </w:rPr>
      </w:pPr>
    </w:p>
    <w:p w:rsidR="00CE7DEE" w:rsidRPr="00C02ED1" w:rsidRDefault="00CE7DEE" w:rsidP="00CE7DEE">
      <w:pPr>
        <w:rPr>
          <w:rFonts w:ascii="Calibri" w:hAnsi="Calibri"/>
          <w:sz w:val="28"/>
          <w:szCs w:val="28"/>
        </w:rPr>
      </w:pPr>
      <w:r w:rsidRPr="00C02ED1">
        <w:rPr>
          <w:rFonts w:ascii="Calibri" w:hAnsi="Calibri"/>
          <w:sz w:val="28"/>
          <w:szCs w:val="28"/>
        </w:rPr>
        <w:t>Кап-кап-кап, кап-кап-кап</w:t>
      </w:r>
    </w:p>
    <w:p w:rsidR="00CE7DEE" w:rsidRPr="00C02ED1" w:rsidRDefault="00CE7DEE" w:rsidP="00CE7DEE">
      <w:pPr>
        <w:rPr>
          <w:rFonts w:ascii="Calibri" w:hAnsi="Calibri"/>
          <w:sz w:val="28"/>
          <w:szCs w:val="28"/>
        </w:rPr>
      </w:pPr>
      <w:r w:rsidRPr="00C02ED1">
        <w:rPr>
          <w:rFonts w:ascii="Calibri" w:hAnsi="Calibri"/>
          <w:sz w:val="28"/>
          <w:szCs w:val="28"/>
        </w:rPr>
        <w:t>Тучки собираются.</w:t>
      </w:r>
    </w:p>
    <w:p w:rsidR="00CE7DEE" w:rsidRPr="00C02ED1" w:rsidRDefault="00CE7DEE" w:rsidP="00CE7DEE">
      <w:pPr>
        <w:rPr>
          <w:rFonts w:ascii="Calibri" w:hAnsi="Calibri"/>
          <w:sz w:val="28"/>
          <w:szCs w:val="28"/>
        </w:rPr>
      </w:pPr>
      <w:r w:rsidRPr="00C02ED1">
        <w:rPr>
          <w:rFonts w:ascii="Calibri" w:hAnsi="Calibri"/>
          <w:sz w:val="28"/>
          <w:szCs w:val="28"/>
        </w:rPr>
        <w:t>Кап-кап-кап, кап-кап-кап</w:t>
      </w:r>
    </w:p>
    <w:p w:rsidR="00CE7DEE" w:rsidRPr="00C02ED1" w:rsidRDefault="00CE7DEE" w:rsidP="00CE7DEE">
      <w:pPr>
        <w:rPr>
          <w:rFonts w:ascii="Calibri" w:hAnsi="Calibri"/>
          <w:sz w:val="28"/>
          <w:szCs w:val="28"/>
        </w:rPr>
      </w:pPr>
      <w:r w:rsidRPr="00C02ED1">
        <w:rPr>
          <w:rFonts w:ascii="Calibri" w:hAnsi="Calibri"/>
          <w:sz w:val="28"/>
          <w:szCs w:val="28"/>
        </w:rPr>
        <w:t>Дождик начинается.</w:t>
      </w:r>
    </w:p>
    <w:p w:rsidR="00CE7DEE" w:rsidRPr="00C02ED1" w:rsidRDefault="00CE7DEE" w:rsidP="00CE7DEE">
      <w:pPr>
        <w:rPr>
          <w:rFonts w:ascii="Calibri" w:hAnsi="Calibri"/>
          <w:sz w:val="28"/>
          <w:szCs w:val="28"/>
        </w:rPr>
      </w:pPr>
      <w:r w:rsidRPr="00C02ED1">
        <w:rPr>
          <w:rFonts w:ascii="Calibri" w:hAnsi="Calibri"/>
          <w:sz w:val="28"/>
          <w:szCs w:val="28"/>
        </w:rPr>
        <w:t>Дождик капать перестал,</w:t>
      </w:r>
    </w:p>
    <w:p w:rsidR="00CE7DEE" w:rsidRPr="004B495B" w:rsidRDefault="00CE7DEE" w:rsidP="00CE7DEE">
      <w:pPr>
        <w:rPr>
          <w:rFonts w:ascii="Calibri" w:hAnsi="Calibri"/>
          <w:sz w:val="28"/>
          <w:szCs w:val="28"/>
        </w:rPr>
      </w:pPr>
      <w:r w:rsidRPr="00C02ED1">
        <w:rPr>
          <w:rFonts w:ascii="Calibri" w:hAnsi="Calibri"/>
          <w:sz w:val="28"/>
          <w:szCs w:val="28"/>
        </w:rPr>
        <w:t>Отдохнуть немного дал!</w:t>
      </w:r>
    </w:p>
    <w:p w:rsidR="00CE7DEE" w:rsidRDefault="00CE7DEE" w:rsidP="00CE7DEE">
      <w:pPr>
        <w:rPr>
          <w:rFonts w:ascii="Calibri" w:hAnsi="Calibri"/>
          <w:b/>
          <w:sz w:val="28"/>
          <w:szCs w:val="28"/>
        </w:rPr>
      </w:pPr>
    </w:p>
    <w:p w:rsidR="00CE7DEE" w:rsidRPr="00C02ED1" w:rsidRDefault="00CE7DEE" w:rsidP="00CE7DEE">
      <w:pPr>
        <w:ind w:left="540" w:hanging="54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582930</wp:posOffset>
            </wp:positionV>
            <wp:extent cx="2281555" cy="1661795"/>
            <wp:effectExtent l="19050" t="0" r="4445" b="0"/>
            <wp:wrapTopAndBottom/>
            <wp:docPr id="32" name="Рисунок 1" descr="E:\SAM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SAM_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658" t="6624" r="6841" b="11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166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2ED1">
        <w:rPr>
          <w:rFonts w:ascii="Calibri" w:hAnsi="Calibri"/>
          <w:b/>
          <w:sz w:val="28"/>
          <w:szCs w:val="28"/>
        </w:rPr>
        <w:t>3.    Развиваем пальчики. Проведи по пунктирам прямые линии сверху вниз, а тучку раскрась синим цветом.</w:t>
      </w:r>
    </w:p>
    <w:p w:rsidR="00CE7DEE" w:rsidRPr="006C6315" w:rsidRDefault="00CE7DEE" w:rsidP="00CE7DEE">
      <w:pPr>
        <w:rPr>
          <w:rFonts w:ascii="Calibri" w:hAnsi="Calibri"/>
          <w:sz w:val="28"/>
          <w:szCs w:val="28"/>
        </w:rPr>
      </w:pPr>
    </w:p>
    <w:p w:rsidR="00292703" w:rsidRDefault="00CE7DEE"/>
    <w:sectPr w:rsidR="00292703" w:rsidSect="008B1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16092"/>
    <w:multiLevelType w:val="hybridMultilevel"/>
    <w:tmpl w:val="BB88DE5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CE7DEE"/>
    <w:rsid w:val="008B1206"/>
    <w:rsid w:val="00957D54"/>
    <w:rsid w:val="00B80CC9"/>
    <w:rsid w:val="00CE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D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CE7DE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1074</Words>
  <Characters>6127</Characters>
  <Application>Microsoft Office Word</Application>
  <DocSecurity>0</DocSecurity>
  <Lines>51</Lines>
  <Paragraphs>14</Paragraphs>
  <ScaleCrop>false</ScaleCrop>
  <Company>Krokoz™</Company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2017-04-02T09:21:00Z</dcterms:created>
  <dcterms:modified xsi:type="dcterms:W3CDTF">2017-04-02T09:21:00Z</dcterms:modified>
</cp:coreProperties>
</file>